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Override PartName="/word/diagrams/data1.xml" ContentType="application/vnd.openxmlformats-officedocument.drawingml.diagramData+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4F21" w14:textId="77777777" w:rsidR="004413E0" w:rsidRDefault="004413E0" w:rsidP="007D320C">
      <w:pPr>
        <w:jc w:val="center"/>
        <w:rPr>
          <w:rFonts w:ascii="Arial" w:hAnsi="Arial" w:cs="Arial"/>
          <w:b/>
          <w:color w:val="44546A" w:themeColor="text2"/>
        </w:rPr>
      </w:pPr>
    </w:p>
    <w:p w14:paraId="2B8D8BB7" w14:textId="77777777" w:rsidR="004413E0" w:rsidRDefault="004413E0" w:rsidP="007D320C">
      <w:pPr>
        <w:jc w:val="center"/>
        <w:rPr>
          <w:rFonts w:ascii="Arial" w:hAnsi="Arial" w:cs="Arial"/>
          <w:b/>
          <w:color w:val="44546A" w:themeColor="text2"/>
        </w:rPr>
      </w:pPr>
    </w:p>
    <w:p w14:paraId="7035C671" w14:textId="77777777" w:rsidR="000C60A2" w:rsidRPr="007D320C" w:rsidRDefault="007D320C" w:rsidP="007D320C">
      <w:pPr>
        <w:jc w:val="center"/>
        <w:rPr>
          <w:rFonts w:ascii="Arial" w:hAnsi="Arial" w:cs="Arial"/>
          <w:b/>
          <w:color w:val="44546A" w:themeColor="text2"/>
        </w:rPr>
      </w:pPr>
      <w:r>
        <w:rPr>
          <w:rFonts w:ascii="Arial" w:hAnsi="Arial" w:cs="Arial"/>
          <w:b/>
          <w:color w:val="44546A" w:themeColor="text2"/>
        </w:rPr>
        <w:t>MQii Learning Collaborative 2.0 Implementation Roadmap</w:t>
      </w:r>
    </w:p>
    <w:p w14:paraId="5A0ACA85" w14:textId="77777777" w:rsidR="006964E1" w:rsidRPr="00872FC0" w:rsidRDefault="000D3CB4" w:rsidP="006964E1">
      <w:pPr>
        <w:spacing w:after="0" w:line="240" w:lineRule="auto"/>
        <w:rPr>
          <w:rFonts w:ascii="Arial" w:hAnsi="Arial" w:cs="Arial"/>
          <w:b/>
          <w:color w:val="ED7D31" w:themeColor="accent2"/>
        </w:rPr>
      </w:pPr>
      <w:r w:rsidRPr="00872FC0">
        <w:rPr>
          <w:rFonts w:ascii="Arial" w:hAnsi="Arial" w:cs="Arial"/>
          <w:b/>
          <w:color w:val="ED7D31" w:themeColor="accent2"/>
        </w:rPr>
        <w:t>OBJECTIVE</w:t>
      </w:r>
    </w:p>
    <w:p w14:paraId="6B0838B0" w14:textId="77777777" w:rsidR="006964E1" w:rsidRPr="00872FC0" w:rsidRDefault="004413E0" w:rsidP="006964E1">
      <w:pPr>
        <w:spacing w:after="0" w:line="240" w:lineRule="auto"/>
        <w:rPr>
          <w:rFonts w:ascii="Arial" w:hAnsi="Arial" w:cs="Arial"/>
          <w:sz w:val="20"/>
          <w:szCs w:val="20"/>
        </w:rPr>
      </w:pPr>
      <w:r w:rsidRPr="00872FC0">
        <w:rPr>
          <w:rFonts w:ascii="Arial" w:hAnsi="Arial" w:cs="Arial"/>
          <w:noProof/>
          <w:sz w:val="20"/>
          <w:szCs w:val="20"/>
        </w:rPr>
        <w:drawing>
          <wp:anchor distT="0" distB="0" distL="114300" distR="114300" simplePos="0" relativeHeight="251659264" behindDoc="1" locked="0" layoutInCell="1" allowOverlap="1" wp14:anchorId="5ABC101D" wp14:editId="7BC30A17">
            <wp:simplePos x="0" y="0"/>
            <wp:positionH relativeFrom="column">
              <wp:posOffset>2311400</wp:posOffset>
            </wp:positionH>
            <wp:positionV relativeFrom="paragraph">
              <wp:posOffset>297551</wp:posOffset>
            </wp:positionV>
            <wp:extent cx="4866640" cy="1130300"/>
            <wp:effectExtent l="0" t="0" r="0" b="0"/>
            <wp:wrapTight wrapText="bothSides">
              <wp:wrapPolygon edited="0">
                <wp:start x="0" y="0"/>
                <wp:lineTo x="0" y="21115"/>
                <wp:lineTo x="21476" y="21115"/>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qII PHASES.PNG"/>
                    <pic:cNvPicPr/>
                  </pic:nvPicPr>
                  <pic:blipFill>
                    <a:blip r:embed="rId8">
                      <a:extLst>
                        <a:ext uri="{28A0092B-C50C-407E-A947-70E740481C1C}">
                          <a14:useLocalDpi xmlns:a14="http://schemas.microsoft.com/office/drawing/2010/main" val="0"/>
                        </a:ext>
                      </a:extLst>
                    </a:blip>
                    <a:stretch>
                      <a:fillRect/>
                    </a:stretch>
                  </pic:blipFill>
                  <pic:spPr>
                    <a:xfrm>
                      <a:off x="0" y="0"/>
                      <a:ext cx="4866640" cy="1130300"/>
                    </a:xfrm>
                    <a:prstGeom prst="rect">
                      <a:avLst/>
                    </a:prstGeom>
                  </pic:spPr>
                </pic:pic>
              </a:graphicData>
            </a:graphic>
            <wp14:sizeRelH relativeFrom="margin">
              <wp14:pctWidth>0</wp14:pctWidth>
            </wp14:sizeRelH>
            <wp14:sizeRelV relativeFrom="margin">
              <wp14:pctHeight>0</wp14:pctHeight>
            </wp14:sizeRelV>
          </wp:anchor>
        </w:drawing>
      </w:r>
      <w:r w:rsidR="00C83C71" w:rsidRPr="00872FC0">
        <w:rPr>
          <w:rFonts w:ascii="Arial" w:hAnsi="Arial" w:cs="Arial"/>
          <w:sz w:val="20"/>
          <w:szCs w:val="20"/>
        </w:rPr>
        <w:t xml:space="preserve">The following Implementation Roadmap is </w:t>
      </w:r>
      <w:r w:rsidR="000D3CB4" w:rsidRPr="00872FC0">
        <w:rPr>
          <w:rFonts w:ascii="Arial" w:hAnsi="Arial" w:cs="Arial"/>
          <w:sz w:val="20"/>
          <w:szCs w:val="20"/>
        </w:rPr>
        <w:t xml:space="preserve">a guide </w:t>
      </w:r>
      <w:r w:rsidR="00C83C71" w:rsidRPr="00872FC0">
        <w:rPr>
          <w:rFonts w:ascii="Arial" w:hAnsi="Arial" w:cs="Arial"/>
          <w:sz w:val="20"/>
          <w:szCs w:val="20"/>
        </w:rPr>
        <w:t>intend</w:t>
      </w:r>
      <w:r w:rsidR="006964E1" w:rsidRPr="00872FC0">
        <w:rPr>
          <w:rFonts w:ascii="Arial" w:hAnsi="Arial" w:cs="Arial"/>
          <w:sz w:val="20"/>
          <w:szCs w:val="20"/>
        </w:rPr>
        <w:t>e</w:t>
      </w:r>
      <w:r w:rsidR="00C83C71" w:rsidRPr="00872FC0">
        <w:rPr>
          <w:rFonts w:ascii="Arial" w:hAnsi="Arial" w:cs="Arial"/>
          <w:sz w:val="20"/>
          <w:szCs w:val="20"/>
        </w:rPr>
        <w:t>d to support</w:t>
      </w:r>
      <w:r w:rsidR="006964E1" w:rsidRPr="00872FC0">
        <w:rPr>
          <w:rFonts w:ascii="Arial" w:hAnsi="Arial" w:cs="Arial"/>
          <w:sz w:val="20"/>
          <w:szCs w:val="20"/>
        </w:rPr>
        <w:t xml:space="preserve"> your participation in the MQii Learning Collaborative 2.0. Each of the three ph</w:t>
      </w:r>
      <w:r w:rsidR="000C346C">
        <w:rPr>
          <w:rFonts w:ascii="Arial" w:hAnsi="Arial" w:cs="Arial"/>
          <w:sz w:val="20"/>
          <w:szCs w:val="20"/>
        </w:rPr>
        <w:t>ases</w:t>
      </w:r>
      <w:r w:rsidR="006964E1" w:rsidRPr="00872FC0">
        <w:rPr>
          <w:rFonts w:ascii="Arial" w:hAnsi="Arial" w:cs="Arial"/>
          <w:sz w:val="20"/>
          <w:szCs w:val="20"/>
        </w:rPr>
        <w:t xml:space="preserve"> of this initiative </w:t>
      </w:r>
      <w:r w:rsidR="00721AB3" w:rsidRPr="00872FC0">
        <w:rPr>
          <w:rFonts w:ascii="Arial" w:hAnsi="Arial" w:cs="Arial"/>
          <w:sz w:val="20"/>
          <w:szCs w:val="20"/>
        </w:rPr>
        <w:t xml:space="preserve">are represented with the intention that this single document </w:t>
      </w:r>
      <w:r w:rsidR="00DE12DC">
        <w:rPr>
          <w:rFonts w:ascii="Arial" w:hAnsi="Arial" w:cs="Arial"/>
          <w:sz w:val="20"/>
          <w:szCs w:val="20"/>
        </w:rPr>
        <w:t xml:space="preserve">is </w:t>
      </w:r>
      <w:r w:rsidR="000C346C">
        <w:rPr>
          <w:rFonts w:ascii="Arial" w:hAnsi="Arial" w:cs="Arial"/>
          <w:sz w:val="20"/>
          <w:szCs w:val="20"/>
        </w:rPr>
        <w:t>designed to</w:t>
      </w:r>
      <w:r w:rsidR="00721AB3" w:rsidRPr="00872FC0">
        <w:rPr>
          <w:rFonts w:ascii="Arial" w:hAnsi="Arial" w:cs="Arial"/>
          <w:sz w:val="20"/>
          <w:szCs w:val="20"/>
        </w:rPr>
        <w:t xml:space="preserve"> help direct your quality improvement efforts</w:t>
      </w:r>
      <w:r w:rsidR="00EA0CD6">
        <w:rPr>
          <w:rFonts w:ascii="Arial" w:hAnsi="Arial" w:cs="Arial"/>
          <w:sz w:val="20"/>
          <w:szCs w:val="20"/>
        </w:rPr>
        <w:t>,</w:t>
      </w:r>
      <w:r w:rsidR="00721AB3" w:rsidRPr="00872FC0">
        <w:rPr>
          <w:rFonts w:ascii="Arial" w:hAnsi="Arial" w:cs="Arial"/>
          <w:sz w:val="20"/>
          <w:szCs w:val="20"/>
        </w:rPr>
        <w:t xml:space="preserve"> from </w:t>
      </w:r>
      <w:r w:rsidR="00872FC0">
        <w:rPr>
          <w:rFonts w:ascii="Arial" w:hAnsi="Arial" w:cs="Arial"/>
          <w:sz w:val="20"/>
          <w:szCs w:val="20"/>
        </w:rPr>
        <w:t xml:space="preserve">identifying </w:t>
      </w:r>
      <w:r w:rsidR="00EA0CD6">
        <w:rPr>
          <w:rFonts w:ascii="Arial" w:hAnsi="Arial" w:cs="Arial"/>
          <w:sz w:val="20"/>
          <w:szCs w:val="20"/>
        </w:rPr>
        <w:t>your QI Focus Area</w:t>
      </w:r>
      <w:r w:rsidR="00872FC0">
        <w:rPr>
          <w:rFonts w:ascii="Arial" w:hAnsi="Arial" w:cs="Arial"/>
          <w:sz w:val="20"/>
          <w:szCs w:val="20"/>
        </w:rPr>
        <w:t xml:space="preserve"> to thinking about sustainability.</w:t>
      </w:r>
      <w:r w:rsidR="00721AB3" w:rsidRPr="00872FC0">
        <w:rPr>
          <w:rFonts w:ascii="Arial" w:hAnsi="Arial" w:cs="Arial"/>
          <w:sz w:val="20"/>
          <w:szCs w:val="20"/>
        </w:rPr>
        <w:t xml:space="preserve"> </w:t>
      </w:r>
    </w:p>
    <w:p w14:paraId="3573B91D" w14:textId="77777777" w:rsidR="00721AB3" w:rsidRPr="00872FC0" w:rsidRDefault="00721AB3" w:rsidP="006964E1">
      <w:pPr>
        <w:spacing w:after="0" w:line="240" w:lineRule="auto"/>
        <w:rPr>
          <w:rFonts w:ascii="Arial" w:hAnsi="Arial" w:cs="Arial"/>
          <w:sz w:val="20"/>
          <w:szCs w:val="20"/>
        </w:rPr>
      </w:pPr>
    </w:p>
    <w:p w14:paraId="33916D12" w14:textId="77777777" w:rsidR="00721AB3" w:rsidRPr="00872FC0" w:rsidRDefault="00721AB3" w:rsidP="007D320C">
      <w:pPr>
        <w:spacing w:after="0" w:line="240" w:lineRule="auto"/>
        <w:jc w:val="center"/>
        <w:rPr>
          <w:rFonts w:ascii="Arial" w:hAnsi="Arial" w:cs="Arial"/>
          <w:sz w:val="20"/>
          <w:szCs w:val="20"/>
        </w:rPr>
      </w:pPr>
    </w:p>
    <w:p w14:paraId="6D1215B7" w14:textId="77777777" w:rsidR="00DE12DC" w:rsidRDefault="00DE12DC" w:rsidP="006964E1">
      <w:pPr>
        <w:spacing w:after="0" w:line="240" w:lineRule="auto"/>
        <w:rPr>
          <w:rFonts w:ascii="Arial" w:hAnsi="Arial" w:cs="Arial"/>
          <w:sz w:val="20"/>
          <w:szCs w:val="20"/>
        </w:rPr>
      </w:pPr>
    </w:p>
    <w:p w14:paraId="69D806F0" w14:textId="77777777" w:rsidR="00DE12DC" w:rsidRDefault="00DE12DC" w:rsidP="006964E1">
      <w:pPr>
        <w:spacing w:after="0" w:line="240" w:lineRule="auto"/>
        <w:rPr>
          <w:rFonts w:ascii="Arial" w:hAnsi="Arial" w:cs="Arial"/>
          <w:sz w:val="20"/>
          <w:szCs w:val="20"/>
        </w:rPr>
      </w:pPr>
    </w:p>
    <w:p w14:paraId="1F8F0FF6" w14:textId="77777777" w:rsidR="00DE12DC" w:rsidRDefault="00DE12DC" w:rsidP="006964E1">
      <w:pPr>
        <w:spacing w:after="0" w:line="240" w:lineRule="auto"/>
        <w:rPr>
          <w:rFonts w:ascii="Arial" w:hAnsi="Arial" w:cs="Arial"/>
          <w:sz w:val="20"/>
          <w:szCs w:val="20"/>
        </w:rPr>
      </w:pPr>
    </w:p>
    <w:p w14:paraId="4E6423FD" w14:textId="77777777" w:rsidR="00DE12DC" w:rsidRDefault="00DE12DC" w:rsidP="006964E1">
      <w:pPr>
        <w:spacing w:after="0" w:line="240" w:lineRule="auto"/>
        <w:rPr>
          <w:rFonts w:ascii="Arial" w:hAnsi="Arial" w:cs="Arial"/>
          <w:sz w:val="20"/>
          <w:szCs w:val="20"/>
        </w:rPr>
      </w:pPr>
    </w:p>
    <w:p w14:paraId="72C56FA8" w14:textId="77777777" w:rsidR="00DE12DC" w:rsidRDefault="00DE12DC" w:rsidP="006964E1">
      <w:pPr>
        <w:spacing w:after="0" w:line="240" w:lineRule="auto"/>
        <w:rPr>
          <w:rFonts w:ascii="Arial" w:hAnsi="Arial" w:cs="Arial"/>
          <w:sz w:val="20"/>
          <w:szCs w:val="20"/>
        </w:rPr>
      </w:pPr>
    </w:p>
    <w:p w14:paraId="1B597C91" w14:textId="77777777" w:rsidR="00721AB3" w:rsidRPr="00872FC0" w:rsidRDefault="000D3CB4" w:rsidP="006964E1">
      <w:pPr>
        <w:spacing w:after="0" w:line="240" w:lineRule="auto"/>
        <w:rPr>
          <w:rFonts w:ascii="Arial" w:hAnsi="Arial" w:cs="Arial"/>
          <w:sz w:val="20"/>
          <w:szCs w:val="20"/>
        </w:rPr>
      </w:pPr>
      <w:r w:rsidRPr="00872FC0">
        <w:rPr>
          <w:rFonts w:ascii="Arial" w:hAnsi="Arial" w:cs="Arial"/>
          <w:sz w:val="20"/>
          <w:szCs w:val="20"/>
        </w:rPr>
        <w:t>Please note that none of the included recommendations are mandatory. This document is intentionally open-ended in the hopes that, much like the MQii Toolkit, you will customize recommendations to suit the needs of your individual site</w:t>
      </w:r>
      <w:r w:rsidR="00872FC0">
        <w:rPr>
          <w:rFonts w:ascii="Arial" w:hAnsi="Arial" w:cs="Arial"/>
          <w:sz w:val="20"/>
          <w:szCs w:val="20"/>
        </w:rPr>
        <w:t xml:space="preserve"> and maximize your opportunity for a successful project</w:t>
      </w:r>
      <w:r w:rsidRPr="00872FC0">
        <w:rPr>
          <w:rFonts w:ascii="Arial" w:hAnsi="Arial" w:cs="Arial"/>
          <w:sz w:val="20"/>
          <w:szCs w:val="20"/>
        </w:rPr>
        <w:t xml:space="preserve">. </w:t>
      </w:r>
    </w:p>
    <w:p w14:paraId="530C75F4" w14:textId="77777777" w:rsidR="00721AB3" w:rsidRPr="00872FC0" w:rsidRDefault="00721AB3" w:rsidP="006964E1">
      <w:pPr>
        <w:spacing w:after="0" w:line="240" w:lineRule="auto"/>
        <w:rPr>
          <w:rFonts w:ascii="Arial" w:hAnsi="Arial" w:cs="Arial"/>
          <w:sz w:val="20"/>
          <w:szCs w:val="20"/>
        </w:rPr>
      </w:pPr>
    </w:p>
    <w:p w14:paraId="20160316" w14:textId="77777777" w:rsidR="00721AB3" w:rsidRPr="00872FC0" w:rsidRDefault="00721AB3" w:rsidP="006964E1">
      <w:pPr>
        <w:spacing w:after="0" w:line="240" w:lineRule="auto"/>
        <w:rPr>
          <w:rFonts w:ascii="Arial" w:hAnsi="Arial" w:cs="Arial"/>
          <w:b/>
          <w:color w:val="ED7D31" w:themeColor="accent2"/>
        </w:rPr>
      </w:pPr>
      <w:r w:rsidRPr="00872FC0">
        <w:rPr>
          <w:rFonts w:ascii="Arial" w:hAnsi="Arial" w:cs="Arial"/>
          <w:b/>
          <w:color w:val="ED7D31" w:themeColor="accent2"/>
        </w:rPr>
        <w:t>INTENDED USERS</w:t>
      </w:r>
    </w:p>
    <w:p w14:paraId="0781169F" w14:textId="77777777" w:rsidR="000D3CB4" w:rsidRPr="00872FC0" w:rsidRDefault="000D3CB4" w:rsidP="006964E1">
      <w:pPr>
        <w:spacing w:after="0" w:line="240" w:lineRule="auto"/>
        <w:rPr>
          <w:rFonts w:ascii="Arial" w:hAnsi="Arial" w:cs="Arial"/>
          <w:sz w:val="20"/>
          <w:szCs w:val="20"/>
        </w:rPr>
      </w:pPr>
      <w:r w:rsidRPr="00872FC0">
        <w:rPr>
          <w:rFonts w:ascii="Arial" w:hAnsi="Arial" w:cs="Arial"/>
          <w:sz w:val="20"/>
          <w:szCs w:val="20"/>
        </w:rPr>
        <w:t>The Project Champion will be the primary user of the Implementation Roadmap. However, throughout the document there are numerous activities where it is suggested the Project Team, QI Department, or IT Department be consulted or play an active role. This will be dependent on availab</w:t>
      </w:r>
      <w:r w:rsidR="000C346C">
        <w:rPr>
          <w:rFonts w:ascii="Arial" w:hAnsi="Arial" w:cs="Arial"/>
          <w:sz w:val="20"/>
          <w:szCs w:val="20"/>
        </w:rPr>
        <w:t>ility of</w:t>
      </w:r>
      <w:r w:rsidRPr="00872FC0">
        <w:rPr>
          <w:rFonts w:ascii="Arial" w:hAnsi="Arial" w:cs="Arial"/>
          <w:sz w:val="20"/>
          <w:szCs w:val="20"/>
        </w:rPr>
        <w:t xml:space="preserve"> </w:t>
      </w:r>
      <w:r w:rsidR="000C346C">
        <w:rPr>
          <w:rFonts w:ascii="Arial" w:hAnsi="Arial" w:cs="Arial"/>
          <w:sz w:val="20"/>
          <w:szCs w:val="20"/>
        </w:rPr>
        <w:t>your team</w:t>
      </w:r>
      <w:r w:rsidRPr="00872FC0">
        <w:rPr>
          <w:rFonts w:ascii="Arial" w:hAnsi="Arial" w:cs="Arial"/>
          <w:sz w:val="20"/>
          <w:szCs w:val="20"/>
        </w:rPr>
        <w:t xml:space="preserve"> and should be customized as appropriate.  </w:t>
      </w:r>
    </w:p>
    <w:p w14:paraId="7E4D8B01" w14:textId="77777777" w:rsidR="00721AB3" w:rsidRPr="00872FC0" w:rsidRDefault="00721AB3" w:rsidP="006964E1">
      <w:pPr>
        <w:spacing w:after="0" w:line="240" w:lineRule="auto"/>
        <w:rPr>
          <w:rFonts w:ascii="Arial" w:hAnsi="Arial" w:cs="Arial"/>
          <w:sz w:val="20"/>
          <w:szCs w:val="20"/>
        </w:rPr>
      </w:pPr>
    </w:p>
    <w:p w14:paraId="7FDA9CDF" w14:textId="77777777" w:rsidR="006964E1" w:rsidRPr="00872FC0" w:rsidRDefault="00721AB3" w:rsidP="006964E1">
      <w:pPr>
        <w:spacing w:after="0" w:line="240" w:lineRule="auto"/>
        <w:rPr>
          <w:rFonts w:ascii="Arial" w:hAnsi="Arial" w:cs="Arial"/>
          <w:b/>
          <w:color w:val="ED7D31" w:themeColor="accent2"/>
        </w:rPr>
      </w:pPr>
      <w:r w:rsidRPr="00872FC0">
        <w:rPr>
          <w:rFonts w:ascii="Arial" w:hAnsi="Arial" w:cs="Arial"/>
          <w:b/>
          <w:color w:val="ED7D31" w:themeColor="accent2"/>
        </w:rPr>
        <w:t>DOCUMENT CONTENTS</w:t>
      </w:r>
    </w:p>
    <w:p w14:paraId="00C10C6E" w14:textId="77777777" w:rsidR="006964E1" w:rsidRPr="00872FC0" w:rsidRDefault="006964E1" w:rsidP="006964E1">
      <w:pPr>
        <w:spacing w:after="0" w:line="240" w:lineRule="auto"/>
        <w:rPr>
          <w:rFonts w:ascii="Arial" w:hAnsi="Arial" w:cs="Arial"/>
          <w:sz w:val="20"/>
          <w:szCs w:val="20"/>
        </w:rPr>
      </w:pPr>
      <w:r w:rsidRPr="00872FC0">
        <w:rPr>
          <w:rFonts w:ascii="Arial" w:hAnsi="Arial" w:cs="Arial"/>
          <w:sz w:val="20"/>
          <w:szCs w:val="20"/>
        </w:rPr>
        <w:t xml:space="preserve">The Roadmap consists of the following </w:t>
      </w:r>
      <w:r w:rsidR="00C83C71" w:rsidRPr="00872FC0">
        <w:rPr>
          <w:rFonts w:ascii="Arial" w:hAnsi="Arial" w:cs="Arial"/>
          <w:sz w:val="20"/>
          <w:szCs w:val="20"/>
        </w:rPr>
        <w:t>A</w:t>
      </w:r>
      <w:r w:rsidRPr="00872FC0">
        <w:rPr>
          <w:rFonts w:ascii="Arial" w:hAnsi="Arial" w:cs="Arial"/>
          <w:sz w:val="20"/>
          <w:szCs w:val="20"/>
        </w:rPr>
        <w:t>ims:</w:t>
      </w:r>
    </w:p>
    <w:p w14:paraId="09067D5B" w14:textId="77777777" w:rsidR="006964E1" w:rsidRPr="00872FC0" w:rsidRDefault="006964E1" w:rsidP="006964E1">
      <w:pPr>
        <w:spacing w:after="0" w:line="240" w:lineRule="auto"/>
        <w:rPr>
          <w:rFonts w:ascii="Arial" w:hAnsi="Arial" w:cs="Arial"/>
          <w:sz w:val="20"/>
          <w:szCs w:val="20"/>
        </w:rPr>
      </w:pPr>
    </w:p>
    <w:p w14:paraId="5903B1AC" w14:textId="77777777" w:rsidR="00872FC0" w:rsidRPr="00872FC0" w:rsidRDefault="00872FC0" w:rsidP="006964E1">
      <w:pPr>
        <w:spacing w:after="0" w:line="240" w:lineRule="auto"/>
        <w:rPr>
          <w:rFonts w:ascii="Arial" w:hAnsi="Arial" w:cs="Arial"/>
          <w:b/>
          <w:sz w:val="20"/>
          <w:szCs w:val="20"/>
        </w:rPr>
        <w:sectPr w:rsidR="00872FC0" w:rsidRPr="00872FC0" w:rsidSect="00D05E41">
          <w:headerReference w:type="default" r:id="rId9"/>
          <w:footerReference w:type="default" r:id="rId10"/>
          <w:headerReference w:type="first" r:id="rId11"/>
          <w:pgSz w:w="15840" w:h="12240" w:orient="landscape"/>
          <w:pgMar w:top="720" w:right="720" w:bottom="720" w:left="720" w:header="432" w:footer="432" w:gutter="0"/>
          <w:cols w:space="720"/>
          <w:titlePg/>
          <w:docGrid w:linePitch="360"/>
        </w:sectPr>
      </w:pPr>
    </w:p>
    <w:p w14:paraId="7DC3FFDD" w14:textId="77777777" w:rsidR="006964E1" w:rsidRPr="00872FC0" w:rsidRDefault="006964E1" w:rsidP="006964E1">
      <w:pPr>
        <w:spacing w:after="0" w:line="240" w:lineRule="auto"/>
        <w:rPr>
          <w:rFonts w:ascii="Arial" w:hAnsi="Arial" w:cs="Arial"/>
          <w:b/>
          <w:sz w:val="20"/>
          <w:szCs w:val="20"/>
        </w:rPr>
      </w:pPr>
      <w:r w:rsidRPr="00872FC0">
        <w:rPr>
          <w:rFonts w:ascii="Arial" w:hAnsi="Arial" w:cs="Arial"/>
          <w:b/>
          <w:sz w:val="20"/>
          <w:szCs w:val="20"/>
        </w:rPr>
        <w:t xml:space="preserve">Pre-Implementation </w:t>
      </w:r>
    </w:p>
    <w:p w14:paraId="633BCADA" w14:textId="77777777" w:rsidR="006964E1" w:rsidRPr="00872FC0" w:rsidRDefault="006964E1" w:rsidP="00EA0CD6">
      <w:pPr>
        <w:pStyle w:val="ListParagraph"/>
        <w:numPr>
          <w:ilvl w:val="0"/>
          <w:numId w:val="1"/>
        </w:numPr>
        <w:spacing w:after="0" w:line="240" w:lineRule="auto"/>
        <w:rPr>
          <w:rFonts w:ascii="Arial" w:hAnsi="Arial" w:cs="Arial"/>
          <w:sz w:val="20"/>
          <w:szCs w:val="20"/>
        </w:rPr>
      </w:pPr>
      <w:r w:rsidRPr="00872FC0">
        <w:rPr>
          <w:rFonts w:ascii="Arial" w:hAnsi="Arial" w:cs="Arial"/>
          <w:sz w:val="20"/>
          <w:szCs w:val="20"/>
        </w:rPr>
        <w:t>Select Your QI Focus</w:t>
      </w:r>
    </w:p>
    <w:p w14:paraId="07E1F9EC" w14:textId="77777777" w:rsidR="006964E1" w:rsidRPr="00872FC0" w:rsidRDefault="006964E1" w:rsidP="00EA0CD6">
      <w:pPr>
        <w:pStyle w:val="ListParagraph"/>
        <w:numPr>
          <w:ilvl w:val="0"/>
          <w:numId w:val="1"/>
        </w:numPr>
        <w:spacing w:after="0" w:line="240" w:lineRule="auto"/>
        <w:rPr>
          <w:rFonts w:ascii="Arial" w:hAnsi="Arial" w:cs="Arial"/>
          <w:sz w:val="20"/>
          <w:szCs w:val="20"/>
        </w:rPr>
      </w:pPr>
      <w:r w:rsidRPr="00872FC0">
        <w:rPr>
          <w:rFonts w:ascii="Arial" w:hAnsi="Arial" w:cs="Arial"/>
          <w:sz w:val="20"/>
          <w:szCs w:val="20"/>
        </w:rPr>
        <w:t>Select Your QI Intervention</w:t>
      </w:r>
    </w:p>
    <w:p w14:paraId="033D755B" w14:textId="77777777" w:rsidR="006964E1" w:rsidRPr="00872FC0" w:rsidRDefault="006964E1" w:rsidP="00EA0CD6">
      <w:pPr>
        <w:pStyle w:val="ListParagraph"/>
        <w:numPr>
          <w:ilvl w:val="0"/>
          <w:numId w:val="1"/>
        </w:numPr>
        <w:spacing w:after="0" w:line="240" w:lineRule="auto"/>
        <w:rPr>
          <w:rFonts w:ascii="Arial" w:hAnsi="Arial" w:cs="Arial"/>
          <w:sz w:val="20"/>
          <w:szCs w:val="20"/>
        </w:rPr>
      </w:pPr>
      <w:r w:rsidRPr="00872FC0">
        <w:rPr>
          <w:rFonts w:ascii="Arial" w:hAnsi="Arial" w:cs="Arial"/>
          <w:sz w:val="20"/>
          <w:szCs w:val="20"/>
        </w:rPr>
        <w:t xml:space="preserve">Establish Monitoring Strategy </w:t>
      </w:r>
    </w:p>
    <w:p w14:paraId="67CBD463" w14:textId="77777777" w:rsidR="006964E1" w:rsidRPr="00872FC0" w:rsidRDefault="006964E1" w:rsidP="006964E1">
      <w:pPr>
        <w:spacing w:after="0" w:line="240" w:lineRule="auto"/>
        <w:rPr>
          <w:rFonts w:ascii="Arial" w:hAnsi="Arial" w:cs="Arial"/>
          <w:b/>
          <w:sz w:val="20"/>
          <w:szCs w:val="20"/>
        </w:rPr>
      </w:pPr>
      <w:r w:rsidRPr="00872FC0">
        <w:rPr>
          <w:rFonts w:ascii="Arial" w:hAnsi="Arial" w:cs="Arial"/>
          <w:b/>
          <w:sz w:val="20"/>
          <w:szCs w:val="20"/>
        </w:rPr>
        <w:t>Implementation</w:t>
      </w:r>
    </w:p>
    <w:p w14:paraId="119FB9E1" w14:textId="77777777" w:rsidR="006964E1" w:rsidRPr="00872FC0" w:rsidRDefault="006964E1" w:rsidP="00EA0CD6">
      <w:pPr>
        <w:pStyle w:val="ListParagraph"/>
        <w:numPr>
          <w:ilvl w:val="0"/>
          <w:numId w:val="2"/>
        </w:numPr>
        <w:spacing w:after="0" w:line="240" w:lineRule="auto"/>
        <w:rPr>
          <w:rFonts w:ascii="Arial" w:hAnsi="Arial" w:cs="Arial"/>
          <w:sz w:val="20"/>
          <w:szCs w:val="20"/>
        </w:rPr>
      </w:pPr>
      <w:r w:rsidRPr="00872FC0">
        <w:rPr>
          <w:rFonts w:ascii="Arial" w:hAnsi="Arial" w:cs="Arial"/>
          <w:sz w:val="20"/>
          <w:szCs w:val="20"/>
        </w:rPr>
        <w:t xml:space="preserve">Implement Your Intervention </w:t>
      </w:r>
    </w:p>
    <w:p w14:paraId="37AAA409" w14:textId="77777777" w:rsidR="006964E1" w:rsidRPr="00872FC0" w:rsidRDefault="006964E1" w:rsidP="006964E1">
      <w:pPr>
        <w:spacing w:after="0" w:line="240" w:lineRule="auto"/>
        <w:rPr>
          <w:rFonts w:ascii="Arial" w:hAnsi="Arial" w:cs="Arial"/>
          <w:b/>
          <w:sz w:val="20"/>
          <w:szCs w:val="20"/>
        </w:rPr>
      </w:pPr>
      <w:r w:rsidRPr="00872FC0">
        <w:rPr>
          <w:rFonts w:ascii="Arial" w:hAnsi="Arial" w:cs="Arial"/>
          <w:b/>
          <w:sz w:val="20"/>
          <w:szCs w:val="20"/>
        </w:rPr>
        <w:t>Post-Implementation</w:t>
      </w:r>
    </w:p>
    <w:p w14:paraId="2863C90F" w14:textId="77777777" w:rsidR="006964E1" w:rsidRPr="00872FC0" w:rsidRDefault="00C83C71" w:rsidP="00EA0CD6">
      <w:pPr>
        <w:pStyle w:val="ListParagraph"/>
        <w:numPr>
          <w:ilvl w:val="0"/>
          <w:numId w:val="2"/>
        </w:numPr>
        <w:spacing w:after="0" w:line="240" w:lineRule="auto"/>
        <w:rPr>
          <w:rFonts w:ascii="Arial" w:hAnsi="Arial" w:cs="Arial"/>
          <w:sz w:val="20"/>
          <w:szCs w:val="20"/>
        </w:rPr>
      </w:pPr>
      <w:r w:rsidRPr="00872FC0">
        <w:rPr>
          <w:rFonts w:ascii="Arial" w:hAnsi="Arial" w:cs="Arial"/>
          <w:sz w:val="20"/>
          <w:szCs w:val="20"/>
        </w:rPr>
        <w:t>Sustain your QI Progress</w:t>
      </w:r>
    </w:p>
    <w:p w14:paraId="17250B7C" w14:textId="77777777" w:rsidR="00872FC0" w:rsidRPr="00872FC0" w:rsidRDefault="00872FC0" w:rsidP="006964E1">
      <w:pPr>
        <w:spacing w:after="0" w:line="240" w:lineRule="auto"/>
        <w:rPr>
          <w:rFonts w:ascii="Arial" w:hAnsi="Arial" w:cs="Arial"/>
          <w:sz w:val="20"/>
          <w:szCs w:val="20"/>
        </w:rPr>
        <w:sectPr w:rsidR="00872FC0" w:rsidRPr="00872FC0" w:rsidSect="004413E0">
          <w:type w:val="continuous"/>
          <w:pgSz w:w="15840" w:h="12240" w:orient="landscape"/>
          <w:pgMar w:top="720" w:right="720" w:bottom="720" w:left="720" w:header="432" w:footer="432" w:gutter="0"/>
          <w:cols w:num="2" w:space="720"/>
          <w:docGrid w:linePitch="360"/>
        </w:sectPr>
      </w:pPr>
    </w:p>
    <w:p w14:paraId="03364F05" w14:textId="77777777" w:rsidR="006964E1" w:rsidRPr="00872FC0" w:rsidRDefault="004413E0" w:rsidP="006964E1">
      <w:pPr>
        <w:spacing w:after="0" w:line="240" w:lineRule="auto"/>
        <w:rPr>
          <w:rFonts w:ascii="Arial" w:hAnsi="Arial" w:cs="Arial"/>
          <w:sz w:val="20"/>
          <w:szCs w:val="20"/>
        </w:rPr>
      </w:pPr>
      <w:r w:rsidRPr="00872FC0">
        <w:rPr>
          <w:rFonts w:ascii="Arial" w:hAnsi="Arial" w:cs="Arial"/>
          <w:noProof/>
          <w:sz w:val="20"/>
          <w:szCs w:val="20"/>
        </w:rPr>
        <w:drawing>
          <wp:anchor distT="0" distB="0" distL="114300" distR="114300" simplePos="0" relativeHeight="251658240" behindDoc="1" locked="0" layoutInCell="1" allowOverlap="1" wp14:anchorId="0467013B" wp14:editId="7EA6E50F">
            <wp:simplePos x="0" y="0"/>
            <wp:positionH relativeFrom="column">
              <wp:posOffset>0</wp:posOffset>
            </wp:positionH>
            <wp:positionV relativeFrom="paragraph">
              <wp:posOffset>337820</wp:posOffset>
            </wp:positionV>
            <wp:extent cx="9144000" cy="586105"/>
            <wp:effectExtent l="0" t="38100" r="0" b="42545"/>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V relativeFrom="margin">
              <wp14:pctHeight>0</wp14:pctHeight>
            </wp14:sizeRelV>
          </wp:anchor>
        </w:drawing>
      </w:r>
    </w:p>
    <w:p w14:paraId="5582246B" w14:textId="77777777" w:rsidR="006964E1" w:rsidRPr="00872FC0" w:rsidRDefault="006964E1" w:rsidP="006964E1">
      <w:pPr>
        <w:spacing w:after="0" w:line="240" w:lineRule="auto"/>
        <w:rPr>
          <w:rFonts w:ascii="Arial" w:hAnsi="Arial" w:cs="Arial"/>
          <w:sz w:val="20"/>
          <w:szCs w:val="20"/>
        </w:rPr>
      </w:pPr>
      <w:r w:rsidRPr="00872FC0">
        <w:rPr>
          <w:rFonts w:ascii="Arial" w:hAnsi="Arial" w:cs="Arial"/>
          <w:sz w:val="20"/>
          <w:szCs w:val="20"/>
        </w:rPr>
        <w:t xml:space="preserve">For each </w:t>
      </w:r>
      <w:r w:rsidR="00C83C71" w:rsidRPr="00872FC0">
        <w:rPr>
          <w:rFonts w:ascii="Arial" w:hAnsi="Arial" w:cs="Arial"/>
          <w:sz w:val="20"/>
          <w:szCs w:val="20"/>
        </w:rPr>
        <w:t>identified Aim, the following guidance is provided:</w:t>
      </w:r>
    </w:p>
    <w:p w14:paraId="7CBC0026" w14:textId="77777777" w:rsidR="00C83C71" w:rsidRPr="00872FC0" w:rsidRDefault="00721AB3" w:rsidP="006964E1">
      <w:pPr>
        <w:spacing w:after="0" w:line="240" w:lineRule="auto"/>
        <w:rPr>
          <w:rFonts w:ascii="Arial" w:hAnsi="Arial" w:cs="Arial"/>
          <w:b/>
        </w:rPr>
      </w:pPr>
      <w:r w:rsidRPr="00872FC0">
        <w:rPr>
          <w:rFonts w:ascii="Arial" w:hAnsi="Arial" w:cs="Arial"/>
          <w:b/>
          <w:color w:val="ED7D31" w:themeColor="accent2"/>
        </w:rPr>
        <w:t>SUPPORT DOCUMENTS</w:t>
      </w:r>
      <w:r w:rsidRPr="00872FC0">
        <w:rPr>
          <w:rFonts w:ascii="Arial" w:hAnsi="Arial" w:cs="Arial"/>
          <w:b/>
        </w:rPr>
        <w:t xml:space="preserve"> </w:t>
      </w:r>
    </w:p>
    <w:p w14:paraId="535EBC7F" w14:textId="77777777" w:rsidR="00872FC0" w:rsidRPr="00872FC0" w:rsidRDefault="00872FC0" w:rsidP="006964E1">
      <w:pPr>
        <w:spacing w:after="0" w:line="240" w:lineRule="auto"/>
        <w:rPr>
          <w:rFonts w:ascii="Arial" w:hAnsi="Arial" w:cs="Arial"/>
          <w:sz w:val="20"/>
          <w:szCs w:val="20"/>
        </w:rPr>
      </w:pPr>
    </w:p>
    <w:p w14:paraId="7472365D" w14:textId="77777777" w:rsidR="00872FC0" w:rsidRDefault="00872FC0" w:rsidP="006964E1">
      <w:pPr>
        <w:spacing w:after="0" w:line="240" w:lineRule="auto"/>
        <w:rPr>
          <w:rFonts w:ascii="Arial" w:hAnsi="Arial" w:cs="Arial"/>
          <w:sz w:val="20"/>
          <w:szCs w:val="20"/>
        </w:rPr>
      </w:pPr>
      <w:r>
        <w:rPr>
          <w:rFonts w:ascii="Arial" w:hAnsi="Arial" w:cs="Arial"/>
          <w:sz w:val="20"/>
          <w:szCs w:val="20"/>
          <w:u w:val="single"/>
        </w:rPr>
        <w:t>QI Implementation Charter:</w:t>
      </w:r>
      <w:r>
        <w:rPr>
          <w:rFonts w:ascii="Arial" w:hAnsi="Arial" w:cs="Arial"/>
          <w:sz w:val="20"/>
          <w:szCs w:val="20"/>
        </w:rPr>
        <w:t xml:space="preserve"> Administrative planning document where you may capture all of the components of your intervention. The Implementation Roadmap aligns with the Charter and will help you think through each of the components. I</w:t>
      </w:r>
      <w:r w:rsidR="007D320C">
        <w:rPr>
          <w:rFonts w:ascii="Arial" w:hAnsi="Arial" w:cs="Arial"/>
          <w:sz w:val="20"/>
          <w:szCs w:val="20"/>
        </w:rPr>
        <w:t xml:space="preserve">t is recommend that you document final decisions in the Charter as you work through the Roadmap. </w:t>
      </w:r>
    </w:p>
    <w:p w14:paraId="5C9C9302" w14:textId="77777777" w:rsidR="007D320C" w:rsidRDefault="007D320C" w:rsidP="006964E1">
      <w:pPr>
        <w:spacing w:after="0" w:line="240" w:lineRule="auto"/>
        <w:rPr>
          <w:rFonts w:ascii="Arial" w:hAnsi="Arial" w:cs="Arial"/>
          <w:sz w:val="20"/>
          <w:szCs w:val="20"/>
        </w:rPr>
      </w:pPr>
    </w:p>
    <w:p w14:paraId="7DC08C10" w14:textId="77777777" w:rsidR="007D320C" w:rsidRDefault="007D320C" w:rsidP="006964E1">
      <w:pPr>
        <w:spacing w:after="0" w:line="240" w:lineRule="auto"/>
        <w:rPr>
          <w:rFonts w:ascii="Arial" w:hAnsi="Arial" w:cs="Arial"/>
          <w:sz w:val="20"/>
          <w:szCs w:val="20"/>
        </w:rPr>
      </w:pPr>
      <w:r w:rsidRPr="007D320C">
        <w:rPr>
          <w:rFonts w:ascii="Arial" w:hAnsi="Arial" w:cs="Arial"/>
          <w:sz w:val="20"/>
          <w:szCs w:val="20"/>
          <w:u w:val="single"/>
        </w:rPr>
        <w:t>Onboarding Checklist:</w:t>
      </w:r>
      <w:r w:rsidRPr="007D320C">
        <w:rPr>
          <w:rFonts w:ascii="Arial" w:hAnsi="Arial" w:cs="Arial"/>
          <w:sz w:val="20"/>
          <w:szCs w:val="20"/>
        </w:rPr>
        <w:t xml:space="preserve"> </w:t>
      </w:r>
      <w:r>
        <w:rPr>
          <w:rFonts w:ascii="Arial" w:hAnsi="Arial" w:cs="Arial"/>
          <w:sz w:val="20"/>
          <w:szCs w:val="20"/>
        </w:rPr>
        <w:t>G</w:t>
      </w:r>
      <w:r w:rsidRPr="007D320C">
        <w:rPr>
          <w:rFonts w:ascii="Arial" w:hAnsi="Arial" w:cs="Arial"/>
          <w:sz w:val="20"/>
          <w:szCs w:val="20"/>
        </w:rPr>
        <w:t>uidan</w:t>
      </w:r>
      <w:r>
        <w:rPr>
          <w:rFonts w:ascii="Arial" w:hAnsi="Arial" w:cs="Arial"/>
          <w:sz w:val="20"/>
          <w:szCs w:val="20"/>
        </w:rPr>
        <w:t xml:space="preserve">ce document walking you through key administrative steps required to gain approval from your facility and to position you to execute this initiative. </w:t>
      </w:r>
    </w:p>
    <w:p w14:paraId="5ECA47EF" w14:textId="77777777" w:rsidR="004413E0" w:rsidRDefault="004413E0" w:rsidP="006964E1">
      <w:pPr>
        <w:spacing w:after="0" w:line="240" w:lineRule="auto"/>
        <w:rPr>
          <w:rFonts w:ascii="Arial" w:hAnsi="Arial" w:cs="Arial"/>
          <w:sz w:val="20"/>
          <w:szCs w:val="20"/>
        </w:rPr>
      </w:pPr>
    </w:p>
    <w:p w14:paraId="11367B10" w14:textId="77777777" w:rsidR="004413E0" w:rsidRDefault="004413E0" w:rsidP="006964E1">
      <w:pPr>
        <w:spacing w:after="0" w:line="240" w:lineRule="auto"/>
        <w:rPr>
          <w:rFonts w:ascii="Arial" w:hAnsi="Arial" w:cs="Arial"/>
          <w:sz w:val="20"/>
          <w:szCs w:val="20"/>
        </w:rPr>
      </w:pPr>
    </w:p>
    <w:p w14:paraId="721BC31E" w14:textId="77777777" w:rsidR="004413E0" w:rsidRDefault="004413E0" w:rsidP="006964E1">
      <w:pPr>
        <w:spacing w:after="0" w:line="240" w:lineRule="auto"/>
        <w:rPr>
          <w:rFonts w:ascii="Arial" w:hAnsi="Arial" w:cs="Arial"/>
          <w:sz w:val="20"/>
          <w:szCs w:val="20"/>
        </w:rPr>
      </w:pPr>
    </w:p>
    <w:p w14:paraId="2E19397B" w14:textId="77777777" w:rsidR="004413E0" w:rsidRDefault="004413E0" w:rsidP="006964E1">
      <w:pPr>
        <w:spacing w:after="0" w:line="240" w:lineRule="auto"/>
        <w:rPr>
          <w:rFonts w:ascii="Arial" w:hAnsi="Arial" w:cs="Arial"/>
          <w:sz w:val="20"/>
          <w:szCs w:val="20"/>
        </w:rPr>
      </w:pPr>
    </w:p>
    <w:p w14:paraId="18BEE699" w14:textId="77777777" w:rsidR="004413E0" w:rsidRPr="004413E0" w:rsidRDefault="004413E0" w:rsidP="004413E0">
      <w:pPr>
        <w:spacing w:after="0" w:line="240" w:lineRule="auto"/>
        <w:rPr>
          <w:rFonts w:ascii="Arial" w:hAnsi="Arial" w:cs="Arial"/>
          <w:b/>
          <w:sz w:val="28"/>
          <w:szCs w:val="28"/>
        </w:rPr>
      </w:pPr>
      <w:r>
        <w:rPr>
          <w:rFonts w:ascii="Arial" w:hAnsi="Arial" w:cs="Arial"/>
          <w:b/>
          <w:sz w:val="28"/>
          <w:szCs w:val="28"/>
        </w:rPr>
        <w:t xml:space="preserve">                 </w:t>
      </w:r>
    </w:p>
    <w:tbl>
      <w:tblPr>
        <w:tblStyle w:val="TableGrid"/>
        <w:tblW w:w="14755" w:type="dxa"/>
        <w:tblLook w:val="04A0" w:firstRow="1" w:lastRow="0" w:firstColumn="1" w:lastColumn="0" w:noHBand="0" w:noVBand="1"/>
      </w:tblPr>
      <w:tblGrid>
        <w:gridCol w:w="4675"/>
        <w:gridCol w:w="2970"/>
        <w:gridCol w:w="4320"/>
        <w:gridCol w:w="2790"/>
      </w:tblGrid>
      <w:tr w:rsidR="004413E0" w14:paraId="5433013F" w14:textId="77777777" w:rsidTr="000550FD">
        <w:tc>
          <w:tcPr>
            <w:tcW w:w="14755" w:type="dxa"/>
            <w:gridSpan w:val="4"/>
            <w:shd w:val="clear" w:color="auto" w:fill="1F4E79" w:themeFill="accent1" w:themeFillShade="80"/>
          </w:tcPr>
          <w:p w14:paraId="6EA136EC" w14:textId="77777777" w:rsidR="004413E0" w:rsidRPr="00954950" w:rsidRDefault="004413E0" w:rsidP="00DF1949">
            <w:pPr>
              <w:jc w:val="center"/>
              <w:rPr>
                <w:rFonts w:ascii="Arial" w:hAnsi="Arial" w:cs="Arial"/>
                <w:b/>
                <w:color w:val="FFFFFF" w:themeColor="background1"/>
                <w:sz w:val="28"/>
                <w:szCs w:val="28"/>
              </w:rPr>
            </w:pPr>
            <w:r w:rsidRPr="00954950">
              <w:rPr>
                <w:rFonts w:ascii="Arial" w:hAnsi="Arial" w:cs="Arial"/>
                <w:b/>
                <w:color w:val="FFFFFF" w:themeColor="background1"/>
                <w:sz w:val="28"/>
                <w:szCs w:val="28"/>
              </w:rPr>
              <w:t>Pre-Implementation Recommended Activities</w:t>
            </w:r>
          </w:p>
          <w:p w14:paraId="39C4F68B" w14:textId="77777777" w:rsidR="004413E0" w:rsidRPr="00954950" w:rsidRDefault="004413E0" w:rsidP="00DF1949">
            <w:pPr>
              <w:jc w:val="center"/>
              <w:rPr>
                <w:rFonts w:ascii="Arial" w:hAnsi="Arial" w:cs="Arial"/>
                <w:b/>
                <w:color w:val="FFFFFF" w:themeColor="background1"/>
                <w:sz w:val="28"/>
                <w:szCs w:val="28"/>
              </w:rPr>
            </w:pPr>
            <w:r w:rsidRPr="00954950">
              <w:rPr>
                <w:rFonts w:ascii="Arial" w:hAnsi="Arial" w:cs="Arial"/>
                <w:b/>
                <w:color w:val="FFFFFF" w:themeColor="background1"/>
              </w:rPr>
              <w:t>Select your Quality Improvement Focus, Intervention, and Quality Indicators</w:t>
            </w:r>
            <w:r>
              <w:rPr>
                <w:rFonts w:ascii="Arial" w:hAnsi="Arial" w:cs="Arial"/>
                <w:b/>
                <w:color w:val="FFFFFF" w:themeColor="background1"/>
              </w:rPr>
              <w:t xml:space="preserve"> </w:t>
            </w:r>
          </w:p>
        </w:tc>
      </w:tr>
      <w:tr w:rsidR="004413E0" w14:paraId="43798294" w14:textId="77777777" w:rsidTr="000550FD">
        <w:tc>
          <w:tcPr>
            <w:tcW w:w="14755" w:type="dxa"/>
            <w:gridSpan w:val="4"/>
            <w:shd w:val="clear" w:color="auto" w:fill="F2F2F2" w:themeFill="background1" w:themeFillShade="F2"/>
          </w:tcPr>
          <w:p w14:paraId="43C3A40E" w14:textId="77777777" w:rsidR="004413E0" w:rsidRDefault="004413E0" w:rsidP="00DF1949">
            <w:pPr>
              <w:spacing w:before="120" w:after="120"/>
              <w:jc w:val="center"/>
              <w:rPr>
                <w:rFonts w:ascii="Arial" w:hAnsi="Arial" w:cs="Arial"/>
                <w:b/>
              </w:rPr>
            </w:pPr>
            <w:r>
              <w:rPr>
                <w:rFonts w:ascii="Arial" w:hAnsi="Arial" w:cs="Arial"/>
                <w:b/>
              </w:rPr>
              <w:t xml:space="preserve">Aim:  Select </w:t>
            </w:r>
            <w:r w:rsidRPr="00560FC0">
              <w:rPr>
                <w:rFonts w:ascii="Arial" w:hAnsi="Arial" w:cs="Arial"/>
                <w:b/>
              </w:rPr>
              <w:t xml:space="preserve">your </w:t>
            </w:r>
            <w:r>
              <w:rPr>
                <w:rFonts w:ascii="Arial" w:hAnsi="Arial" w:cs="Arial"/>
                <w:b/>
              </w:rPr>
              <w:t>Quality Improvement Focus</w:t>
            </w:r>
          </w:p>
        </w:tc>
      </w:tr>
      <w:tr w:rsidR="004413E0" w14:paraId="7DA98733" w14:textId="77777777" w:rsidTr="000550FD">
        <w:trPr>
          <w:trHeight w:val="1898"/>
        </w:trPr>
        <w:tc>
          <w:tcPr>
            <w:tcW w:w="14755" w:type="dxa"/>
            <w:gridSpan w:val="4"/>
            <w:shd w:val="clear" w:color="auto" w:fill="auto"/>
          </w:tcPr>
          <w:p w14:paraId="27934B46" w14:textId="77777777" w:rsidR="004413E0" w:rsidRPr="004413E0" w:rsidRDefault="004413E0" w:rsidP="00DF1949">
            <w:pPr>
              <w:spacing w:before="120"/>
              <w:rPr>
                <w:rFonts w:ascii="Arial" w:eastAsia="Times New Roman" w:hAnsi="Arial" w:cs="Arial"/>
                <w:sz w:val="20"/>
                <w:szCs w:val="18"/>
              </w:rPr>
            </w:pPr>
            <w:r w:rsidRPr="004413E0">
              <w:rPr>
                <w:rFonts w:ascii="Arial" w:hAnsi="Arial"/>
                <w:sz w:val="20"/>
                <w:szCs w:val="18"/>
              </w:rPr>
              <w:t xml:space="preserve">Your QI Focus is the area of the malnutrition workflow where you will focus your improvement. </w:t>
            </w:r>
            <w:r w:rsidRPr="004413E0">
              <w:rPr>
                <w:rFonts w:ascii="Arial" w:eastAsia="Times New Roman" w:hAnsi="Arial" w:cs="Arial"/>
                <w:sz w:val="20"/>
                <w:szCs w:val="18"/>
              </w:rPr>
              <w:t xml:space="preserve">This may include improvements to any of the following:  </w:t>
            </w:r>
          </w:p>
          <w:p w14:paraId="58BB784C" w14:textId="77777777" w:rsidR="004413E0" w:rsidRPr="004413E0" w:rsidRDefault="004413E0" w:rsidP="004413E0">
            <w:pPr>
              <w:numPr>
                <w:ilvl w:val="0"/>
                <w:numId w:val="21"/>
              </w:numPr>
              <w:spacing w:before="40" w:after="40"/>
              <w:ind w:left="427"/>
              <w:contextualSpacing/>
              <w:rPr>
                <w:rFonts w:ascii="Arial" w:eastAsia="Times New Roman" w:hAnsi="Arial" w:cs="Arial"/>
                <w:sz w:val="20"/>
                <w:szCs w:val="18"/>
              </w:rPr>
            </w:pPr>
            <w:r w:rsidRPr="004413E0">
              <w:rPr>
                <w:rFonts w:ascii="Arial" w:eastAsia="Times New Roman" w:hAnsi="Arial" w:cs="Arial"/>
                <w:sz w:val="20"/>
                <w:szCs w:val="18"/>
              </w:rPr>
              <w:t>Screening</w:t>
            </w:r>
          </w:p>
          <w:p w14:paraId="2B02DA78" w14:textId="77777777" w:rsidR="004413E0" w:rsidRPr="004413E0" w:rsidRDefault="004413E0" w:rsidP="004413E0">
            <w:pPr>
              <w:numPr>
                <w:ilvl w:val="0"/>
                <w:numId w:val="21"/>
              </w:numPr>
              <w:spacing w:before="40" w:after="40"/>
              <w:ind w:left="427"/>
              <w:contextualSpacing/>
              <w:rPr>
                <w:rFonts w:ascii="Arial" w:eastAsia="Times New Roman" w:hAnsi="Arial" w:cs="Arial"/>
                <w:sz w:val="20"/>
                <w:szCs w:val="18"/>
              </w:rPr>
            </w:pPr>
            <w:r w:rsidRPr="004413E0">
              <w:rPr>
                <w:rFonts w:ascii="Arial" w:eastAsia="Times New Roman" w:hAnsi="Arial" w:cs="Arial"/>
                <w:sz w:val="20"/>
                <w:szCs w:val="18"/>
              </w:rPr>
              <w:t>Assessment</w:t>
            </w:r>
          </w:p>
          <w:p w14:paraId="278405C9" w14:textId="77777777" w:rsidR="004413E0" w:rsidRPr="004413E0" w:rsidRDefault="004413E0" w:rsidP="004413E0">
            <w:pPr>
              <w:numPr>
                <w:ilvl w:val="0"/>
                <w:numId w:val="21"/>
              </w:numPr>
              <w:spacing w:before="40" w:after="40"/>
              <w:ind w:left="427"/>
              <w:contextualSpacing/>
              <w:rPr>
                <w:rFonts w:ascii="Arial" w:eastAsia="Times New Roman" w:hAnsi="Arial" w:cs="Arial"/>
                <w:sz w:val="20"/>
                <w:szCs w:val="18"/>
              </w:rPr>
            </w:pPr>
            <w:r w:rsidRPr="004413E0">
              <w:rPr>
                <w:rFonts w:ascii="Arial" w:eastAsia="Times New Roman" w:hAnsi="Arial" w:cs="Arial"/>
                <w:sz w:val="20"/>
                <w:szCs w:val="18"/>
              </w:rPr>
              <w:t>Diagnosis</w:t>
            </w:r>
          </w:p>
          <w:p w14:paraId="0EDEC1D8" w14:textId="77777777" w:rsidR="004413E0" w:rsidRPr="004413E0" w:rsidRDefault="004413E0" w:rsidP="004413E0">
            <w:pPr>
              <w:numPr>
                <w:ilvl w:val="0"/>
                <w:numId w:val="21"/>
              </w:numPr>
              <w:spacing w:before="40" w:after="40"/>
              <w:ind w:left="427"/>
              <w:contextualSpacing/>
              <w:rPr>
                <w:rFonts w:ascii="Arial" w:hAnsi="Arial" w:cs="Arial"/>
                <w:b/>
                <w:szCs w:val="20"/>
              </w:rPr>
            </w:pPr>
            <w:r w:rsidRPr="004413E0">
              <w:rPr>
                <w:rFonts w:ascii="Arial" w:eastAsia="Times New Roman" w:hAnsi="Arial" w:cs="Arial"/>
                <w:sz w:val="20"/>
                <w:szCs w:val="18"/>
              </w:rPr>
              <w:t>Care plan development</w:t>
            </w:r>
          </w:p>
          <w:p w14:paraId="12BF3C6F" w14:textId="77777777" w:rsidR="004413E0" w:rsidRPr="004413E0" w:rsidRDefault="004413E0" w:rsidP="004413E0">
            <w:pPr>
              <w:numPr>
                <w:ilvl w:val="0"/>
                <w:numId w:val="21"/>
              </w:numPr>
              <w:spacing w:before="40" w:after="40"/>
              <w:ind w:left="427"/>
              <w:contextualSpacing/>
              <w:rPr>
                <w:rFonts w:ascii="Arial" w:hAnsi="Arial" w:cs="Arial"/>
                <w:b/>
                <w:szCs w:val="20"/>
              </w:rPr>
            </w:pPr>
            <w:r w:rsidRPr="004413E0">
              <w:rPr>
                <w:rFonts w:ascii="Arial" w:eastAsia="Times New Roman" w:hAnsi="Arial" w:cs="Arial"/>
                <w:sz w:val="20"/>
                <w:szCs w:val="18"/>
              </w:rPr>
              <w:t>Intervention implementation</w:t>
            </w:r>
          </w:p>
          <w:p w14:paraId="4D7E344F" w14:textId="77777777" w:rsidR="004413E0" w:rsidRPr="004560D7" w:rsidRDefault="004413E0" w:rsidP="004413E0">
            <w:pPr>
              <w:numPr>
                <w:ilvl w:val="0"/>
                <w:numId w:val="21"/>
              </w:numPr>
              <w:spacing w:before="40" w:after="40"/>
              <w:ind w:left="427"/>
              <w:contextualSpacing/>
              <w:rPr>
                <w:rFonts w:ascii="Arial" w:hAnsi="Arial" w:cs="Arial"/>
                <w:b/>
                <w:sz w:val="20"/>
                <w:szCs w:val="20"/>
              </w:rPr>
            </w:pPr>
            <w:r w:rsidRPr="004413E0">
              <w:rPr>
                <w:rFonts w:ascii="Arial" w:eastAsia="Times New Roman" w:hAnsi="Arial" w:cs="Arial"/>
                <w:sz w:val="20"/>
                <w:szCs w:val="18"/>
              </w:rPr>
              <w:t>Discharge planning</w:t>
            </w:r>
          </w:p>
        </w:tc>
      </w:tr>
      <w:tr w:rsidR="004413E0" w14:paraId="1E60797E" w14:textId="77777777" w:rsidTr="000550FD">
        <w:trPr>
          <w:trHeight w:val="3015"/>
        </w:trPr>
        <w:tc>
          <w:tcPr>
            <w:tcW w:w="4675" w:type="dxa"/>
            <w:shd w:val="clear" w:color="auto" w:fill="auto"/>
          </w:tcPr>
          <w:p w14:paraId="6BB49AD3" w14:textId="77777777" w:rsidR="004413E0" w:rsidRDefault="004413E0" w:rsidP="00DF1949">
            <w:pPr>
              <w:spacing w:before="120"/>
              <w:jc w:val="center"/>
              <w:rPr>
                <w:rFonts w:ascii="Arial" w:hAnsi="Arial" w:cs="Arial"/>
                <w:b/>
                <w:sz w:val="20"/>
                <w:szCs w:val="20"/>
              </w:rPr>
            </w:pPr>
            <w:r>
              <w:rPr>
                <w:rFonts w:ascii="Arial" w:hAnsi="Arial" w:cs="Arial"/>
                <w:b/>
                <w:sz w:val="20"/>
                <w:szCs w:val="20"/>
              </w:rPr>
              <w:t>Recommended Action</w:t>
            </w:r>
          </w:p>
          <w:p w14:paraId="0AA46EB1" w14:textId="77777777" w:rsidR="004413E0" w:rsidRDefault="004413E0" w:rsidP="00DF1949">
            <w:pPr>
              <w:rPr>
                <w:rFonts w:ascii="Arial" w:hAnsi="Arial" w:cs="Arial"/>
                <w:b/>
                <w:sz w:val="20"/>
                <w:szCs w:val="20"/>
              </w:rPr>
            </w:pPr>
          </w:p>
          <w:p w14:paraId="61372E47" w14:textId="77777777" w:rsidR="004413E0" w:rsidRDefault="004413E0" w:rsidP="004413E0">
            <w:pPr>
              <w:pStyle w:val="ListParagraph"/>
              <w:numPr>
                <w:ilvl w:val="0"/>
                <w:numId w:val="4"/>
              </w:numPr>
              <w:ind w:left="337"/>
              <w:rPr>
                <w:rFonts w:ascii="Arial" w:hAnsi="Arial" w:cs="Arial"/>
                <w:sz w:val="20"/>
                <w:szCs w:val="20"/>
              </w:rPr>
            </w:pPr>
            <w:r>
              <w:rPr>
                <w:rFonts w:ascii="Arial" w:hAnsi="Arial" w:cs="Arial"/>
                <w:sz w:val="20"/>
                <w:szCs w:val="20"/>
              </w:rPr>
              <w:t>Convene Project Team members</w:t>
            </w:r>
          </w:p>
          <w:p w14:paraId="1CF7398E" w14:textId="77777777" w:rsidR="004413E0" w:rsidRDefault="004413E0" w:rsidP="004413E0">
            <w:pPr>
              <w:pStyle w:val="ListParagraph"/>
              <w:numPr>
                <w:ilvl w:val="0"/>
                <w:numId w:val="4"/>
              </w:numPr>
              <w:ind w:left="337"/>
              <w:rPr>
                <w:rFonts w:ascii="Arial" w:hAnsi="Arial" w:cs="Arial"/>
                <w:sz w:val="20"/>
                <w:szCs w:val="20"/>
              </w:rPr>
            </w:pPr>
            <w:r>
              <w:rPr>
                <w:rFonts w:ascii="Arial" w:hAnsi="Arial" w:cs="Arial"/>
                <w:sz w:val="20"/>
                <w:szCs w:val="20"/>
              </w:rPr>
              <w:t>Create a workflow m</w:t>
            </w:r>
            <w:r w:rsidRPr="00586E0D">
              <w:rPr>
                <w:rFonts w:ascii="Arial" w:hAnsi="Arial" w:cs="Arial"/>
                <w:sz w:val="20"/>
                <w:szCs w:val="20"/>
              </w:rPr>
              <w:t xml:space="preserve">ap </w:t>
            </w:r>
            <w:r>
              <w:rPr>
                <w:rFonts w:ascii="Arial" w:hAnsi="Arial" w:cs="Arial"/>
                <w:sz w:val="20"/>
                <w:szCs w:val="20"/>
              </w:rPr>
              <w:t>of existing care practices to address malnutrition among older admitted adults</w:t>
            </w:r>
            <w:r w:rsidRPr="00586E0D">
              <w:rPr>
                <w:rFonts w:ascii="Arial" w:hAnsi="Arial" w:cs="Arial"/>
                <w:sz w:val="20"/>
                <w:szCs w:val="20"/>
              </w:rPr>
              <w:t xml:space="preserve"> </w:t>
            </w:r>
          </w:p>
          <w:p w14:paraId="5367B54E" w14:textId="77777777" w:rsidR="004413E0" w:rsidRDefault="004413E0" w:rsidP="004413E0">
            <w:pPr>
              <w:pStyle w:val="ListParagraph"/>
              <w:numPr>
                <w:ilvl w:val="0"/>
                <w:numId w:val="4"/>
              </w:numPr>
              <w:ind w:left="337"/>
              <w:rPr>
                <w:rFonts w:ascii="Arial" w:hAnsi="Arial" w:cs="Arial"/>
                <w:sz w:val="20"/>
                <w:szCs w:val="20"/>
              </w:rPr>
            </w:pPr>
            <w:r>
              <w:rPr>
                <w:rFonts w:ascii="Arial" w:hAnsi="Arial" w:cs="Arial"/>
                <w:sz w:val="20"/>
                <w:szCs w:val="20"/>
              </w:rPr>
              <w:t xml:space="preserve">Compare your current workflow processes to recommended care practices to identify where improvement efforts would be most beneficial </w:t>
            </w:r>
          </w:p>
          <w:p w14:paraId="4CA35E6E" w14:textId="77777777" w:rsidR="004413E0" w:rsidRPr="00CA4405" w:rsidRDefault="004413E0" w:rsidP="004413E0">
            <w:pPr>
              <w:pStyle w:val="ListParagraph"/>
              <w:numPr>
                <w:ilvl w:val="0"/>
                <w:numId w:val="4"/>
              </w:numPr>
              <w:ind w:left="337"/>
              <w:rPr>
                <w:rFonts w:ascii="Arial" w:hAnsi="Arial" w:cs="Arial"/>
                <w:sz w:val="20"/>
                <w:szCs w:val="20"/>
              </w:rPr>
            </w:pPr>
            <w:r w:rsidRPr="00CA4405">
              <w:rPr>
                <w:rFonts w:ascii="Arial" w:hAnsi="Arial" w:cs="Arial"/>
                <w:sz w:val="20"/>
                <w:szCs w:val="20"/>
              </w:rPr>
              <w:t xml:space="preserve">If available, use your hospital data and any reports to inform what you select as your QI Focus  </w:t>
            </w:r>
          </w:p>
          <w:p w14:paraId="326A8DC9" w14:textId="20A41051" w:rsidR="004413E0" w:rsidRPr="00B12708" w:rsidRDefault="004413E0" w:rsidP="004413E0">
            <w:pPr>
              <w:pStyle w:val="ListParagraph"/>
              <w:numPr>
                <w:ilvl w:val="0"/>
                <w:numId w:val="4"/>
              </w:numPr>
              <w:ind w:left="337"/>
              <w:rPr>
                <w:rFonts w:ascii="Arial" w:hAnsi="Arial" w:cs="Arial"/>
                <w:sz w:val="20"/>
                <w:szCs w:val="20"/>
              </w:rPr>
            </w:pPr>
            <w:r>
              <w:rPr>
                <w:rFonts w:ascii="Arial" w:hAnsi="Arial" w:cs="Arial"/>
                <w:sz w:val="20"/>
                <w:szCs w:val="20"/>
              </w:rPr>
              <w:t>Review educational l</w:t>
            </w:r>
            <w:r w:rsidRPr="00B12708">
              <w:rPr>
                <w:rFonts w:ascii="Arial" w:hAnsi="Arial" w:cs="Arial"/>
                <w:sz w:val="20"/>
                <w:szCs w:val="20"/>
              </w:rPr>
              <w:t>earning event</w:t>
            </w:r>
            <w:r>
              <w:rPr>
                <w:rFonts w:ascii="Arial" w:hAnsi="Arial" w:cs="Arial"/>
                <w:sz w:val="20"/>
                <w:szCs w:val="20"/>
              </w:rPr>
              <w:t>s from</w:t>
            </w:r>
            <w:r w:rsidR="00D25368">
              <w:rPr>
                <w:rFonts w:ascii="Arial" w:hAnsi="Arial" w:cs="Arial"/>
                <w:sz w:val="20"/>
                <w:szCs w:val="20"/>
              </w:rPr>
              <w:t xml:space="preserve"> May 25th</w:t>
            </w:r>
            <w:r w:rsidRPr="00B12708">
              <w:rPr>
                <w:rFonts w:ascii="Arial" w:hAnsi="Arial" w:cs="Arial"/>
                <w:sz w:val="20"/>
                <w:szCs w:val="20"/>
              </w:rPr>
              <w:t xml:space="preserve"> </w:t>
            </w:r>
            <w:r>
              <w:rPr>
                <w:rFonts w:ascii="Arial" w:hAnsi="Arial" w:cs="Arial"/>
                <w:sz w:val="20"/>
                <w:szCs w:val="20"/>
              </w:rPr>
              <w:t>and June 8</w:t>
            </w:r>
            <w:r w:rsidRPr="004129B0">
              <w:rPr>
                <w:rFonts w:ascii="Arial" w:hAnsi="Arial" w:cs="Arial"/>
                <w:sz w:val="20"/>
                <w:szCs w:val="20"/>
                <w:vertAlign w:val="superscript"/>
              </w:rPr>
              <w:t>th</w:t>
            </w:r>
            <w:r>
              <w:rPr>
                <w:rFonts w:ascii="Arial" w:hAnsi="Arial" w:cs="Arial"/>
                <w:sz w:val="20"/>
                <w:szCs w:val="20"/>
              </w:rPr>
              <w:t xml:space="preserve"> </w:t>
            </w:r>
          </w:p>
          <w:p w14:paraId="3CCE1A1B" w14:textId="77777777" w:rsidR="004413E0" w:rsidRPr="00954950" w:rsidRDefault="004413E0" w:rsidP="004413E0">
            <w:pPr>
              <w:pStyle w:val="ListParagraph"/>
              <w:numPr>
                <w:ilvl w:val="0"/>
                <w:numId w:val="4"/>
              </w:numPr>
              <w:ind w:left="337"/>
              <w:rPr>
                <w:rFonts w:ascii="Arial" w:hAnsi="Arial" w:cs="Arial"/>
                <w:sz w:val="20"/>
                <w:szCs w:val="20"/>
              </w:rPr>
            </w:pPr>
            <w:r>
              <w:rPr>
                <w:rFonts w:ascii="Arial" w:hAnsi="Arial" w:cs="Arial"/>
                <w:sz w:val="20"/>
                <w:szCs w:val="20"/>
              </w:rPr>
              <w:t xml:space="preserve">Select your QI Focus and add to your QI Implementation Project Charter document </w:t>
            </w:r>
          </w:p>
          <w:p w14:paraId="49CC5F97" w14:textId="77777777" w:rsidR="004413E0" w:rsidRPr="004D19E2" w:rsidDel="004560D7" w:rsidRDefault="004413E0" w:rsidP="00DF1949">
            <w:pPr>
              <w:spacing w:before="120"/>
              <w:rPr>
                <w:rFonts w:ascii="Arial" w:hAnsi="Arial" w:cs="Arial"/>
                <w:b/>
                <w:sz w:val="20"/>
                <w:szCs w:val="20"/>
              </w:rPr>
            </w:pPr>
          </w:p>
        </w:tc>
        <w:tc>
          <w:tcPr>
            <w:tcW w:w="2970" w:type="dxa"/>
          </w:tcPr>
          <w:p w14:paraId="407BFF45" w14:textId="77777777" w:rsidR="004413E0" w:rsidRDefault="004413E0" w:rsidP="00DF1949">
            <w:pPr>
              <w:spacing w:before="120"/>
              <w:jc w:val="center"/>
              <w:rPr>
                <w:rFonts w:ascii="Arial" w:hAnsi="Arial" w:cs="Arial"/>
                <w:b/>
                <w:sz w:val="20"/>
                <w:szCs w:val="20"/>
              </w:rPr>
            </w:pPr>
            <w:r>
              <w:rPr>
                <w:rFonts w:ascii="Arial" w:hAnsi="Arial" w:cs="Arial"/>
                <w:b/>
                <w:sz w:val="20"/>
                <w:szCs w:val="20"/>
              </w:rPr>
              <w:t>Expected Outcome</w:t>
            </w:r>
          </w:p>
          <w:p w14:paraId="6FFCC49E" w14:textId="77777777" w:rsidR="004413E0" w:rsidRDefault="004413E0" w:rsidP="00DF1949">
            <w:pPr>
              <w:rPr>
                <w:rFonts w:ascii="Arial" w:hAnsi="Arial" w:cs="Arial"/>
                <w:b/>
                <w:sz w:val="20"/>
                <w:szCs w:val="20"/>
              </w:rPr>
            </w:pPr>
          </w:p>
          <w:p w14:paraId="4F0FD756" w14:textId="77777777" w:rsidR="004413E0" w:rsidRDefault="004413E0" w:rsidP="00DF1949">
            <w:pPr>
              <w:rPr>
                <w:rFonts w:ascii="Arial" w:hAnsi="Arial" w:cs="Arial"/>
                <w:b/>
                <w:sz w:val="20"/>
                <w:szCs w:val="20"/>
              </w:rPr>
            </w:pPr>
            <w:r w:rsidRPr="00954950">
              <w:rPr>
                <w:rFonts w:ascii="Arial" w:hAnsi="Arial" w:cs="Arial"/>
                <w:sz w:val="20"/>
                <w:szCs w:val="20"/>
              </w:rPr>
              <w:t xml:space="preserve">QI Focus is </w:t>
            </w:r>
            <w:r>
              <w:rPr>
                <w:rFonts w:ascii="Arial" w:hAnsi="Arial" w:cs="Arial"/>
                <w:sz w:val="20"/>
                <w:szCs w:val="20"/>
              </w:rPr>
              <w:t>selected</w:t>
            </w:r>
            <w:r>
              <w:rPr>
                <w:rFonts w:ascii="Arial" w:hAnsi="Arial" w:cs="Arial"/>
                <w:b/>
                <w:sz w:val="20"/>
                <w:szCs w:val="20"/>
              </w:rPr>
              <w:t xml:space="preserve"> </w:t>
            </w:r>
          </w:p>
          <w:p w14:paraId="2DC4D47C" w14:textId="77777777" w:rsidR="004413E0" w:rsidRDefault="004413E0" w:rsidP="00DF1949">
            <w:pPr>
              <w:rPr>
                <w:rFonts w:ascii="Arial" w:hAnsi="Arial" w:cs="Arial"/>
                <w:b/>
                <w:sz w:val="20"/>
                <w:szCs w:val="20"/>
              </w:rPr>
            </w:pPr>
          </w:p>
          <w:p w14:paraId="73187581" w14:textId="77777777" w:rsidR="004413E0" w:rsidRDefault="004413E0" w:rsidP="00DF1949">
            <w:pPr>
              <w:rPr>
                <w:rFonts w:ascii="Arial" w:hAnsi="Arial" w:cs="Arial"/>
                <w:i/>
                <w:sz w:val="20"/>
                <w:szCs w:val="20"/>
              </w:rPr>
            </w:pPr>
            <w:r w:rsidRPr="00CA4405">
              <w:rPr>
                <w:rFonts w:ascii="Arial" w:hAnsi="Arial" w:cs="Arial"/>
                <w:i/>
                <w:sz w:val="20"/>
                <w:szCs w:val="20"/>
              </w:rPr>
              <w:t xml:space="preserve">Note: the level of detail for your QI Focus will be depend on your </w:t>
            </w:r>
            <w:r>
              <w:rPr>
                <w:rFonts w:ascii="Arial" w:hAnsi="Arial" w:cs="Arial"/>
                <w:i/>
                <w:sz w:val="20"/>
                <w:szCs w:val="20"/>
              </w:rPr>
              <w:t>preference</w:t>
            </w:r>
          </w:p>
          <w:p w14:paraId="0C60DB9D" w14:textId="77777777" w:rsidR="004413E0" w:rsidRPr="00CA4405" w:rsidRDefault="004413E0" w:rsidP="00DF1949">
            <w:pPr>
              <w:rPr>
                <w:rFonts w:ascii="Arial" w:hAnsi="Arial" w:cs="Arial"/>
                <w:i/>
                <w:sz w:val="20"/>
                <w:szCs w:val="20"/>
              </w:rPr>
            </w:pPr>
          </w:p>
          <w:p w14:paraId="7AD5D259" w14:textId="77777777" w:rsidR="004413E0" w:rsidRDefault="004413E0" w:rsidP="00DF1949">
            <w:pPr>
              <w:rPr>
                <w:rFonts w:ascii="Arial" w:hAnsi="Arial" w:cs="Arial"/>
                <w:b/>
                <w:sz w:val="20"/>
                <w:szCs w:val="20"/>
              </w:rPr>
            </w:pPr>
            <w:r>
              <w:rPr>
                <w:rFonts w:ascii="Arial" w:hAnsi="Arial" w:cs="Arial"/>
                <w:b/>
                <w:sz w:val="20"/>
                <w:szCs w:val="20"/>
              </w:rPr>
              <w:t xml:space="preserve">Examples: </w:t>
            </w:r>
          </w:p>
          <w:p w14:paraId="77F3A900" w14:textId="77777777" w:rsidR="004413E0" w:rsidRPr="004413E0" w:rsidRDefault="004413E0" w:rsidP="004413E0">
            <w:pPr>
              <w:numPr>
                <w:ilvl w:val="0"/>
                <w:numId w:val="22"/>
              </w:numPr>
              <w:spacing w:before="40" w:after="40"/>
              <w:ind w:left="430"/>
              <w:contextualSpacing/>
              <w:rPr>
                <w:rFonts w:ascii="Arial" w:eastAsia="Times New Roman" w:hAnsi="Arial" w:cs="Arial"/>
                <w:color w:val="000000"/>
                <w:sz w:val="20"/>
                <w:szCs w:val="18"/>
              </w:rPr>
            </w:pPr>
            <w:r w:rsidRPr="004413E0">
              <w:rPr>
                <w:rFonts w:ascii="Arial" w:eastAsia="Times New Roman" w:hAnsi="Arial" w:cs="Arial"/>
                <w:color w:val="000000"/>
                <w:sz w:val="20"/>
                <w:szCs w:val="18"/>
              </w:rPr>
              <w:t xml:space="preserve">Simplified QI Focus: Assessment </w:t>
            </w:r>
          </w:p>
          <w:p w14:paraId="59A74AD4" w14:textId="7A0A5F70" w:rsidR="004413E0" w:rsidRPr="004413E0" w:rsidRDefault="004413E0" w:rsidP="004413E0">
            <w:pPr>
              <w:numPr>
                <w:ilvl w:val="0"/>
                <w:numId w:val="22"/>
              </w:numPr>
              <w:spacing w:before="40" w:after="40"/>
              <w:ind w:left="430"/>
              <w:contextualSpacing/>
              <w:rPr>
                <w:rFonts w:ascii="Arial" w:eastAsia="Times New Roman" w:hAnsi="Arial" w:cs="Arial"/>
                <w:color w:val="000000"/>
                <w:sz w:val="20"/>
                <w:szCs w:val="18"/>
              </w:rPr>
            </w:pPr>
            <w:r w:rsidRPr="004413E0">
              <w:rPr>
                <w:rFonts w:ascii="Arial" w:eastAsia="Times New Roman" w:hAnsi="Arial" w:cs="Arial"/>
                <w:color w:val="000000"/>
                <w:sz w:val="20"/>
                <w:szCs w:val="18"/>
              </w:rPr>
              <w:t>Detailed QI Focus: Improve the timeliness the recommended intervention reaches the patient to within 8 hours of assessment</w:t>
            </w:r>
            <w:r w:rsidR="00D25368">
              <w:rPr>
                <w:rFonts w:ascii="Arial" w:eastAsia="Times New Roman" w:hAnsi="Arial" w:cs="Arial"/>
                <w:color w:val="000000"/>
                <w:sz w:val="20"/>
                <w:szCs w:val="18"/>
              </w:rPr>
              <w:t xml:space="preserve"> findings by September 29</w:t>
            </w:r>
            <w:r w:rsidR="00D25368" w:rsidRPr="00D25368">
              <w:rPr>
                <w:rFonts w:ascii="Arial" w:eastAsia="Times New Roman" w:hAnsi="Arial" w:cs="Arial"/>
                <w:color w:val="000000"/>
                <w:sz w:val="20"/>
                <w:szCs w:val="18"/>
                <w:vertAlign w:val="superscript"/>
              </w:rPr>
              <w:t>th</w:t>
            </w:r>
            <w:r w:rsidR="00D25368">
              <w:rPr>
                <w:rFonts w:ascii="Arial" w:eastAsia="Times New Roman" w:hAnsi="Arial" w:cs="Arial"/>
                <w:color w:val="000000"/>
                <w:sz w:val="20"/>
                <w:szCs w:val="18"/>
              </w:rPr>
              <w:t xml:space="preserve"> </w:t>
            </w:r>
            <w:r w:rsidRPr="004413E0">
              <w:rPr>
                <w:rFonts w:ascii="Arial" w:eastAsia="Times New Roman" w:hAnsi="Arial" w:cs="Arial"/>
                <w:i/>
                <w:color w:val="000000"/>
                <w:sz w:val="20"/>
                <w:szCs w:val="18"/>
              </w:rPr>
              <w:t>(greater detail)</w:t>
            </w:r>
          </w:p>
          <w:p w14:paraId="01EE7B2A" w14:textId="77777777" w:rsidR="004413E0" w:rsidRDefault="004413E0" w:rsidP="00DF1949">
            <w:pPr>
              <w:spacing w:before="40" w:after="40"/>
              <w:ind w:left="720"/>
              <w:contextualSpacing/>
              <w:rPr>
                <w:rFonts w:ascii="Arial" w:hAnsi="Arial" w:cs="Arial"/>
                <w:b/>
                <w:sz w:val="20"/>
                <w:szCs w:val="20"/>
              </w:rPr>
            </w:pPr>
          </w:p>
        </w:tc>
        <w:tc>
          <w:tcPr>
            <w:tcW w:w="4320" w:type="dxa"/>
            <w:shd w:val="clear" w:color="auto" w:fill="auto"/>
          </w:tcPr>
          <w:p w14:paraId="34F7AD0F" w14:textId="77777777" w:rsidR="004413E0" w:rsidRDefault="004413E0" w:rsidP="00DF1949">
            <w:pPr>
              <w:spacing w:before="120"/>
              <w:jc w:val="center"/>
              <w:rPr>
                <w:rFonts w:ascii="Arial" w:hAnsi="Arial" w:cs="Arial"/>
                <w:b/>
                <w:sz w:val="20"/>
                <w:szCs w:val="20"/>
              </w:rPr>
            </w:pPr>
            <w:r>
              <w:rPr>
                <w:rFonts w:ascii="Arial" w:hAnsi="Arial" w:cs="Arial"/>
                <w:b/>
                <w:sz w:val="20"/>
                <w:szCs w:val="20"/>
              </w:rPr>
              <w:t>Resources or Tools</w:t>
            </w:r>
          </w:p>
          <w:p w14:paraId="1CB6F823" w14:textId="77777777" w:rsidR="004413E0" w:rsidRDefault="004413E0" w:rsidP="00DF1949">
            <w:pPr>
              <w:rPr>
                <w:rFonts w:ascii="Arial" w:hAnsi="Arial" w:cs="Arial"/>
                <w:b/>
                <w:sz w:val="20"/>
                <w:szCs w:val="20"/>
              </w:rPr>
            </w:pPr>
          </w:p>
          <w:p w14:paraId="325A1F79" w14:textId="6A6AE19C" w:rsidR="004413E0" w:rsidRDefault="004413E0" w:rsidP="004413E0">
            <w:pPr>
              <w:pStyle w:val="ListParagraph"/>
              <w:numPr>
                <w:ilvl w:val="0"/>
                <w:numId w:val="5"/>
              </w:numPr>
              <w:ind w:left="379"/>
              <w:rPr>
                <w:rFonts w:ascii="Arial" w:hAnsi="Arial" w:cs="Arial"/>
                <w:sz w:val="20"/>
                <w:szCs w:val="20"/>
              </w:rPr>
            </w:pPr>
            <w:r w:rsidRPr="004413E0">
              <w:rPr>
                <w:rFonts w:ascii="Arial" w:hAnsi="Arial" w:cs="Arial"/>
                <w:sz w:val="20"/>
                <w:szCs w:val="20"/>
              </w:rPr>
              <w:t>MQii QI Implementation and Project Charter Template</w:t>
            </w:r>
            <w:r w:rsidR="00CC780E">
              <w:rPr>
                <w:rFonts w:ascii="Arial" w:hAnsi="Arial" w:cs="Arial"/>
                <w:sz w:val="20"/>
                <w:szCs w:val="20"/>
              </w:rPr>
              <w:t xml:space="preserve"> </w:t>
            </w:r>
          </w:p>
          <w:bookmarkStart w:id="0" w:name="_MON_1560085281"/>
          <w:bookmarkEnd w:id="0"/>
          <w:p w14:paraId="5DEEB1E6" w14:textId="77777777" w:rsidR="00CC780E" w:rsidRDefault="00CC780E" w:rsidP="00CC780E">
            <w:pPr>
              <w:pStyle w:val="ListParagraph"/>
              <w:ind w:left="379"/>
              <w:rPr>
                <w:rFonts w:ascii="Arial" w:hAnsi="Arial" w:cs="Arial"/>
                <w:sz w:val="20"/>
                <w:szCs w:val="20"/>
              </w:rPr>
            </w:pPr>
            <w:r>
              <w:rPr>
                <w:rFonts w:ascii="Arial" w:hAnsi="Arial" w:cs="Arial"/>
                <w:sz w:val="20"/>
                <w:szCs w:val="20"/>
              </w:rPr>
              <w:object w:dxaOrig="1550" w:dyaOrig="1004" w14:anchorId="36264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7" o:title=""/>
                </v:shape>
                <o:OLEObject Type="Embed" ProgID="Word.Document.12" ShapeID="_x0000_i1025" DrawAspect="Icon" ObjectID="_1560087036" r:id="rId18">
                  <o:FieldCodes>\s</o:FieldCodes>
                </o:OLEObject>
              </w:object>
            </w:r>
          </w:p>
          <w:p w14:paraId="467626BE" w14:textId="77777777" w:rsidR="004413E0" w:rsidRPr="004413E0" w:rsidRDefault="00F30794" w:rsidP="004413E0">
            <w:pPr>
              <w:pStyle w:val="ListParagraph"/>
              <w:numPr>
                <w:ilvl w:val="0"/>
                <w:numId w:val="5"/>
              </w:numPr>
              <w:ind w:left="379"/>
              <w:rPr>
                <w:rFonts w:ascii="Arial" w:hAnsi="Arial" w:cs="Arial"/>
                <w:sz w:val="20"/>
                <w:szCs w:val="20"/>
              </w:rPr>
            </w:pPr>
            <w:hyperlink r:id="rId19" w:history="1">
              <w:r w:rsidR="004413E0" w:rsidRPr="004413E0">
                <w:rPr>
                  <w:rStyle w:val="Hyperlink"/>
                  <w:rFonts w:ascii="Arial" w:hAnsi="Arial" w:cs="Arial"/>
                  <w:sz w:val="20"/>
                  <w:szCs w:val="20"/>
                </w:rPr>
                <w:t>MQii Meeting Agenda Template</w:t>
              </w:r>
            </w:hyperlink>
          </w:p>
          <w:p w14:paraId="3DB9334C" w14:textId="77777777" w:rsidR="004413E0" w:rsidRPr="004413E0" w:rsidRDefault="004413E0" w:rsidP="004413E0">
            <w:pPr>
              <w:pStyle w:val="ListParagraph"/>
              <w:numPr>
                <w:ilvl w:val="0"/>
                <w:numId w:val="5"/>
              </w:numPr>
              <w:ind w:left="379"/>
              <w:rPr>
                <w:rFonts w:ascii="Arial" w:hAnsi="Arial" w:cs="Arial"/>
                <w:sz w:val="20"/>
                <w:szCs w:val="20"/>
              </w:rPr>
            </w:pPr>
            <w:r w:rsidRPr="004413E0">
              <w:rPr>
                <w:rFonts w:ascii="Arial" w:hAnsi="Arial" w:cs="Arial"/>
                <w:sz w:val="20"/>
                <w:szCs w:val="20"/>
              </w:rPr>
              <w:t>Data you have available to identify gaps or areas you may want to improve</w:t>
            </w:r>
          </w:p>
          <w:p w14:paraId="04F1B026" w14:textId="4514E4B9" w:rsidR="004413E0" w:rsidRPr="004413E0" w:rsidRDefault="00F30794" w:rsidP="004413E0">
            <w:pPr>
              <w:pStyle w:val="ListParagraph"/>
              <w:numPr>
                <w:ilvl w:val="0"/>
                <w:numId w:val="5"/>
              </w:numPr>
              <w:ind w:left="379"/>
              <w:rPr>
                <w:rFonts w:ascii="Arial" w:hAnsi="Arial" w:cs="Arial"/>
                <w:sz w:val="20"/>
                <w:szCs w:val="20"/>
              </w:rPr>
            </w:pPr>
            <w:hyperlink r:id="rId20" w:history="1">
              <w:r w:rsidR="004413E0" w:rsidRPr="000550FD">
                <w:rPr>
                  <w:rStyle w:val="Hyperlink"/>
                  <w:rFonts w:ascii="Arial" w:hAnsi="Arial" w:cs="Arial"/>
                  <w:sz w:val="20"/>
                  <w:szCs w:val="20"/>
                </w:rPr>
                <w:t>MQii Best Practices Workflow Template in Toolkit</w:t>
              </w:r>
            </w:hyperlink>
            <w:r w:rsidR="004413E0" w:rsidRPr="004413E0">
              <w:rPr>
                <w:rFonts w:ascii="Arial" w:hAnsi="Arial" w:cs="Arial"/>
                <w:sz w:val="20"/>
                <w:szCs w:val="20"/>
              </w:rPr>
              <w:t xml:space="preserve"> </w:t>
            </w:r>
          </w:p>
          <w:p w14:paraId="46FF447F" w14:textId="77777777" w:rsidR="004413E0" w:rsidRPr="004413E0" w:rsidRDefault="00F30794" w:rsidP="004413E0">
            <w:pPr>
              <w:pStyle w:val="ListParagraph"/>
              <w:numPr>
                <w:ilvl w:val="0"/>
                <w:numId w:val="5"/>
              </w:numPr>
              <w:ind w:left="379"/>
              <w:rPr>
                <w:rStyle w:val="Hyperlink"/>
                <w:rFonts w:ascii="Arial" w:hAnsi="Arial" w:cs="Arial"/>
                <w:color w:val="auto"/>
                <w:sz w:val="20"/>
                <w:szCs w:val="20"/>
                <w:u w:val="none"/>
              </w:rPr>
            </w:pPr>
            <w:hyperlink r:id="rId21" w:history="1">
              <w:r w:rsidR="004413E0" w:rsidRPr="004413E0">
                <w:rPr>
                  <w:rStyle w:val="Hyperlink"/>
                  <w:rFonts w:ascii="Arial" w:hAnsi="Arial" w:cs="Arial"/>
                  <w:sz w:val="20"/>
                  <w:szCs w:val="20"/>
                </w:rPr>
                <w:t>MQii Care Assessment and Decision Tool</w:t>
              </w:r>
            </w:hyperlink>
          </w:p>
          <w:p w14:paraId="49F399CC" w14:textId="60BC7C26" w:rsidR="004413E0" w:rsidRDefault="004413E0" w:rsidP="004413E0">
            <w:pPr>
              <w:pStyle w:val="ListParagraph"/>
              <w:numPr>
                <w:ilvl w:val="0"/>
                <w:numId w:val="5"/>
              </w:numPr>
              <w:ind w:left="379"/>
              <w:rPr>
                <w:rFonts w:ascii="Arial" w:hAnsi="Arial" w:cs="Arial"/>
                <w:sz w:val="20"/>
                <w:szCs w:val="20"/>
              </w:rPr>
            </w:pPr>
            <w:r w:rsidRPr="004413E0">
              <w:rPr>
                <w:rFonts w:ascii="Arial" w:hAnsi="Arial" w:cs="Arial"/>
                <w:sz w:val="20"/>
                <w:szCs w:val="20"/>
              </w:rPr>
              <w:t xml:space="preserve">Recordings from </w:t>
            </w:r>
            <w:hyperlink r:id="rId22" w:history="1">
              <w:r w:rsidRPr="004413E0">
                <w:rPr>
                  <w:rStyle w:val="Hyperlink"/>
                  <w:rFonts w:ascii="Arial" w:hAnsi="Arial" w:cs="Arial"/>
                  <w:sz w:val="20"/>
                  <w:szCs w:val="20"/>
                </w:rPr>
                <w:t>“Selecting Your QI Focus”</w:t>
              </w:r>
            </w:hyperlink>
            <w:r w:rsidRPr="004413E0">
              <w:rPr>
                <w:rFonts w:ascii="Arial" w:hAnsi="Arial" w:cs="Arial"/>
                <w:sz w:val="20"/>
                <w:szCs w:val="20"/>
              </w:rPr>
              <w:t xml:space="preserve"> and “</w:t>
            </w:r>
            <w:hyperlink r:id="rId23" w:history="1">
              <w:r w:rsidRPr="000550FD">
                <w:rPr>
                  <w:rStyle w:val="Hyperlink"/>
                  <w:rFonts w:ascii="Arial" w:hAnsi="Arial" w:cs="Arial"/>
                  <w:sz w:val="20"/>
                  <w:szCs w:val="20"/>
                </w:rPr>
                <w:t>Data and Quality Improvement Implementation</w:t>
              </w:r>
            </w:hyperlink>
            <w:r w:rsidRPr="004413E0">
              <w:rPr>
                <w:rFonts w:ascii="Arial" w:hAnsi="Arial" w:cs="Arial"/>
                <w:sz w:val="20"/>
                <w:szCs w:val="20"/>
              </w:rPr>
              <w:t>” webinars</w:t>
            </w:r>
          </w:p>
          <w:p w14:paraId="216002E6" w14:textId="781717B9" w:rsidR="004413E0" w:rsidRDefault="004413E0" w:rsidP="004413E0">
            <w:pPr>
              <w:pStyle w:val="ListParagraph"/>
              <w:numPr>
                <w:ilvl w:val="0"/>
                <w:numId w:val="5"/>
              </w:numPr>
              <w:ind w:left="379"/>
              <w:rPr>
                <w:rStyle w:val="Hyperlink"/>
                <w:rFonts w:ascii="Arial" w:hAnsi="Arial" w:cs="Arial"/>
                <w:color w:val="auto"/>
                <w:sz w:val="20"/>
                <w:szCs w:val="20"/>
                <w:u w:val="none"/>
              </w:rPr>
            </w:pPr>
            <w:r w:rsidRPr="000550FD">
              <w:rPr>
                <w:rStyle w:val="Hyperlink"/>
                <w:rFonts w:ascii="Arial" w:hAnsi="Arial" w:cs="Arial"/>
                <w:color w:val="auto"/>
                <w:sz w:val="20"/>
                <w:szCs w:val="20"/>
                <w:u w:val="none"/>
              </w:rPr>
              <w:t>Root Cause Analysis Template</w:t>
            </w:r>
          </w:p>
          <w:p w14:paraId="369F9A89" w14:textId="77777777" w:rsidR="000550FD" w:rsidRPr="000550FD" w:rsidRDefault="000550FD" w:rsidP="000550FD">
            <w:pPr>
              <w:pStyle w:val="ListParagraph"/>
              <w:ind w:left="379"/>
              <w:rPr>
                <w:rStyle w:val="Hyperlink"/>
                <w:rFonts w:ascii="Arial" w:hAnsi="Arial" w:cs="Arial"/>
                <w:color w:val="auto"/>
                <w:sz w:val="20"/>
                <w:szCs w:val="20"/>
                <w:u w:val="none"/>
              </w:rPr>
            </w:pPr>
            <w:r>
              <w:rPr>
                <w:rStyle w:val="Hyperlink"/>
                <w:rFonts w:ascii="Arial" w:hAnsi="Arial" w:cs="Arial"/>
                <w:color w:val="auto"/>
                <w:sz w:val="20"/>
                <w:szCs w:val="20"/>
                <w:u w:val="none"/>
              </w:rPr>
              <w:object w:dxaOrig="1550" w:dyaOrig="1004" w14:anchorId="3D58FDC8">
                <v:shape id="_x0000_i1026" type="#_x0000_t75" style="width:77.25pt;height:50.25pt" o:ole="">
                  <v:imagedata r:id="rId24" o:title=""/>
                </v:shape>
                <o:OLEObject Type="Embed" ProgID="PowerPoint.Show.12" ShapeID="_x0000_i1026" DrawAspect="Icon" ObjectID="_1560087037" r:id="rId25"/>
              </w:object>
            </w:r>
          </w:p>
          <w:p w14:paraId="7B5BF895" w14:textId="1840081E" w:rsidR="004413E0" w:rsidRPr="004413E0" w:rsidRDefault="00F30794" w:rsidP="004413E0">
            <w:pPr>
              <w:pStyle w:val="ListParagraph"/>
              <w:numPr>
                <w:ilvl w:val="0"/>
                <w:numId w:val="5"/>
              </w:numPr>
              <w:ind w:left="379"/>
              <w:rPr>
                <w:rFonts w:ascii="Arial" w:hAnsi="Arial" w:cs="Arial"/>
                <w:sz w:val="20"/>
                <w:szCs w:val="20"/>
              </w:rPr>
            </w:pPr>
            <w:hyperlink r:id="rId26" w:history="1">
              <w:r w:rsidR="004413E0" w:rsidRPr="000550FD">
                <w:rPr>
                  <w:rStyle w:val="Hyperlink"/>
                  <w:rFonts w:ascii="Arial" w:hAnsi="Arial" w:cs="Arial"/>
                  <w:sz w:val="20"/>
                  <w:szCs w:val="20"/>
                </w:rPr>
                <w:t>MQii Toolkit Tools and Resources</w:t>
              </w:r>
            </w:hyperlink>
          </w:p>
        </w:tc>
        <w:tc>
          <w:tcPr>
            <w:tcW w:w="2790" w:type="dxa"/>
          </w:tcPr>
          <w:p w14:paraId="125C73D4" w14:textId="77777777" w:rsidR="004413E0" w:rsidRPr="004560D7" w:rsidRDefault="004413E0" w:rsidP="00DF1949">
            <w:pPr>
              <w:spacing w:before="120"/>
              <w:jc w:val="center"/>
              <w:rPr>
                <w:rFonts w:ascii="Arial" w:hAnsi="Arial" w:cs="Arial"/>
                <w:b/>
                <w:sz w:val="20"/>
                <w:szCs w:val="20"/>
              </w:rPr>
            </w:pPr>
            <w:r w:rsidRPr="004560D7">
              <w:rPr>
                <w:rFonts w:ascii="Arial" w:hAnsi="Arial" w:cs="Arial"/>
                <w:b/>
                <w:sz w:val="20"/>
                <w:szCs w:val="20"/>
              </w:rPr>
              <w:t>Timing</w:t>
            </w:r>
          </w:p>
          <w:p w14:paraId="7FD43DB1" w14:textId="77777777" w:rsidR="004413E0" w:rsidRDefault="004413E0" w:rsidP="00DF1949">
            <w:pPr>
              <w:rPr>
                <w:rFonts w:ascii="Arial" w:hAnsi="Arial" w:cs="Arial"/>
                <w:sz w:val="20"/>
                <w:szCs w:val="20"/>
              </w:rPr>
            </w:pPr>
          </w:p>
          <w:p w14:paraId="0C4F998D" w14:textId="77777777" w:rsidR="004413E0" w:rsidRDefault="004413E0" w:rsidP="00DF1949">
            <w:pPr>
              <w:rPr>
                <w:rFonts w:ascii="Arial" w:hAnsi="Arial" w:cs="Arial"/>
                <w:sz w:val="20"/>
                <w:szCs w:val="20"/>
              </w:rPr>
            </w:pPr>
            <w:r>
              <w:rPr>
                <w:rFonts w:ascii="Arial" w:hAnsi="Arial" w:cs="Arial"/>
                <w:sz w:val="20"/>
                <w:szCs w:val="20"/>
              </w:rPr>
              <w:t xml:space="preserve">This activity begins when appropriate for your site. For example, your IRB approval process may require your QI Focus be defined in order for project approval. Alternatively, you may work with your team to select the QI Focus following project approval. </w:t>
            </w:r>
          </w:p>
          <w:p w14:paraId="64C27F93" w14:textId="77777777" w:rsidR="004413E0" w:rsidRDefault="004413E0" w:rsidP="00DF1949">
            <w:pPr>
              <w:rPr>
                <w:rFonts w:ascii="Arial" w:hAnsi="Arial" w:cs="Arial"/>
                <w:sz w:val="20"/>
                <w:szCs w:val="20"/>
              </w:rPr>
            </w:pPr>
          </w:p>
          <w:p w14:paraId="14A523F0" w14:textId="77777777" w:rsidR="004413E0" w:rsidRPr="004560D7" w:rsidRDefault="004413E0" w:rsidP="00DF1949">
            <w:pPr>
              <w:rPr>
                <w:rFonts w:ascii="Arial" w:hAnsi="Arial" w:cs="Arial"/>
                <w:sz w:val="20"/>
                <w:szCs w:val="20"/>
              </w:rPr>
            </w:pPr>
            <w:r>
              <w:rPr>
                <w:rFonts w:ascii="Arial" w:hAnsi="Arial" w:cs="Arial"/>
                <w:sz w:val="20"/>
                <w:szCs w:val="20"/>
              </w:rPr>
              <w:t>Ideally, this should begin no later than May 25</w:t>
            </w:r>
            <w:r w:rsidRPr="004560D7">
              <w:rPr>
                <w:rFonts w:ascii="Arial" w:hAnsi="Arial" w:cs="Arial"/>
                <w:sz w:val="20"/>
                <w:szCs w:val="20"/>
                <w:vertAlign w:val="superscript"/>
              </w:rPr>
              <w:t>th</w:t>
            </w:r>
            <w:r>
              <w:rPr>
                <w:rFonts w:ascii="Arial" w:hAnsi="Arial" w:cs="Arial"/>
                <w:sz w:val="20"/>
                <w:szCs w:val="20"/>
              </w:rPr>
              <w:t xml:space="preserve">. </w:t>
            </w:r>
          </w:p>
        </w:tc>
      </w:tr>
    </w:tbl>
    <w:p w14:paraId="76219F4D" w14:textId="77777777" w:rsidR="004413E0" w:rsidRDefault="004413E0" w:rsidP="004413E0">
      <w:r>
        <w:br w:type="page"/>
      </w:r>
    </w:p>
    <w:p w14:paraId="02E94696" w14:textId="77777777" w:rsidR="004413E0" w:rsidRDefault="004413E0" w:rsidP="004413E0"/>
    <w:p w14:paraId="4A45947A" w14:textId="77777777" w:rsidR="004413E0" w:rsidRDefault="004413E0" w:rsidP="004413E0"/>
    <w:p w14:paraId="6A5DD7B3" w14:textId="77777777" w:rsidR="004413E0" w:rsidRDefault="004413E0" w:rsidP="004413E0">
      <w:pPr>
        <w:spacing w:after="0" w:line="240" w:lineRule="auto"/>
      </w:pPr>
    </w:p>
    <w:tbl>
      <w:tblPr>
        <w:tblStyle w:val="TableGrid"/>
        <w:tblW w:w="14390" w:type="dxa"/>
        <w:tblLayout w:type="fixed"/>
        <w:tblLook w:val="04A0" w:firstRow="1" w:lastRow="0" w:firstColumn="1" w:lastColumn="0" w:noHBand="0" w:noVBand="1"/>
      </w:tblPr>
      <w:tblGrid>
        <w:gridCol w:w="5395"/>
        <w:gridCol w:w="2998"/>
        <w:gridCol w:w="2998"/>
        <w:gridCol w:w="2999"/>
      </w:tblGrid>
      <w:tr w:rsidR="004413E0" w14:paraId="278647B4" w14:textId="77777777" w:rsidTr="00DF1949">
        <w:tc>
          <w:tcPr>
            <w:tcW w:w="14390" w:type="dxa"/>
            <w:gridSpan w:val="4"/>
            <w:shd w:val="clear" w:color="auto" w:fill="1F4E79" w:themeFill="accent1" w:themeFillShade="80"/>
          </w:tcPr>
          <w:p w14:paraId="2D28D488" w14:textId="77777777" w:rsidR="004413E0" w:rsidRPr="00954950" w:rsidRDefault="004413E0" w:rsidP="00DF1949">
            <w:pPr>
              <w:jc w:val="center"/>
              <w:rPr>
                <w:rFonts w:ascii="Arial" w:hAnsi="Arial" w:cs="Arial"/>
                <w:b/>
                <w:color w:val="FFFFFF" w:themeColor="background1"/>
                <w:sz w:val="28"/>
                <w:szCs w:val="28"/>
              </w:rPr>
            </w:pPr>
            <w:r w:rsidRPr="00954950">
              <w:rPr>
                <w:rFonts w:ascii="Arial" w:hAnsi="Arial" w:cs="Arial"/>
                <w:b/>
                <w:color w:val="FFFFFF" w:themeColor="background1"/>
                <w:sz w:val="28"/>
                <w:szCs w:val="28"/>
              </w:rPr>
              <w:t>Pre-Implementation Recommended Activities</w:t>
            </w:r>
          </w:p>
          <w:p w14:paraId="126E2B78" w14:textId="77777777" w:rsidR="004413E0" w:rsidRPr="00954950" w:rsidRDefault="004413E0" w:rsidP="00DF1949">
            <w:pPr>
              <w:jc w:val="center"/>
              <w:rPr>
                <w:rFonts w:ascii="Arial" w:hAnsi="Arial" w:cs="Arial"/>
                <w:b/>
                <w:color w:val="FFFFFF" w:themeColor="background1"/>
                <w:sz w:val="28"/>
                <w:szCs w:val="28"/>
              </w:rPr>
            </w:pPr>
            <w:r w:rsidRPr="00954950">
              <w:rPr>
                <w:rFonts w:ascii="Arial" w:hAnsi="Arial" w:cs="Arial"/>
                <w:b/>
                <w:color w:val="FFFFFF" w:themeColor="background1"/>
              </w:rPr>
              <w:t>Select your Quality Improvement Focus, Intervention, and Quality Indicators</w:t>
            </w:r>
          </w:p>
        </w:tc>
      </w:tr>
      <w:tr w:rsidR="004413E0" w14:paraId="01F7FA4E" w14:textId="77777777" w:rsidTr="00DF1949">
        <w:tc>
          <w:tcPr>
            <w:tcW w:w="14390" w:type="dxa"/>
            <w:gridSpan w:val="4"/>
            <w:shd w:val="clear" w:color="auto" w:fill="D9D9D9" w:themeFill="background1" w:themeFillShade="D9"/>
          </w:tcPr>
          <w:p w14:paraId="65798534" w14:textId="77777777" w:rsidR="004413E0" w:rsidRPr="00543ECF" w:rsidRDefault="004413E0" w:rsidP="00DF1949">
            <w:pPr>
              <w:spacing w:before="120" w:after="120"/>
              <w:jc w:val="center"/>
              <w:rPr>
                <w:rFonts w:ascii="Arial" w:hAnsi="Arial" w:cs="Arial"/>
                <w:b/>
              </w:rPr>
            </w:pPr>
            <w:r>
              <w:rPr>
                <w:rFonts w:ascii="Arial" w:hAnsi="Arial" w:cs="Arial"/>
                <w:b/>
              </w:rPr>
              <w:t xml:space="preserve">Aim: </w:t>
            </w:r>
            <w:r w:rsidRPr="00543ECF">
              <w:rPr>
                <w:rFonts w:ascii="Arial" w:hAnsi="Arial" w:cs="Arial"/>
                <w:b/>
              </w:rPr>
              <w:t xml:space="preserve">Select your Quality Improvement Intervention </w:t>
            </w:r>
          </w:p>
        </w:tc>
      </w:tr>
      <w:tr w:rsidR="004413E0" w14:paraId="363BC708" w14:textId="77777777" w:rsidTr="00DF1949">
        <w:trPr>
          <w:trHeight w:val="305"/>
        </w:trPr>
        <w:tc>
          <w:tcPr>
            <w:tcW w:w="14390" w:type="dxa"/>
            <w:gridSpan w:val="4"/>
            <w:shd w:val="clear" w:color="auto" w:fill="auto"/>
          </w:tcPr>
          <w:p w14:paraId="214A30B8" w14:textId="77777777" w:rsidR="004413E0" w:rsidRPr="00CB48BF" w:rsidRDefault="004413E0" w:rsidP="00DF1949">
            <w:pPr>
              <w:spacing w:before="120" w:after="120"/>
              <w:rPr>
                <w:rFonts w:ascii="Arial" w:hAnsi="Arial" w:cs="Arial"/>
                <w:sz w:val="20"/>
                <w:szCs w:val="20"/>
              </w:rPr>
            </w:pPr>
            <w:r>
              <w:br w:type="page"/>
            </w:r>
            <w:r w:rsidRPr="00543ECF">
              <w:rPr>
                <w:rFonts w:ascii="Arial" w:hAnsi="Arial" w:cs="Arial"/>
                <w:sz w:val="20"/>
                <w:szCs w:val="20"/>
              </w:rPr>
              <w:t xml:space="preserve"> </w:t>
            </w:r>
            <w:r>
              <w:rPr>
                <w:rFonts w:ascii="Arial" w:hAnsi="Arial" w:cs="Arial"/>
                <w:sz w:val="20"/>
                <w:szCs w:val="20"/>
              </w:rPr>
              <w:t>Y</w:t>
            </w:r>
            <w:r w:rsidRPr="00543ECF">
              <w:rPr>
                <w:rFonts w:ascii="Arial" w:hAnsi="Arial" w:cs="Arial"/>
                <w:sz w:val="20"/>
                <w:szCs w:val="20"/>
              </w:rPr>
              <w:t xml:space="preserve">our QI Intervention </w:t>
            </w:r>
            <w:r>
              <w:rPr>
                <w:rFonts w:ascii="Arial" w:hAnsi="Arial" w:cs="Arial"/>
                <w:sz w:val="20"/>
                <w:szCs w:val="20"/>
              </w:rPr>
              <w:t>is the strategy to bring about desired change</w:t>
            </w:r>
          </w:p>
        </w:tc>
      </w:tr>
      <w:tr w:rsidR="004413E0" w14:paraId="0A75AEB6" w14:textId="77777777" w:rsidTr="0005392F">
        <w:trPr>
          <w:trHeight w:val="1781"/>
        </w:trPr>
        <w:tc>
          <w:tcPr>
            <w:tcW w:w="5395" w:type="dxa"/>
            <w:shd w:val="clear" w:color="auto" w:fill="auto"/>
          </w:tcPr>
          <w:p w14:paraId="2E4F53A0" w14:textId="77777777" w:rsidR="004413E0" w:rsidRDefault="004413E0" w:rsidP="00DF1949">
            <w:pPr>
              <w:spacing w:before="120"/>
              <w:jc w:val="center"/>
              <w:rPr>
                <w:rFonts w:ascii="Arial" w:hAnsi="Arial" w:cs="Arial"/>
                <w:b/>
                <w:sz w:val="20"/>
                <w:szCs w:val="20"/>
              </w:rPr>
            </w:pPr>
            <w:r>
              <w:rPr>
                <w:rFonts w:ascii="Arial" w:hAnsi="Arial" w:cs="Arial"/>
                <w:b/>
                <w:sz w:val="20"/>
                <w:szCs w:val="20"/>
              </w:rPr>
              <w:t>Action</w:t>
            </w:r>
          </w:p>
          <w:p w14:paraId="3447F32C" w14:textId="77777777" w:rsidR="004413E0" w:rsidRPr="00C776AA" w:rsidRDefault="004413E0" w:rsidP="00DF1949">
            <w:pPr>
              <w:rPr>
                <w:rFonts w:ascii="Arial" w:hAnsi="Arial" w:cs="Arial"/>
                <w:b/>
                <w:sz w:val="20"/>
                <w:szCs w:val="20"/>
              </w:rPr>
            </w:pPr>
          </w:p>
          <w:p w14:paraId="4748B4DA" w14:textId="28F60BB8" w:rsidR="004413E0" w:rsidRPr="0029084A" w:rsidRDefault="004413E0" w:rsidP="004413E0">
            <w:pPr>
              <w:pStyle w:val="ListParagraph"/>
              <w:numPr>
                <w:ilvl w:val="0"/>
                <w:numId w:val="6"/>
              </w:numPr>
              <w:spacing w:after="160" w:line="259" w:lineRule="auto"/>
              <w:ind w:left="337"/>
              <w:rPr>
                <w:rFonts w:ascii="Arial" w:hAnsi="Arial" w:cs="Arial"/>
                <w:sz w:val="20"/>
                <w:szCs w:val="20"/>
              </w:rPr>
            </w:pPr>
            <w:r w:rsidRPr="0029084A">
              <w:rPr>
                <w:rFonts w:ascii="Arial" w:hAnsi="Arial" w:cs="Arial"/>
                <w:sz w:val="20"/>
                <w:szCs w:val="20"/>
              </w:rPr>
              <w:t xml:space="preserve">Reconvene Project Team to determine your QI </w:t>
            </w:r>
            <w:r w:rsidR="00C37411">
              <w:rPr>
                <w:rFonts w:ascii="Arial" w:hAnsi="Arial" w:cs="Arial"/>
                <w:sz w:val="20"/>
                <w:szCs w:val="20"/>
              </w:rPr>
              <w:t>i</w:t>
            </w:r>
            <w:r w:rsidRPr="0029084A">
              <w:rPr>
                <w:rFonts w:ascii="Arial" w:hAnsi="Arial" w:cs="Arial"/>
                <w:sz w:val="20"/>
                <w:szCs w:val="20"/>
              </w:rPr>
              <w:t>ntervention</w:t>
            </w:r>
            <w:r>
              <w:rPr>
                <w:rFonts w:ascii="Arial" w:hAnsi="Arial" w:cs="Arial"/>
                <w:sz w:val="20"/>
                <w:szCs w:val="20"/>
              </w:rPr>
              <w:t xml:space="preserve">. </w:t>
            </w:r>
            <w:r w:rsidRPr="0029084A">
              <w:rPr>
                <w:rFonts w:ascii="Arial" w:hAnsi="Arial" w:cs="Arial"/>
                <w:sz w:val="20"/>
                <w:szCs w:val="20"/>
              </w:rPr>
              <w:t>Examples include</w:t>
            </w:r>
            <w:r>
              <w:rPr>
                <w:rFonts w:ascii="Arial" w:hAnsi="Arial" w:cs="Arial"/>
                <w:sz w:val="20"/>
                <w:szCs w:val="20"/>
              </w:rPr>
              <w:t>,</w:t>
            </w:r>
            <w:r w:rsidRPr="0029084A">
              <w:rPr>
                <w:rFonts w:ascii="Arial" w:hAnsi="Arial" w:cs="Arial"/>
                <w:sz w:val="20"/>
                <w:szCs w:val="20"/>
              </w:rPr>
              <w:t xml:space="preserve"> but are not limited to:  </w:t>
            </w:r>
          </w:p>
          <w:p w14:paraId="4B4EEF2E" w14:textId="77777777" w:rsidR="004413E0" w:rsidRDefault="004413E0" w:rsidP="004413E0">
            <w:pPr>
              <w:pStyle w:val="ListParagraph"/>
              <w:numPr>
                <w:ilvl w:val="0"/>
                <w:numId w:val="13"/>
              </w:numPr>
              <w:spacing w:after="160" w:line="259" w:lineRule="auto"/>
              <w:ind w:left="697"/>
              <w:rPr>
                <w:rFonts w:ascii="Arial" w:hAnsi="Arial" w:cs="Arial"/>
                <w:sz w:val="20"/>
                <w:szCs w:val="20"/>
              </w:rPr>
            </w:pPr>
            <w:r>
              <w:rPr>
                <w:rFonts w:ascii="Arial" w:hAnsi="Arial" w:cs="Arial"/>
                <w:sz w:val="20"/>
                <w:szCs w:val="20"/>
              </w:rPr>
              <w:t>M</w:t>
            </w:r>
            <w:r w:rsidRPr="007D1A47">
              <w:rPr>
                <w:rFonts w:ascii="Arial" w:hAnsi="Arial" w:cs="Arial"/>
                <w:sz w:val="20"/>
                <w:szCs w:val="20"/>
              </w:rPr>
              <w:t>odify your EHR</w:t>
            </w:r>
            <w:r>
              <w:rPr>
                <w:rFonts w:ascii="Arial" w:hAnsi="Arial" w:cs="Arial"/>
                <w:sz w:val="20"/>
                <w:szCs w:val="20"/>
              </w:rPr>
              <w:t xml:space="preserve"> (e.g., automate referral of patients at-risk of malnutrition to a dietitian)</w:t>
            </w:r>
            <w:r w:rsidRPr="007D1A47" w:rsidDel="00BD14BE">
              <w:rPr>
                <w:rFonts w:ascii="Arial" w:hAnsi="Arial" w:cs="Arial"/>
                <w:sz w:val="20"/>
                <w:szCs w:val="20"/>
              </w:rPr>
              <w:t xml:space="preserve"> </w:t>
            </w:r>
          </w:p>
          <w:p w14:paraId="2E3A8557" w14:textId="77777777" w:rsidR="004413E0" w:rsidRPr="0029322E" w:rsidRDefault="004413E0" w:rsidP="004413E0">
            <w:pPr>
              <w:pStyle w:val="ListParagraph"/>
              <w:numPr>
                <w:ilvl w:val="0"/>
                <w:numId w:val="13"/>
              </w:numPr>
              <w:spacing w:after="160" w:line="259" w:lineRule="auto"/>
              <w:ind w:left="697"/>
              <w:rPr>
                <w:rFonts w:ascii="Arial" w:hAnsi="Arial" w:cs="Arial"/>
                <w:sz w:val="20"/>
                <w:szCs w:val="20"/>
              </w:rPr>
            </w:pPr>
            <w:r w:rsidRPr="0029322E">
              <w:rPr>
                <w:rFonts w:ascii="Arial" w:hAnsi="Arial" w:cs="Arial"/>
                <w:sz w:val="20"/>
                <w:szCs w:val="20"/>
              </w:rPr>
              <w:t>C</w:t>
            </w:r>
            <w:r>
              <w:rPr>
                <w:rFonts w:ascii="Arial" w:hAnsi="Arial" w:cs="Arial"/>
                <w:sz w:val="20"/>
                <w:szCs w:val="20"/>
              </w:rPr>
              <w:t>h</w:t>
            </w:r>
            <w:r w:rsidRPr="0029322E">
              <w:rPr>
                <w:rFonts w:ascii="Arial" w:hAnsi="Arial" w:cs="Arial"/>
                <w:sz w:val="20"/>
                <w:szCs w:val="20"/>
              </w:rPr>
              <w:t>ange a process</w:t>
            </w:r>
            <w:r>
              <w:rPr>
                <w:rFonts w:ascii="Arial" w:hAnsi="Arial" w:cs="Arial"/>
                <w:sz w:val="20"/>
                <w:szCs w:val="20"/>
              </w:rPr>
              <w:t xml:space="preserve"> (e.g., decrease time from screening to assessment)</w:t>
            </w:r>
            <w:r w:rsidRPr="0029322E">
              <w:rPr>
                <w:rFonts w:ascii="Arial" w:hAnsi="Arial" w:cs="Arial"/>
                <w:sz w:val="20"/>
                <w:szCs w:val="20"/>
              </w:rPr>
              <w:t xml:space="preserve"> </w:t>
            </w:r>
          </w:p>
          <w:p w14:paraId="161A14FA" w14:textId="77777777" w:rsidR="004413E0" w:rsidRPr="00EB01EB" w:rsidRDefault="004413E0" w:rsidP="004413E0">
            <w:pPr>
              <w:pStyle w:val="ListParagraph"/>
              <w:numPr>
                <w:ilvl w:val="0"/>
                <w:numId w:val="13"/>
              </w:numPr>
              <w:spacing w:after="160" w:line="259" w:lineRule="auto"/>
              <w:ind w:left="697"/>
              <w:rPr>
                <w:rFonts w:ascii="Arial" w:hAnsi="Arial" w:cs="Arial"/>
                <w:sz w:val="20"/>
                <w:szCs w:val="20"/>
              </w:rPr>
            </w:pPr>
            <w:r>
              <w:rPr>
                <w:rFonts w:ascii="Arial" w:hAnsi="Arial" w:cs="Arial"/>
                <w:sz w:val="20"/>
                <w:szCs w:val="20"/>
              </w:rPr>
              <w:t>C</w:t>
            </w:r>
            <w:r w:rsidRPr="007D1A47">
              <w:rPr>
                <w:rFonts w:ascii="Arial" w:hAnsi="Arial" w:cs="Arial"/>
                <w:sz w:val="20"/>
                <w:szCs w:val="20"/>
              </w:rPr>
              <w:t>hange documentation</w:t>
            </w:r>
            <w:r>
              <w:rPr>
                <w:rFonts w:ascii="Arial" w:hAnsi="Arial" w:cs="Arial"/>
                <w:sz w:val="20"/>
                <w:szCs w:val="20"/>
              </w:rPr>
              <w:t xml:space="preserve"> (e.g., utilize a standardized nutrition assessment template) </w:t>
            </w:r>
            <w:r w:rsidRPr="007D1A47">
              <w:rPr>
                <w:rFonts w:ascii="Arial" w:hAnsi="Arial" w:cs="Arial"/>
                <w:sz w:val="20"/>
                <w:szCs w:val="20"/>
              </w:rPr>
              <w:t xml:space="preserve"> </w:t>
            </w:r>
            <w:r w:rsidRPr="00EB01EB">
              <w:rPr>
                <w:rFonts w:ascii="Arial" w:hAnsi="Arial" w:cs="Arial"/>
                <w:sz w:val="20"/>
                <w:szCs w:val="20"/>
              </w:rPr>
              <w:t xml:space="preserve"> </w:t>
            </w:r>
          </w:p>
          <w:p w14:paraId="01A38168" w14:textId="77777777" w:rsidR="004413E0" w:rsidRDefault="004413E0" w:rsidP="004413E0">
            <w:pPr>
              <w:pStyle w:val="ListParagraph"/>
              <w:numPr>
                <w:ilvl w:val="0"/>
                <w:numId w:val="13"/>
              </w:numPr>
              <w:spacing w:after="160" w:line="259" w:lineRule="auto"/>
              <w:ind w:left="697"/>
              <w:rPr>
                <w:rFonts w:ascii="Arial" w:hAnsi="Arial" w:cs="Arial"/>
                <w:sz w:val="20"/>
                <w:szCs w:val="20"/>
              </w:rPr>
            </w:pPr>
            <w:r>
              <w:rPr>
                <w:rFonts w:ascii="Arial" w:hAnsi="Arial" w:cs="Arial"/>
                <w:sz w:val="20"/>
                <w:szCs w:val="20"/>
              </w:rPr>
              <w:t>Implement e</w:t>
            </w:r>
            <w:r w:rsidRPr="007D1A47">
              <w:rPr>
                <w:rFonts w:ascii="Arial" w:hAnsi="Arial" w:cs="Arial"/>
                <w:sz w:val="20"/>
                <w:szCs w:val="20"/>
              </w:rPr>
              <w:t>ducat</w:t>
            </w:r>
            <w:r>
              <w:rPr>
                <w:rFonts w:ascii="Arial" w:hAnsi="Arial" w:cs="Arial"/>
                <w:sz w:val="20"/>
                <w:szCs w:val="20"/>
              </w:rPr>
              <w:t>ion modules (e.g.,</w:t>
            </w:r>
            <w:r w:rsidRPr="007D1A47">
              <w:rPr>
                <w:rFonts w:ascii="Arial" w:hAnsi="Arial" w:cs="Arial"/>
                <w:sz w:val="20"/>
                <w:szCs w:val="20"/>
              </w:rPr>
              <w:t xml:space="preserve"> </w:t>
            </w:r>
            <w:r>
              <w:rPr>
                <w:rFonts w:ascii="Arial" w:hAnsi="Arial" w:cs="Arial"/>
                <w:sz w:val="20"/>
                <w:szCs w:val="20"/>
              </w:rPr>
              <w:t>educate</w:t>
            </w:r>
            <w:r w:rsidRPr="007D1A47">
              <w:rPr>
                <w:rFonts w:ascii="Arial" w:hAnsi="Arial" w:cs="Arial"/>
                <w:sz w:val="20"/>
                <w:szCs w:val="20"/>
              </w:rPr>
              <w:t xml:space="preserve"> staff </w:t>
            </w:r>
            <w:r>
              <w:rPr>
                <w:rFonts w:ascii="Arial" w:hAnsi="Arial" w:cs="Arial"/>
                <w:sz w:val="20"/>
                <w:szCs w:val="20"/>
              </w:rPr>
              <w:t>on</w:t>
            </w:r>
            <w:r w:rsidRPr="007D1A47">
              <w:rPr>
                <w:rFonts w:ascii="Arial" w:hAnsi="Arial" w:cs="Arial"/>
                <w:sz w:val="20"/>
                <w:szCs w:val="20"/>
              </w:rPr>
              <w:t xml:space="preserve"> burden of malnutrition</w:t>
            </w:r>
            <w:r>
              <w:rPr>
                <w:rFonts w:ascii="Arial" w:hAnsi="Arial" w:cs="Arial"/>
                <w:sz w:val="20"/>
                <w:szCs w:val="20"/>
              </w:rPr>
              <w:t xml:space="preserve"> and the recommended clinical workflow) </w:t>
            </w:r>
            <w:r w:rsidRPr="007D1A47">
              <w:rPr>
                <w:rFonts w:ascii="Arial" w:hAnsi="Arial" w:cs="Arial"/>
                <w:sz w:val="20"/>
                <w:szCs w:val="20"/>
              </w:rPr>
              <w:t xml:space="preserve"> </w:t>
            </w:r>
          </w:p>
          <w:p w14:paraId="78A82A4D" w14:textId="77777777" w:rsidR="004413E0" w:rsidRDefault="004413E0" w:rsidP="004413E0">
            <w:pPr>
              <w:pStyle w:val="ListParagraph"/>
              <w:numPr>
                <w:ilvl w:val="0"/>
                <w:numId w:val="13"/>
              </w:numPr>
              <w:spacing w:after="160" w:line="259" w:lineRule="auto"/>
              <w:ind w:left="697"/>
              <w:rPr>
                <w:rFonts w:ascii="Arial" w:hAnsi="Arial" w:cs="Arial"/>
                <w:sz w:val="20"/>
                <w:szCs w:val="20"/>
              </w:rPr>
            </w:pPr>
            <w:r>
              <w:rPr>
                <w:rFonts w:ascii="Arial" w:hAnsi="Arial" w:cs="Arial"/>
                <w:sz w:val="20"/>
                <w:szCs w:val="20"/>
              </w:rPr>
              <w:t>Change facility policies (e.g., s</w:t>
            </w:r>
            <w:r w:rsidRPr="007D1A47">
              <w:rPr>
                <w:rFonts w:ascii="Arial" w:hAnsi="Arial" w:cs="Arial"/>
                <w:sz w:val="20"/>
                <w:szCs w:val="20"/>
              </w:rPr>
              <w:t xml:space="preserve">eek </w:t>
            </w:r>
            <w:r w:rsidRPr="009B2839">
              <w:rPr>
                <w:rFonts w:ascii="Arial" w:hAnsi="Arial" w:cs="Arial"/>
                <w:sz w:val="20"/>
                <w:szCs w:val="20"/>
              </w:rPr>
              <w:t xml:space="preserve">order writing privileges for </w:t>
            </w:r>
            <w:r>
              <w:rPr>
                <w:rFonts w:ascii="Arial" w:hAnsi="Arial" w:cs="Arial"/>
                <w:sz w:val="20"/>
                <w:szCs w:val="20"/>
              </w:rPr>
              <w:t>d</w:t>
            </w:r>
            <w:r w:rsidRPr="007D1A47">
              <w:rPr>
                <w:rFonts w:ascii="Arial" w:hAnsi="Arial" w:cs="Arial"/>
                <w:sz w:val="20"/>
                <w:szCs w:val="20"/>
              </w:rPr>
              <w:t>ietitians</w:t>
            </w:r>
            <w:r>
              <w:rPr>
                <w:rFonts w:ascii="Arial" w:hAnsi="Arial" w:cs="Arial"/>
                <w:sz w:val="20"/>
                <w:szCs w:val="20"/>
              </w:rPr>
              <w:t>, if state permits)</w:t>
            </w:r>
          </w:p>
          <w:p w14:paraId="666BBCAA" w14:textId="77777777" w:rsidR="004413E0" w:rsidRDefault="004413E0" w:rsidP="004413E0">
            <w:pPr>
              <w:pStyle w:val="ListParagraph"/>
              <w:numPr>
                <w:ilvl w:val="0"/>
                <w:numId w:val="13"/>
              </w:numPr>
              <w:spacing w:after="160" w:line="259" w:lineRule="auto"/>
              <w:ind w:left="697"/>
              <w:rPr>
                <w:rFonts w:ascii="Arial" w:hAnsi="Arial" w:cs="Arial"/>
                <w:sz w:val="20"/>
                <w:szCs w:val="20"/>
              </w:rPr>
            </w:pPr>
            <w:r>
              <w:rPr>
                <w:rFonts w:ascii="Arial" w:hAnsi="Arial" w:cs="Arial"/>
                <w:sz w:val="20"/>
                <w:szCs w:val="20"/>
              </w:rPr>
              <w:t>Modify patient hand-off and discharge procedures (e.g., a</w:t>
            </w:r>
            <w:r w:rsidRPr="007D1A47">
              <w:rPr>
                <w:rFonts w:ascii="Arial" w:hAnsi="Arial" w:cs="Arial"/>
                <w:sz w:val="20"/>
                <w:szCs w:val="20"/>
              </w:rPr>
              <w:t xml:space="preserve">dd </w:t>
            </w:r>
            <w:r>
              <w:rPr>
                <w:rFonts w:ascii="Arial" w:hAnsi="Arial" w:cs="Arial"/>
                <w:sz w:val="20"/>
                <w:szCs w:val="20"/>
              </w:rPr>
              <w:t>nutrition</w:t>
            </w:r>
            <w:r w:rsidRPr="007D1A47">
              <w:rPr>
                <w:rFonts w:ascii="Arial" w:hAnsi="Arial" w:cs="Arial"/>
                <w:sz w:val="20"/>
                <w:szCs w:val="20"/>
              </w:rPr>
              <w:t xml:space="preserve"> orders to </w:t>
            </w:r>
            <w:r>
              <w:rPr>
                <w:rFonts w:ascii="Arial" w:hAnsi="Arial" w:cs="Arial"/>
                <w:sz w:val="20"/>
                <w:szCs w:val="20"/>
              </w:rPr>
              <w:t>discharge instructions)</w:t>
            </w:r>
          </w:p>
          <w:p w14:paraId="4E31B254" w14:textId="77777777" w:rsidR="004413E0" w:rsidRDefault="004413E0" w:rsidP="004413E0">
            <w:pPr>
              <w:pStyle w:val="ListParagraph"/>
              <w:numPr>
                <w:ilvl w:val="0"/>
                <w:numId w:val="15"/>
              </w:numPr>
              <w:ind w:left="337"/>
              <w:rPr>
                <w:rFonts w:ascii="Arial" w:hAnsi="Arial" w:cs="Arial"/>
                <w:sz w:val="20"/>
                <w:szCs w:val="20"/>
              </w:rPr>
            </w:pPr>
            <w:r>
              <w:rPr>
                <w:rFonts w:ascii="Arial" w:hAnsi="Arial" w:cs="Arial"/>
                <w:sz w:val="20"/>
                <w:szCs w:val="20"/>
              </w:rPr>
              <w:t>Identify intervention start and end date</w:t>
            </w:r>
          </w:p>
          <w:p w14:paraId="639321EC" w14:textId="77777777" w:rsidR="004413E0" w:rsidRPr="004413E0" w:rsidRDefault="004413E0" w:rsidP="00DF1949">
            <w:pPr>
              <w:pStyle w:val="ListParagraph"/>
              <w:numPr>
                <w:ilvl w:val="0"/>
                <w:numId w:val="15"/>
              </w:numPr>
              <w:ind w:left="337"/>
              <w:rPr>
                <w:rFonts w:ascii="Arial" w:hAnsi="Arial" w:cs="Arial"/>
                <w:sz w:val="20"/>
                <w:szCs w:val="20"/>
              </w:rPr>
            </w:pPr>
            <w:r>
              <w:rPr>
                <w:rFonts w:ascii="Arial" w:hAnsi="Arial" w:cs="Arial"/>
                <w:sz w:val="20"/>
                <w:szCs w:val="20"/>
              </w:rPr>
              <w:t>Determine internal actions and next steps for implementation</w:t>
            </w:r>
          </w:p>
        </w:tc>
        <w:tc>
          <w:tcPr>
            <w:tcW w:w="2998" w:type="dxa"/>
          </w:tcPr>
          <w:p w14:paraId="1E8939AC" w14:textId="77777777" w:rsidR="004413E0" w:rsidRDefault="004413E0" w:rsidP="00DF1949">
            <w:pPr>
              <w:spacing w:before="120"/>
              <w:jc w:val="center"/>
              <w:rPr>
                <w:rFonts w:ascii="Arial" w:hAnsi="Arial" w:cs="Arial"/>
                <w:b/>
                <w:sz w:val="20"/>
                <w:szCs w:val="20"/>
              </w:rPr>
            </w:pPr>
            <w:r>
              <w:rPr>
                <w:rFonts w:ascii="Arial" w:hAnsi="Arial" w:cs="Arial"/>
                <w:b/>
                <w:sz w:val="20"/>
                <w:szCs w:val="20"/>
              </w:rPr>
              <w:t>Expected Outcome</w:t>
            </w:r>
          </w:p>
          <w:p w14:paraId="11763448" w14:textId="77777777" w:rsidR="004413E0" w:rsidRPr="00CB48BF" w:rsidRDefault="004413E0" w:rsidP="00DF1949">
            <w:pPr>
              <w:rPr>
                <w:rFonts w:ascii="Arial" w:hAnsi="Arial" w:cs="Arial"/>
                <w:b/>
                <w:sz w:val="20"/>
                <w:szCs w:val="20"/>
              </w:rPr>
            </w:pPr>
            <w:r w:rsidRPr="00CB48BF">
              <w:rPr>
                <w:rFonts w:ascii="Arial" w:hAnsi="Arial" w:cs="Arial"/>
                <w:b/>
                <w:sz w:val="20"/>
                <w:szCs w:val="20"/>
              </w:rPr>
              <w:t xml:space="preserve"> </w:t>
            </w:r>
          </w:p>
          <w:p w14:paraId="7EC07BDA" w14:textId="022C60E6" w:rsidR="004413E0" w:rsidRPr="003049A5" w:rsidRDefault="004413E0" w:rsidP="00DF1949">
            <w:pPr>
              <w:rPr>
                <w:rFonts w:ascii="Arial" w:hAnsi="Arial" w:cs="Arial"/>
                <w:sz w:val="20"/>
                <w:szCs w:val="20"/>
              </w:rPr>
            </w:pPr>
            <w:r w:rsidRPr="003049A5">
              <w:rPr>
                <w:rFonts w:ascii="Arial" w:hAnsi="Arial" w:cs="Arial"/>
                <w:sz w:val="20"/>
                <w:szCs w:val="20"/>
              </w:rPr>
              <w:t xml:space="preserve">QI </w:t>
            </w:r>
            <w:r w:rsidR="00C37411">
              <w:rPr>
                <w:rFonts w:ascii="Arial" w:hAnsi="Arial" w:cs="Arial"/>
                <w:sz w:val="20"/>
                <w:szCs w:val="20"/>
              </w:rPr>
              <w:t>i</w:t>
            </w:r>
            <w:r w:rsidRPr="003049A5">
              <w:rPr>
                <w:rFonts w:ascii="Arial" w:hAnsi="Arial" w:cs="Arial"/>
                <w:sz w:val="20"/>
                <w:szCs w:val="20"/>
              </w:rPr>
              <w:t xml:space="preserve">ntervention is selected and a plan is established for implementation, including consideration of necessary </w:t>
            </w:r>
            <w:r>
              <w:rPr>
                <w:rFonts w:ascii="Arial" w:hAnsi="Arial" w:cs="Arial"/>
                <w:sz w:val="20"/>
                <w:szCs w:val="20"/>
              </w:rPr>
              <w:t>resources</w:t>
            </w:r>
            <w:r w:rsidRPr="003049A5">
              <w:rPr>
                <w:rFonts w:ascii="Arial" w:hAnsi="Arial" w:cs="Arial"/>
                <w:sz w:val="20"/>
                <w:szCs w:val="20"/>
              </w:rPr>
              <w:t xml:space="preserve">, rollout schedule, timing for necessary internal meetings, etc. </w:t>
            </w:r>
          </w:p>
          <w:p w14:paraId="395C6843" w14:textId="77777777" w:rsidR="004413E0" w:rsidRPr="00CB48BF" w:rsidRDefault="004413E0" w:rsidP="00DF1949">
            <w:pPr>
              <w:pStyle w:val="ListParagraph"/>
              <w:ind w:left="340"/>
              <w:rPr>
                <w:rFonts w:ascii="Arial" w:hAnsi="Arial" w:cs="Arial"/>
                <w:sz w:val="20"/>
                <w:szCs w:val="20"/>
              </w:rPr>
            </w:pPr>
            <w:r w:rsidRPr="00CB48BF">
              <w:rPr>
                <w:rFonts w:ascii="Arial" w:hAnsi="Arial" w:cs="Arial"/>
                <w:sz w:val="20"/>
                <w:szCs w:val="20"/>
              </w:rPr>
              <w:t xml:space="preserve">  </w:t>
            </w:r>
          </w:p>
          <w:p w14:paraId="291894CE" w14:textId="77777777" w:rsidR="004413E0" w:rsidRPr="00CB48BF" w:rsidRDefault="004413E0" w:rsidP="00DF1949">
            <w:pPr>
              <w:pStyle w:val="ListParagraph"/>
              <w:ind w:left="340"/>
              <w:rPr>
                <w:rFonts w:ascii="Arial" w:hAnsi="Arial" w:cs="Arial"/>
                <w:b/>
                <w:sz w:val="20"/>
                <w:szCs w:val="20"/>
              </w:rPr>
            </w:pPr>
          </w:p>
        </w:tc>
        <w:tc>
          <w:tcPr>
            <w:tcW w:w="2998" w:type="dxa"/>
            <w:shd w:val="clear" w:color="auto" w:fill="auto"/>
          </w:tcPr>
          <w:p w14:paraId="2F115ABC" w14:textId="77777777" w:rsidR="004413E0" w:rsidRDefault="004413E0" w:rsidP="00DF1949">
            <w:pPr>
              <w:spacing w:before="120"/>
              <w:jc w:val="center"/>
              <w:rPr>
                <w:rFonts w:ascii="Arial" w:hAnsi="Arial" w:cs="Arial"/>
                <w:b/>
                <w:sz w:val="20"/>
                <w:szCs w:val="20"/>
              </w:rPr>
            </w:pPr>
            <w:r>
              <w:rPr>
                <w:rFonts w:ascii="Arial" w:hAnsi="Arial" w:cs="Arial"/>
                <w:b/>
                <w:sz w:val="20"/>
                <w:szCs w:val="20"/>
              </w:rPr>
              <w:t>Resources and Tools</w:t>
            </w:r>
          </w:p>
          <w:p w14:paraId="47D2A51B" w14:textId="77777777" w:rsidR="004413E0" w:rsidRPr="00CB48BF" w:rsidRDefault="004413E0" w:rsidP="00DF1949">
            <w:pPr>
              <w:rPr>
                <w:rFonts w:ascii="Arial" w:hAnsi="Arial" w:cs="Arial"/>
                <w:b/>
                <w:sz w:val="20"/>
                <w:szCs w:val="20"/>
              </w:rPr>
            </w:pPr>
          </w:p>
          <w:p w14:paraId="7714C93B" w14:textId="2B750F7A" w:rsidR="004413E0" w:rsidRPr="00CB48BF" w:rsidRDefault="004413E0" w:rsidP="004413E0">
            <w:pPr>
              <w:pStyle w:val="ListParagraph"/>
              <w:numPr>
                <w:ilvl w:val="0"/>
                <w:numId w:val="14"/>
              </w:numPr>
              <w:rPr>
                <w:rFonts w:ascii="Arial" w:hAnsi="Arial" w:cs="Arial"/>
                <w:sz w:val="20"/>
                <w:szCs w:val="20"/>
              </w:rPr>
            </w:pPr>
            <w:r w:rsidRPr="00CB48BF">
              <w:rPr>
                <w:rFonts w:ascii="Arial" w:hAnsi="Arial" w:cs="Arial"/>
                <w:sz w:val="20"/>
                <w:szCs w:val="20"/>
              </w:rPr>
              <w:t>Recording from “</w:t>
            </w:r>
            <w:hyperlink r:id="rId27" w:history="1">
              <w:r w:rsidRPr="000550FD">
                <w:rPr>
                  <w:rStyle w:val="Hyperlink"/>
                  <w:rFonts w:ascii="Arial" w:hAnsi="Arial" w:cs="Arial"/>
                  <w:sz w:val="20"/>
                  <w:szCs w:val="20"/>
                </w:rPr>
                <w:t>Data and Quality Improvement</w:t>
              </w:r>
            </w:hyperlink>
            <w:r w:rsidRPr="00CB48BF">
              <w:rPr>
                <w:rFonts w:ascii="Arial" w:hAnsi="Arial" w:cs="Arial"/>
                <w:sz w:val="20"/>
                <w:szCs w:val="20"/>
              </w:rPr>
              <w:t xml:space="preserve">” webinar </w:t>
            </w:r>
          </w:p>
          <w:p w14:paraId="7378E720" w14:textId="41506AF5" w:rsidR="004413E0" w:rsidRPr="004413E0" w:rsidRDefault="00F30794" w:rsidP="004413E0">
            <w:pPr>
              <w:pStyle w:val="ListParagraph"/>
              <w:numPr>
                <w:ilvl w:val="0"/>
                <w:numId w:val="14"/>
              </w:numPr>
              <w:rPr>
                <w:rFonts w:ascii="Arial" w:hAnsi="Arial" w:cs="Arial"/>
                <w:b/>
                <w:sz w:val="20"/>
                <w:szCs w:val="20"/>
              </w:rPr>
            </w:pPr>
            <w:hyperlink r:id="rId28" w:history="1">
              <w:r w:rsidR="004413E0" w:rsidRPr="000550FD">
                <w:rPr>
                  <w:rStyle w:val="Hyperlink"/>
                  <w:rFonts w:ascii="Arial" w:hAnsi="Arial" w:cs="Arial"/>
                  <w:sz w:val="20"/>
                  <w:szCs w:val="20"/>
                </w:rPr>
                <w:t>MQii Toolkit Implementation Guide,</w:t>
              </w:r>
            </w:hyperlink>
            <w:r w:rsidR="004413E0">
              <w:rPr>
                <w:rFonts w:ascii="Arial" w:hAnsi="Arial" w:cs="Arial"/>
                <w:sz w:val="20"/>
                <w:szCs w:val="20"/>
              </w:rPr>
              <w:t xml:space="preserve"> including downloadable, customizable</w:t>
            </w:r>
            <w:r w:rsidR="004413E0" w:rsidRPr="00CB48BF">
              <w:rPr>
                <w:rFonts w:ascii="Arial" w:hAnsi="Arial" w:cs="Arial"/>
                <w:sz w:val="20"/>
                <w:szCs w:val="20"/>
              </w:rPr>
              <w:t xml:space="preserve"> </w:t>
            </w:r>
            <w:r w:rsidR="004413E0">
              <w:rPr>
                <w:rFonts w:ascii="Arial" w:hAnsi="Arial" w:cs="Arial"/>
                <w:sz w:val="20"/>
                <w:szCs w:val="20"/>
              </w:rPr>
              <w:t>training</w:t>
            </w:r>
            <w:r w:rsidR="004413E0" w:rsidRPr="00CB48BF">
              <w:rPr>
                <w:rFonts w:ascii="Arial" w:hAnsi="Arial" w:cs="Arial"/>
                <w:sz w:val="20"/>
                <w:szCs w:val="20"/>
              </w:rPr>
              <w:t xml:space="preserve"> presentations </w:t>
            </w:r>
            <w:r w:rsidR="004413E0">
              <w:rPr>
                <w:rFonts w:ascii="Arial" w:hAnsi="Arial" w:cs="Arial"/>
                <w:sz w:val="20"/>
                <w:szCs w:val="20"/>
              </w:rPr>
              <w:t>on page 56</w:t>
            </w:r>
          </w:p>
          <w:p w14:paraId="004798DC" w14:textId="2DEAB55A" w:rsidR="004413E0" w:rsidRPr="00CB48BF" w:rsidRDefault="00F30794" w:rsidP="004413E0">
            <w:pPr>
              <w:pStyle w:val="ListParagraph"/>
              <w:numPr>
                <w:ilvl w:val="0"/>
                <w:numId w:val="14"/>
              </w:numPr>
              <w:rPr>
                <w:rFonts w:ascii="Arial" w:hAnsi="Arial" w:cs="Arial"/>
                <w:b/>
                <w:sz w:val="20"/>
                <w:szCs w:val="20"/>
              </w:rPr>
            </w:pPr>
            <w:hyperlink r:id="rId29" w:history="1">
              <w:r w:rsidR="004413E0" w:rsidRPr="000550FD">
                <w:rPr>
                  <w:rStyle w:val="Hyperlink"/>
                  <w:rFonts w:ascii="Arial" w:hAnsi="Arial" w:cs="Arial"/>
                  <w:sz w:val="20"/>
                  <w:szCs w:val="20"/>
                </w:rPr>
                <w:t>MQii Tools and Resources</w:t>
              </w:r>
            </w:hyperlink>
          </w:p>
        </w:tc>
        <w:tc>
          <w:tcPr>
            <w:tcW w:w="2999" w:type="dxa"/>
          </w:tcPr>
          <w:p w14:paraId="55BFE87E" w14:textId="77777777" w:rsidR="004413E0" w:rsidRDefault="004413E0" w:rsidP="00DF1949">
            <w:pPr>
              <w:spacing w:before="120"/>
              <w:contextualSpacing/>
              <w:jc w:val="center"/>
              <w:rPr>
                <w:rFonts w:ascii="Arial" w:hAnsi="Arial" w:cs="Arial"/>
                <w:b/>
                <w:sz w:val="20"/>
                <w:szCs w:val="20"/>
              </w:rPr>
            </w:pPr>
            <w:r>
              <w:rPr>
                <w:rFonts w:ascii="Arial" w:hAnsi="Arial" w:cs="Arial"/>
                <w:b/>
                <w:sz w:val="20"/>
                <w:szCs w:val="20"/>
              </w:rPr>
              <w:t>Timing</w:t>
            </w:r>
          </w:p>
          <w:p w14:paraId="3E4708EF" w14:textId="77777777" w:rsidR="004413E0" w:rsidRDefault="004413E0" w:rsidP="00DF1949">
            <w:pPr>
              <w:contextualSpacing/>
              <w:rPr>
                <w:rFonts w:ascii="Arial" w:hAnsi="Arial" w:cs="Arial"/>
                <w:b/>
                <w:sz w:val="20"/>
                <w:szCs w:val="20"/>
              </w:rPr>
            </w:pPr>
          </w:p>
          <w:p w14:paraId="462E94E9" w14:textId="7B8DFCDE" w:rsidR="004413E0" w:rsidRDefault="004413E0" w:rsidP="004413E0">
            <w:pPr>
              <w:pStyle w:val="ListParagraph"/>
              <w:numPr>
                <w:ilvl w:val="0"/>
                <w:numId w:val="10"/>
              </w:numPr>
              <w:ind w:left="346"/>
              <w:rPr>
                <w:rFonts w:ascii="Arial" w:hAnsi="Arial" w:cs="Arial"/>
                <w:sz w:val="20"/>
                <w:szCs w:val="20"/>
              </w:rPr>
            </w:pPr>
            <w:r w:rsidRPr="00AC7A68">
              <w:rPr>
                <w:rFonts w:ascii="Arial" w:hAnsi="Arial" w:cs="Arial"/>
                <w:sz w:val="20"/>
                <w:szCs w:val="20"/>
              </w:rPr>
              <w:t>Following the selection of your QI Focus</w:t>
            </w:r>
            <w:r>
              <w:rPr>
                <w:rFonts w:ascii="Arial" w:hAnsi="Arial" w:cs="Arial"/>
                <w:sz w:val="20"/>
                <w:szCs w:val="20"/>
              </w:rPr>
              <w:t>,</w:t>
            </w:r>
            <w:r w:rsidRPr="00AC7A68">
              <w:rPr>
                <w:rFonts w:ascii="Arial" w:hAnsi="Arial" w:cs="Arial"/>
                <w:sz w:val="20"/>
                <w:szCs w:val="20"/>
              </w:rPr>
              <w:t xml:space="preserve"> </w:t>
            </w:r>
            <w:r>
              <w:rPr>
                <w:rFonts w:ascii="Arial" w:hAnsi="Arial" w:cs="Arial"/>
                <w:sz w:val="20"/>
                <w:szCs w:val="20"/>
              </w:rPr>
              <w:t xml:space="preserve">immediately begin to identify </w:t>
            </w:r>
            <w:r w:rsidRPr="00AC7A68">
              <w:rPr>
                <w:rFonts w:ascii="Arial" w:hAnsi="Arial" w:cs="Arial"/>
                <w:sz w:val="20"/>
                <w:szCs w:val="20"/>
              </w:rPr>
              <w:t xml:space="preserve">what your QI </w:t>
            </w:r>
            <w:r w:rsidR="007C0EF9">
              <w:rPr>
                <w:rFonts w:ascii="Arial" w:hAnsi="Arial" w:cs="Arial"/>
                <w:sz w:val="20"/>
                <w:szCs w:val="20"/>
              </w:rPr>
              <w:t>i</w:t>
            </w:r>
            <w:r w:rsidR="007C0EF9" w:rsidRPr="00AC7A68">
              <w:rPr>
                <w:rFonts w:ascii="Arial" w:hAnsi="Arial" w:cs="Arial"/>
                <w:sz w:val="20"/>
                <w:szCs w:val="20"/>
              </w:rPr>
              <w:t xml:space="preserve">ntervention </w:t>
            </w:r>
            <w:r w:rsidRPr="00AC7A68">
              <w:rPr>
                <w:rFonts w:ascii="Arial" w:hAnsi="Arial" w:cs="Arial"/>
                <w:sz w:val="20"/>
                <w:szCs w:val="20"/>
              </w:rPr>
              <w:t>will be and how you will accomplish your</w:t>
            </w:r>
            <w:r w:rsidRPr="000E3FE5">
              <w:rPr>
                <w:rFonts w:ascii="Arial" w:hAnsi="Arial" w:cs="Arial"/>
                <w:sz w:val="20"/>
                <w:szCs w:val="20"/>
              </w:rPr>
              <w:t xml:space="preserve"> goals</w:t>
            </w:r>
            <w:r w:rsidRPr="00AC7A68">
              <w:rPr>
                <w:rFonts w:ascii="Arial" w:hAnsi="Arial" w:cs="Arial"/>
                <w:sz w:val="20"/>
                <w:szCs w:val="20"/>
              </w:rPr>
              <w:t xml:space="preserve"> </w:t>
            </w:r>
          </w:p>
          <w:p w14:paraId="0413918E" w14:textId="77777777" w:rsidR="004413E0" w:rsidRDefault="004413E0" w:rsidP="004413E0">
            <w:pPr>
              <w:pStyle w:val="ListParagraph"/>
              <w:numPr>
                <w:ilvl w:val="0"/>
                <w:numId w:val="10"/>
              </w:numPr>
              <w:ind w:left="346"/>
              <w:rPr>
                <w:rFonts w:ascii="Arial" w:hAnsi="Arial" w:cs="Arial"/>
                <w:sz w:val="20"/>
                <w:szCs w:val="20"/>
              </w:rPr>
            </w:pPr>
            <w:r>
              <w:rPr>
                <w:rFonts w:ascii="Arial" w:hAnsi="Arial" w:cs="Arial"/>
                <w:sz w:val="20"/>
                <w:szCs w:val="20"/>
              </w:rPr>
              <w:t>Schedule regular meetings with your MQii Project Team (weekly if possible) and determine your overarching intervention timeline, including start and end dates</w:t>
            </w:r>
            <w:r w:rsidR="007C0EF9">
              <w:rPr>
                <w:rFonts w:ascii="Arial" w:hAnsi="Arial" w:cs="Arial"/>
                <w:sz w:val="20"/>
                <w:szCs w:val="20"/>
              </w:rPr>
              <w:t>,</w:t>
            </w:r>
            <w:r>
              <w:rPr>
                <w:rFonts w:ascii="Arial" w:hAnsi="Arial" w:cs="Arial"/>
                <w:sz w:val="20"/>
                <w:szCs w:val="20"/>
              </w:rPr>
              <w:t xml:space="preserve"> as well as timing for potential milestones</w:t>
            </w:r>
          </w:p>
          <w:p w14:paraId="7DC39F11" w14:textId="77777777" w:rsidR="004413E0" w:rsidRPr="00CB48BF" w:rsidRDefault="004413E0" w:rsidP="004413E0">
            <w:pPr>
              <w:pStyle w:val="ListParagraph"/>
              <w:numPr>
                <w:ilvl w:val="0"/>
                <w:numId w:val="10"/>
              </w:numPr>
              <w:ind w:left="346"/>
              <w:rPr>
                <w:rFonts w:ascii="Arial" w:hAnsi="Arial" w:cs="Arial"/>
                <w:sz w:val="20"/>
                <w:szCs w:val="20"/>
              </w:rPr>
            </w:pPr>
            <w:r>
              <w:rPr>
                <w:rFonts w:ascii="Arial" w:hAnsi="Arial" w:cs="Arial"/>
                <w:sz w:val="20"/>
                <w:szCs w:val="20"/>
              </w:rPr>
              <w:t xml:space="preserve">Your timeline will be dependent on your selected intervention.  </w:t>
            </w:r>
          </w:p>
          <w:p w14:paraId="54BA4F01" w14:textId="77777777" w:rsidR="004413E0" w:rsidRDefault="004413E0" w:rsidP="00DF1949">
            <w:pPr>
              <w:pStyle w:val="ListParagraph"/>
              <w:ind w:left="345"/>
              <w:rPr>
                <w:rFonts w:ascii="Arial" w:hAnsi="Arial" w:cs="Arial"/>
                <w:b/>
                <w:sz w:val="20"/>
                <w:szCs w:val="20"/>
              </w:rPr>
            </w:pPr>
          </w:p>
        </w:tc>
      </w:tr>
    </w:tbl>
    <w:p w14:paraId="5FBC2B52" w14:textId="77777777" w:rsidR="004413E0" w:rsidRDefault="004413E0" w:rsidP="004413E0">
      <w:pPr>
        <w:spacing w:after="0" w:line="240" w:lineRule="auto"/>
        <w:rPr>
          <w:rFonts w:ascii="Arial" w:hAnsi="Arial" w:cs="Arial"/>
          <w:sz w:val="20"/>
          <w:szCs w:val="20"/>
        </w:rPr>
      </w:pPr>
    </w:p>
    <w:p w14:paraId="50D6D343" w14:textId="77777777" w:rsidR="001A6867" w:rsidRDefault="001A6867">
      <w:pPr>
        <w:rPr>
          <w:rFonts w:ascii="Arial" w:hAnsi="Arial" w:cs="Arial"/>
          <w:sz w:val="20"/>
          <w:szCs w:val="20"/>
        </w:rPr>
      </w:pPr>
      <w:r>
        <w:rPr>
          <w:rFonts w:ascii="Arial" w:hAnsi="Arial" w:cs="Arial"/>
          <w:sz w:val="20"/>
          <w:szCs w:val="20"/>
        </w:rPr>
        <w:br w:type="page"/>
      </w:r>
    </w:p>
    <w:p w14:paraId="5C738F73" w14:textId="77777777" w:rsidR="004413E0" w:rsidRDefault="004413E0" w:rsidP="004413E0">
      <w:pPr>
        <w:spacing w:after="0" w:line="240" w:lineRule="auto"/>
        <w:rPr>
          <w:rFonts w:ascii="Arial" w:hAnsi="Arial" w:cs="Arial"/>
          <w:sz w:val="20"/>
          <w:szCs w:val="20"/>
        </w:rPr>
      </w:pPr>
    </w:p>
    <w:p w14:paraId="58530E03" w14:textId="77777777" w:rsidR="001A6867" w:rsidRDefault="001A6867" w:rsidP="004413E0">
      <w:pPr>
        <w:spacing w:after="0" w:line="240" w:lineRule="auto"/>
        <w:rPr>
          <w:rFonts w:ascii="Arial" w:hAnsi="Arial" w:cs="Arial"/>
          <w:sz w:val="20"/>
          <w:szCs w:val="20"/>
        </w:rPr>
      </w:pPr>
    </w:p>
    <w:p w14:paraId="054D5DC3" w14:textId="77777777" w:rsidR="004413E0" w:rsidRDefault="004413E0" w:rsidP="004413E0">
      <w:pPr>
        <w:spacing w:after="0" w:line="240" w:lineRule="auto"/>
        <w:rPr>
          <w:rFonts w:ascii="Arial" w:hAnsi="Arial" w:cs="Arial"/>
          <w:sz w:val="20"/>
          <w:szCs w:val="20"/>
        </w:rPr>
      </w:pPr>
    </w:p>
    <w:p w14:paraId="0412BF0F" w14:textId="77777777" w:rsidR="004413E0" w:rsidRDefault="004413E0" w:rsidP="004413E0">
      <w:pPr>
        <w:spacing w:after="0" w:line="240" w:lineRule="auto"/>
        <w:rPr>
          <w:rFonts w:ascii="Arial" w:hAnsi="Arial" w:cs="Arial"/>
          <w:sz w:val="20"/>
          <w:szCs w:val="20"/>
        </w:rPr>
      </w:pPr>
    </w:p>
    <w:p w14:paraId="5E386549" w14:textId="77777777" w:rsidR="004413E0" w:rsidRDefault="004413E0" w:rsidP="004413E0">
      <w:pPr>
        <w:spacing w:after="0" w:line="240" w:lineRule="auto"/>
        <w:rPr>
          <w:rFonts w:ascii="Arial" w:hAnsi="Arial" w:cs="Arial"/>
          <w:sz w:val="20"/>
          <w:szCs w:val="20"/>
        </w:rPr>
      </w:pPr>
    </w:p>
    <w:tbl>
      <w:tblPr>
        <w:tblStyle w:val="TableGrid"/>
        <w:tblW w:w="14390" w:type="dxa"/>
        <w:tblLayout w:type="fixed"/>
        <w:tblLook w:val="04A0" w:firstRow="1" w:lastRow="0" w:firstColumn="1" w:lastColumn="0" w:noHBand="0" w:noVBand="1"/>
      </w:tblPr>
      <w:tblGrid>
        <w:gridCol w:w="4945"/>
        <w:gridCol w:w="3448"/>
        <w:gridCol w:w="2998"/>
        <w:gridCol w:w="2999"/>
      </w:tblGrid>
      <w:tr w:rsidR="004413E0" w14:paraId="42DB4ACC" w14:textId="77777777" w:rsidTr="00DF1949">
        <w:trPr>
          <w:trHeight w:val="665"/>
        </w:trPr>
        <w:tc>
          <w:tcPr>
            <w:tcW w:w="14390" w:type="dxa"/>
            <w:gridSpan w:val="4"/>
            <w:shd w:val="clear" w:color="auto" w:fill="1F4E79" w:themeFill="accent1" w:themeFillShade="80"/>
          </w:tcPr>
          <w:p w14:paraId="34927C42" w14:textId="77777777" w:rsidR="004413E0" w:rsidRPr="00954950" w:rsidRDefault="004413E0" w:rsidP="00DF1949">
            <w:pPr>
              <w:jc w:val="center"/>
              <w:rPr>
                <w:rFonts w:ascii="Arial" w:hAnsi="Arial" w:cs="Arial"/>
                <w:b/>
                <w:color w:val="FFFFFF" w:themeColor="background1"/>
                <w:sz w:val="28"/>
                <w:szCs w:val="28"/>
              </w:rPr>
            </w:pPr>
            <w:r w:rsidRPr="00954950">
              <w:rPr>
                <w:rFonts w:ascii="Arial" w:hAnsi="Arial" w:cs="Arial"/>
                <w:b/>
                <w:color w:val="FFFFFF" w:themeColor="background1"/>
                <w:sz w:val="28"/>
                <w:szCs w:val="28"/>
              </w:rPr>
              <w:t>Pre-Implementation Recommended Activities</w:t>
            </w:r>
          </w:p>
          <w:p w14:paraId="72B5C88A" w14:textId="77777777" w:rsidR="004413E0" w:rsidRPr="00954950" w:rsidRDefault="004413E0" w:rsidP="00DF1949">
            <w:pPr>
              <w:jc w:val="center"/>
              <w:rPr>
                <w:rFonts w:ascii="Arial" w:hAnsi="Arial" w:cs="Arial"/>
                <w:b/>
                <w:color w:val="FFFFFF" w:themeColor="background1"/>
                <w:sz w:val="28"/>
                <w:szCs w:val="28"/>
              </w:rPr>
            </w:pPr>
            <w:r w:rsidRPr="00954950">
              <w:rPr>
                <w:rFonts w:ascii="Arial" w:hAnsi="Arial" w:cs="Arial"/>
                <w:b/>
                <w:color w:val="FFFFFF" w:themeColor="background1"/>
              </w:rPr>
              <w:t>Select your Quality Improvement Focus, Intervention, and Quality Indicators</w:t>
            </w:r>
          </w:p>
        </w:tc>
      </w:tr>
      <w:tr w:rsidR="004413E0" w14:paraId="049A011C" w14:textId="77777777" w:rsidTr="00DF1949">
        <w:trPr>
          <w:trHeight w:val="332"/>
        </w:trPr>
        <w:tc>
          <w:tcPr>
            <w:tcW w:w="14390" w:type="dxa"/>
            <w:gridSpan w:val="4"/>
            <w:shd w:val="clear" w:color="auto" w:fill="D9D9D9" w:themeFill="background1" w:themeFillShade="D9"/>
          </w:tcPr>
          <w:p w14:paraId="71D146E7" w14:textId="77777777" w:rsidR="004413E0" w:rsidRPr="00543ECF" w:rsidRDefault="004413E0" w:rsidP="004413E0">
            <w:pPr>
              <w:pStyle w:val="ListParagraph"/>
              <w:spacing w:before="120" w:after="120"/>
              <w:contextualSpacing w:val="0"/>
              <w:jc w:val="center"/>
              <w:rPr>
                <w:rFonts w:ascii="Arial" w:hAnsi="Arial" w:cs="Arial"/>
                <w:b/>
              </w:rPr>
            </w:pPr>
            <w:r>
              <w:rPr>
                <w:rFonts w:ascii="Arial" w:hAnsi="Arial" w:cs="Arial"/>
                <w:b/>
              </w:rPr>
              <w:t>Aim: Establish Monitoring Strategy</w:t>
            </w:r>
          </w:p>
        </w:tc>
      </w:tr>
      <w:tr w:rsidR="004413E0" w14:paraId="016D264A" w14:textId="77777777" w:rsidTr="00DF1949">
        <w:trPr>
          <w:trHeight w:val="890"/>
        </w:trPr>
        <w:tc>
          <w:tcPr>
            <w:tcW w:w="14390" w:type="dxa"/>
            <w:gridSpan w:val="4"/>
            <w:shd w:val="clear" w:color="auto" w:fill="auto"/>
          </w:tcPr>
          <w:p w14:paraId="232945F2" w14:textId="77777777" w:rsidR="004413E0" w:rsidRPr="003049A5" w:rsidRDefault="004413E0" w:rsidP="00DF1949">
            <w:pPr>
              <w:spacing w:before="120" w:after="120"/>
              <w:rPr>
                <w:rFonts w:ascii="Arial" w:hAnsi="Arial" w:cs="Arial"/>
                <w:sz w:val="20"/>
                <w:szCs w:val="20"/>
              </w:rPr>
            </w:pPr>
            <w:r>
              <w:br w:type="page"/>
            </w:r>
            <w:r w:rsidRPr="00535ACD">
              <w:rPr>
                <w:rFonts w:ascii="Arial" w:hAnsi="Arial" w:cs="Arial"/>
                <w:sz w:val="20"/>
                <w:szCs w:val="20"/>
              </w:rPr>
              <w:t xml:space="preserve">Metrics </w:t>
            </w:r>
            <w:r>
              <w:rPr>
                <w:rFonts w:ascii="Arial" w:hAnsi="Arial" w:cs="Arial"/>
                <w:sz w:val="20"/>
                <w:szCs w:val="20"/>
              </w:rPr>
              <w:t xml:space="preserve">are how </w:t>
            </w:r>
            <w:r w:rsidRPr="00535ACD">
              <w:rPr>
                <w:rFonts w:ascii="Arial" w:hAnsi="Arial" w:cs="Arial"/>
                <w:sz w:val="20"/>
                <w:szCs w:val="20"/>
              </w:rPr>
              <w:t xml:space="preserve">your team will determine how your intervention is progressing and if you are accomplishing the desired changes. This </w:t>
            </w:r>
            <w:r>
              <w:rPr>
                <w:rFonts w:ascii="Arial" w:hAnsi="Arial" w:cs="Arial"/>
                <w:sz w:val="20"/>
                <w:szCs w:val="20"/>
              </w:rPr>
              <w:t xml:space="preserve">may include data used to inform eCQM reporting, indicators either developed by your team </w:t>
            </w:r>
            <w:r w:rsidRPr="00C776AA">
              <w:rPr>
                <w:rFonts w:ascii="Arial" w:hAnsi="Arial" w:cs="Arial"/>
                <w:sz w:val="20"/>
                <w:szCs w:val="20"/>
              </w:rPr>
              <w:t>(</w:t>
            </w:r>
            <w:r>
              <w:rPr>
                <w:rFonts w:ascii="Arial" w:hAnsi="Arial" w:cs="Arial"/>
                <w:sz w:val="20"/>
                <w:szCs w:val="20"/>
              </w:rPr>
              <w:t xml:space="preserve">along with your QI department) or referenced from the MQii Toolkit, or non-patient level data. </w:t>
            </w:r>
          </w:p>
        </w:tc>
      </w:tr>
      <w:tr w:rsidR="004413E0" w14:paraId="7BF44579" w14:textId="77777777" w:rsidTr="000550FD">
        <w:trPr>
          <w:trHeight w:val="4904"/>
        </w:trPr>
        <w:tc>
          <w:tcPr>
            <w:tcW w:w="4945" w:type="dxa"/>
            <w:shd w:val="clear" w:color="auto" w:fill="auto"/>
          </w:tcPr>
          <w:p w14:paraId="5362A266" w14:textId="77777777" w:rsidR="004413E0" w:rsidRDefault="004413E0" w:rsidP="00DF1949">
            <w:pPr>
              <w:spacing w:before="120" w:after="120"/>
              <w:jc w:val="center"/>
              <w:rPr>
                <w:rFonts w:ascii="Arial" w:hAnsi="Arial" w:cs="Arial"/>
                <w:b/>
                <w:sz w:val="20"/>
                <w:szCs w:val="20"/>
              </w:rPr>
            </w:pPr>
            <w:r>
              <w:rPr>
                <w:rFonts w:ascii="Arial" w:hAnsi="Arial" w:cs="Arial"/>
                <w:b/>
                <w:sz w:val="20"/>
                <w:szCs w:val="20"/>
              </w:rPr>
              <w:t>Action</w:t>
            </w:r>
          </w:p>
          <w:p w14:paraId="09FD01C5" w14:textId="77777777" w:rsidR="004413E0" w:rsidRPr="0044255D" w:rsidRDefault="004413E0" w:rsidP="00DF1949">
            <w:pPr>
              <w:pStyle w:val="ListParagraph"/>
              <w:numPr>
                <w:ilvl w:val="0"/>
                <w:numId w:val="7"/>
              </w:numPr>
              <w:ind w:left="337"/>
              <w:rPr>
                <w:rFonts w:ascii="Arial" w:hAnsi="Arial" w:cs="Arial"/>
                <w:sz w:val="20"/>
                <w:szCs w:val="20"/>
              </w:rPr>
            </w:pPr>
            <w:r w:rsidRPr="0044255D">
              <w:rPr>
                <w:rFonts w:ascii="Arial" w:hAnsi="Arial" w:cs="Arial"/>
                <w:sz w:val="20"/>
                <w:szCs w:val="20"/>
              </w:rPr>
              <w:t xml:space="preserve">Reconvene </w:t>
            </w:r>
            <w:r>
              <w:rPr>
                <w:rFonts w:ascii="Arial" w:hAnsi="Arial" w:cs="Arial"/>
                <w:sz w:val="20"/>
                <w:szCs w:val="20"/>
              </w:rPr>
              <w:t>P</w:t>
            </w:r>
            <w:r w:rsidRPr="0044255D">
              <w:rPr>
                <w:rFonts w:ascii="Arial" w:hAnsi="Arial" w:cs="Arial"/>
                <w:sz w:val="20"/>
                <w:szCs w:val="20"/>
              </w:rPr>
              <w:t xml:space="preserve">roject </w:t>
            </w:r>
            <w:r>
              <w:rPr>
                <w:rFonts w:ascii="Arial" w:hAnsi="Arial" w:cs="Arial"/>
                <w:sz w:val="20"/>
                <w:szCs w:val="20"/>
              </w:rPr>
              <w:t>T</w:t>
            </w:r>
            <w:r w:rsidRPr="0044255D">
              <w:rPr>
                <w:rFonts w:ascii="Arial" w:hAnsi="Arial" w:cs="Arial"/>
                <w:sz w:val="20"/>
                <w:szCs w:val="20"/>
              </w:rPr>
              <w:t xml:space="preserve">eam </w:t>
            </w:r>
          </w:p>
          <w:p w14:paraId="1D9FDCC9" w14:textId="112ABC07" w:rsidR="004413E0" w:rsidRPr="0005392F" w:rsidRDefault="004413E0" w:rsidP="0005392F">
            <w:pPr>
              <w:pStyle w:val="ListParagraph"/>
              <w:numPr>
                <w:ilvl w:val="0"/>
                <w:numId w:val="7"/>
              </w:numPr>
              <w:ind w:left="337"/>
              <w:rPr>
                <w:rFonts w:ascii="Arial" w:hAnsi="Arial" w:cs="Arial"/>
                <w:sz w:val="20"/>
                <w:szCs w:val="20"/>
              </w:rPr>
            </w:pPr>
            <w:r>
              <w:rPr>
                <w:rFonts w:ascii="Arial" w:hAnsi="Arial" w:cs="Arial"/>
                <w:sz w:val="20"/>
                <w:szCs w:val="20"/>
              </w:rPr>
              <w:t>Engage your QI department to determine what should be</w:t>
            </w:r>
            <w:r w:rsidR="007C0EF9">
              <w:rPr>
                <w:rFonts w:ascii="Arial" w:hAnsi="Arial" w:cs="Arial"/>
                <w:sz w:val="20"/>
                <w:szCs w:val="20"/>
              </w:rPr>
              <w:t xml:space="preserve"> </w:t>
            </w:r>
            <w:r w:rsidRPr="0005392F">
              <w:rPr>
                <w:rFonts w:ascii="Arial" w:hAnsi="Arial" w:cs="Arial"/>
                <w:sz w:val="20"/>
                <w:szCs w:val="20"/>
              </w:rPr>
              <w:t xml:space="preserve">measured to assess implementation progress and what data would be required  </w:t>
            </w:r>
          </w:p>
          <w:p w14:paraId="18E5BA87" w14:textId="77777777" w:rsidR="004413E0" w:rsidRDefault="004413E0" w:rsidP="00DF1949">
            <w:pPr>
              <w:pStyle w:val="ListParagraph"/>
              <w:numPr>
                <w:ilvl w:val="0"/>
                <w:numId w:val="7"/>
              </w:numPr>
              <w:ind w:left="337"/>
              <w:rPr>
                <w:rFonts w:ascii="Arial" w:hAnsi="Arial" w:cs="Arial"/>
                <w:sz w:val="20"/>
                <w:szCs w:val="20"/>
              </w:rPr>
            </w:pPr>
            <w:r>
              <w:rPr>
                <w:rFonts w:ascii="Arial" w:hAnsi="Arial" w:cs="Arial"/>
                <w:sz w:val="20"/>
                <w:szCs w:val="20"/>
              </w:rPr>
              <w:t>Determine whether data can be captured using existing tools or if data needs to be captured de novo</w:t>
            </w:r>
          </w:p>
          <w:p w14:paraId="403186AA" w14:textId="77777777" w:rsidR="004413E0" w:rsidRDefault="004413E0" w:rsidP="00DF1949">
            <w:pPr>
              <w:pStyle w:val="ListParagraph"/>
              <w:numPr>
                <w:ilvl w:val="1"/>
                <w:numId w:val="7"/>
              </w:numPr>
              <w:ind w:left="697"/>
              <w:rPr>
                <w:rFonts w:ascii="Arial" w:hAnsi="Arial" w:cs="Arial"/>
                <w:sz w:val="20"/>
                <w:szCs w:val="20"/>
              </w:rPr>
            </w:pPr>
            <w:r>
              <w:rPr>
                <w:rFonts w:ascii="Arial" w:hAnsi="Arial" w:cs="Arial"/>
                <w:sz w:val="20"/>
                <w:szCs w:val="20"/>
              </w:rPr>
              <w:t xml:space="preserve">Existing Tools may include administrative claims and/or EHR data  </w:t>
            </w:r>
          </w:p>
          <w:p w14:paraId="4707F562" w14:textId="77777777" w:rsidR="004413E0" w:rsidRDefault="004413E0" w:rsidP="00DF1949">
            <w:pPr>
              <w:pStyle w:val="ListParagraph"/>
              <w:numPr>
                <w:ilvl w:val="2"/>
                <w:numId w:val="7"/>
              </w:numPr>
              <w:ind w:left="967"/>
              <w:rPr>
                <w:rFonts w:ascii="Arial" w:hAnsi="Arial" w:cs="Arial"/>
                <w:sz w:val="20"/>
                <w:szCs w:val="20"/>
              </w:rPr>
            </w:pPr>
            <w:r>
              <w:rPr>
                <w:rFonts w:ascii="Arial" w:hAnsi="Arial" w:cs="Arial"/>
                <w:sz w:val="20"/>
                <w:szCs w:val="20"/>
              </w:rPr>
              <w:t xml:space="preserve">If your QI Intervention aligns with data, you may </w:t>
            </w:r>
            <w:r w:rsidRPr="007D1A47">
              <w:rPr>
                <w:rFonts w:ascii="Arial" w:hAnsi="Arial" w:cs="Arial"/>
                <w:sz w:val="20"/>
                <w:szCs w:val="20"/>
              </w:rPr>
              <w:t xml:space="preserve">consider using the data transmission report </w:t>
            </w:r>
            <w:r>
              <w:rPr>
                <w:rFonts w:ascii="Arial" w:hAnsi="Arial" w:cs="Arial"/>
                <w:sz w:val="20"/>
                <w:szCs w:val="20"/>
              </w:rPr>
              <w:t>prepared for the</w:t>
            </w:r>
            <w:r w:rsidRPr="007D1A47">
              <w:rPr>
                <w:rFonts w:ascii="Arial" w:hAnsi="Arial" w:cs="Arial"/>
                <w:sz w:val="20"/>
                <w:szCs w:val="20"/>
              </w:rPr>
              <w:t xml:space="preserve"> MQii </w:t>
            </w:r>
            <w:r>
              <w:rPr>
                <w:rFonts w:ascii="Arial" w:hAnsi="Arial" w:cs="Arial"/>
                <w:sz w:val="20"/>
                <w:szCs w:val="20"/>
              </w:rPr>
              <w:t>T</w:t>
            </w:r>
            <w:r w:rsidRPr="007D1A47">
              <w:rPr>
                <w:rFonts w:ascii="Arial" w:hAnsi="Arial" w:cs="Arial"/>
                <w:sz w:val="20"/>
                <w:szCs w:val="20"/>
              </w:rPr>
              <w:t xml:space="preserve">eam </w:t>
            </w:r>
            <w:r>
              <w:rPr>
                <w:rFonts w:ascii="Arial" w:hAnsi="Arial" w:cs="Arial"/>
                <w:sz w:val="20"/>
                <w:szCs w:val="20"/>
              </w:rPr>
              <w:t>internally t</w:t>
            </w:r>
            <w:r w:rsidRPr="007D1A47">
              <w:rPr>
                <w:rFonts w:ascii="Arial" w:hAnsi="Arial" w:cs="Arial"/>
                <w:sz w:val="20"/>
                <w:szCs w:val="20"/>
              </w:rPr>
              <w:t>o assess your progress</w:t>
            </w:r>
          </w:p>
          <w:p w14:paraId="175D9156" w14:textId="77777777" w:rsidR="004413E0" w:rsidRDefault="004413E0" w:rsidP="00DF1949">
            <w:pPr>
              <w:pStyle w:val="ListParagraph"/>
              <w:numPr>
                <w:ilvl w:val="1"/>
                <w:numId w:val="7"/>
              </w:numPr>
              <w:ind w:left="697"/>
              <w:rPr>
                <w:rFonts w:ascii="Arial" w:hAnsi="Arial" w:cs="Arial"/>
                <w:sz w:val="20"/>
                <w:szCs w:val="20"/>
              </w:rPr>
            </w:pPr>
            <w:r>
              <w:rPr>
                <w:rFonts w:ascii="Arial" w:hAnsi="Arial" w:cs="Arial"/>
                <w:sz w:val="20"/>
                <w:szCs w:val="20"/>
              </w:rPr>
              <w:t>De novo data collection may be necessary for interventions requiring monitoring using non-patient level data</w:t>
            </w:r>
            <w:r w:rsidR="00B65911">
              <w:rPr>
                <w:rFonts w:ascii="Arial" w:hAnsi="Arial" w:cs="Arial"/>
                <w:sz w:val="20"/>
                <w:szCs w:val="20"/>
              </w:rPr>
              <w:t xml:space="preserve"> and quality indicators not using eCQM data elements</w:t>
            </w:r>
          </w:p>
          <w:p w14:paraId="7B9D56D2" w14:textId="77777777" w:rsidR="004413E0" w:rsidRPr="00535ACD" w:rsidRDefault="004413E0" w:rsidP="00DF1949">
            <w:pPr>
              <w:pStyle w:val="ListParagraph"/>
              <w:numPr>
                <w:ilvl w:val="0"/>
                <w:numId w:val="7"/>
              </w:numPr>
              <w:ind w:left="337"/>
              <w:rPr>
                <w:rFonts w:ascii="Arial" w:hAnsi="Arial" w:cs="Arial"/>
                <w:sz w:val="20"/>
                <w:szCs w:val="20"/>
              </w:rPr>
            </w:pPr>
            <w:r>
              <w:rPr>
                <w:rFonts w:ascii="Arial" w:hAnsi="Arial" w:cs="Arial"/>
                <w:sz w:val="20"/>
                <w:szCs w:val="20"/>
              </w:rPr>
              <w:t xml:space="preserve">Establish a timeline for review of identified metrics to assess progress </w:t>
            </w:r>
          </w:p>
          <w:p w14:paraId="5E18BA89" w14:textId="77777777" w:rsidR="004413E0" w:rsidRDefault="004413E0" w:rsidP="00DF1949">
            <w:pPr>
              <w:pStyle w:val="ListParagraph"/>
              <w:ind w:left="337"/>
            </w:pPr>
          </w:p>
        </w:tc>
        <w:tc>
          <w:tcPr>
            <w:tcW w:w="3448" w:type="dxa"/>
          </w:tcPr>
          <w:p w14:paraId="75B90A89" w14:textId="77777777" w:rsidR="004413E0" w:rsidRDefault="004413E0" w:rsidP="00DF1949">
            <w:pPr>
              <w:spacing w:before="120" w:after="120"/>
              <w:jc w:val="center"/>
              <w:rPr>
                <w:rFonts w:ascii="Arial" w:hAnsi="Arial" w:cs="Arial"/>
                <w:b/>
                <w:sz w:val="20"/>
                <w:szCs w:val="20"/>
              </w:rPr>
            </w:pPr>
            <w:r>
              <w:rPr>
                <w:rFonts w:ascii="Arial" w:hAnsi="Arial" w:cs="Arial"/>
                <w:b/>
                <w:sz w:val="20"/>
                <w:szCs w:val="20"/>
              </w:rPr>
              <w:t>Expected Outcome</w:t>
            </w:r>
          </w:p>
          <w:p w14:paraId="56D611C5" w14:textId="77777777" w:rsidR="004413E0" w:rsidRDefault="00875011" w:rsidP="00DF1949">
            <w:pPr>
              <w:rPr>
                <w:rFonts w:ascii="Arial" w:hAnsi="Arial" w:cs="Arial"/>
                <w:sz w:val="20"/>
                <w:szCs w:val="20"/>
              </w:rPr>
            </w:pPr>
            <w:r>
              <w:rPr>
                <w:rFonts w:ascii="Arial" w:hAnsi="Arial" w:cs="Arial"/>
                <w:sz w:val="20"/>
                <w:szCs w:val="20"/>
              </w:rPr>
              <w:t>An intervention monitoring strategy is established including identification of metrics of interest, necessary data, a data collection process, and a timeline for data review</w:t>
            </w:r>
            <w:r w:rsidR="004413E0">
              <w:rPr>
                <w:rFonts w:ascii="Arial" w:hAnsi="Arial" w:cs="Arial"/>
                <w:sz w:val="20"/>
                <w:szCs w:val="20"/>
              </w:rPr>
              <w:t xml:space="preserve"> </w:t>
            </w:r>
          </w:p>
          <w:p w14:paraId="6D7490E6" w14:textId="77777777" w:rsidR="004413E0" w:rsidRPr="003049A5" w:rsidRDefault="004413E0" w:rsidP="00875011">
            <w:pPr>
              <w:contextualSpacing/>
              <w:rPr>
                <w:rFonts w:ascii="Arial" w:hAnsi="Arial" w:cs="Arial"/>
                <w:sz w:val="20"/>
                <w:szCs w:val="20"/>
              </w:rPr>
            </w:pPr>
          </w:p>
        </w:tc>
        <w:tc>
          <w:tcPr>
            <w:tcW w:w="2998" w:type="dxa"/>
            <w:shd w:val="clear" w:color="auto" w:fill="auto"/>
          </w:tcPr>
          <w:p w14:paraId="2BE7BBB2" w14:textId="77777777" w:rsidR="004413E0" w:rsidRDefault="004413E0" w:rsidP="00DF1949">
            <w:pPr>
              <w:spacing w:before="120" w:after="120"/>
              <w:jc w:val="center"/>
              <w:rPr>
                <w:rFonts w:ascii="Arial" w:hAnsi="Arial" w:cs="Arial"/>
                <w:sz w:val="20"/>
                <w:szCs w:val="20"/>
              </w:rPr>
            </w:pPr>
            <w:r>
              <w:rPr>
                <w:rFonts w:ascii="Arial" w:hAnsi="Arial" w:cs="Arial"/>
                <w:b/>
                <w:sz w:val="20"/>
                <w:szCs w:val="20"/>
              </w:rPr>
              <w:t xml:space="preserve">Resources and </w:t>
            </w:r>
            <w:r w:rsidRPr="00AF388C">
              <w:rPr>
                <w:rFonts w:ascii="Arial" w:hAnsi="Arial" w:cs="Arial"/>
                <w:b/>
                <w:sz w:val="20"/>
                <w:szCs w:val="20"/>
              </w:rPr>
              <w:t>Tools</w:t>
            </w:r>
          </w:p>
          <w:p w14:paraId="7418641E" w14:textId="77777777" w:rsidR="004413E0" w:rsidRPr="002F54E4" w:rsidRDefault="00F30794" w:rsidP="00DF1949">
            <w:pPr>
              <w:pStyle w:val="ListParagraph"/>
              <w:numPr>
                <w:ilvl w:val="0"/>
                <w:numId w:val="8"/>
              </w:numPr>
              <w:ind w:left="342"/>
              <w:rPr>
                <w:rFonts w:ascii="Arial" w:hAnsi="Arial" w:cs="Arial"/>
                <w:sz w:val="20"/>
                <w:szCs w:val="20"/>
              </w:rPr>
            </w:pPr>
            <w:hyperlink r:id="rId30" w:history="1">
              <w:r w:rsidR="004413E0" w:rsidRPr="002F54E4">
                <w:rPr>
                  <w:rStyle w:val="Hyperlink"/>
                  <w:rFonts w:ascii="Arial" w:hAnsi="Arial" w:cs="Arial"/>
                  <w:sz w:val="20"/>
                  <w:szCs w:val="20"/>
                </w:rPr>
                <w:t>MQii Quality Indicators p. 50</w:t>
              </w:r>
            </w:hyperlink>
          </w:p>
          <w:p w14:paraId="66C5C589" w14:textId="77777777" w:rsidR="004413E0" w:rsidRPr="002F54E4" w:rsidRDefault="00F30794" w:rsidP="00DF1949">
            <w:pPr>
              <w:pStyle w:val="ListParagraph"/>
              <w:numPr>
                <w:ilvl w:val="0"/>
                <w:numId w:val="8"/>
              </w:numPr>
              <w:ind w:left="342"/>
              <w:rPr>
                <w:rFonts w:ascii="Arial" w:hAnsi="Arial" w:cs="Arial"/>
                <w:sz w:val="20"/>
                <w:szCs w:val="20"/>
              </w:rPr>
            </w:pPr>
            <w:hyperlink r:id="rId31" w:history="1">
              <w:r w:rsidR="004413E0" w:rsidRPr="002F54E4">
                <w:rPr>
                  <w:rFonts w:ascii="Arial" w:hAnsi="Arial" w:cs="Arial"/>
                  <w:color w:val="0563C1"/>
                  <w:sz w:val="20"/>
                  <w:szCs w:val="20"/>
                  <w:u w:val="single"/>
                </w:rPr>
                <w:t>MQii e</w:t>
              </w:r>
              <w:r w:rsidR="004413E0">
                <w:rPr>
                  <w:rFonts w:ascii="Arial" w:hAnsi="Arial" w:cs="Arial"/>
                  <w:color w:val="0563C1"/>
                  <w:sz w:val="20"/>
                  <w:szCs w:val="20"/>
                  <w:u w:val="single"/>
                </w:rPr>
                <w:t>CQMs</w:t>
              </w:r>
              <w:r w:rsidR="004413E0" w:rsidRPr="002F54E4">
                <w:rPr>
                  <w:rFonts w:ascii="Arial" w:hAnsi="Arial" w:cs="Arial"/>
                  <w:color w:val="0563C1"/>
                  <w:sz w:val="20"/>
                  <w:szCs w:val="20"/>
                  <w:u w:val="single"/>
                </w:rPr>
                <w:t xml:space="preserve"> and Quality Indicators Overview Presentation</w:t>
              </w:r>
            </w:hyperlink>
          </w:p>
          <w:p w14:paraId="4C3815AD" w14:textId="6CF9A0E2" w:rsidR="004413E0" w:rsidRDefault="00F30794" w:rsidP="00DF1949">
            <w:pPr>
              <w:pStyle w:val="ListParagraph"/>
              <w:numPr>
                <w:ilvl w:val="0"/>
                <w:numId w:val="8"/>
              </w:numPr>
              <w:ind w:left="342"/>
              <w:rPr>
                <w:rFonts w:ascii="Arial" w:hAnsi="Arial" w:cs="Arial"/>
                <w:sz w:val="20"/>
                <w:szCs w:val="20"/>
              </w:rPr>
            </w:pPr>
            <w:hyperlink r:id="rId32" w:history="1">
              <w:r w:rsidR="004413E0" w:rsidRPr="000550FD">
                <w:rPr>
                  <w:rStyle w:val="Hyperlink"/>
                  <w:rFonts w:ascii="Arial" w:hAnsi="Arial" w:cs="Arial"/>
                  <w:sz w:val="20"/>
                  <w:szCs w:val="20"/>
                </w:rPr>
                <w:t>MQii eCQMs Specifications Manual</w:t>
              </w:r>
            </w:hyperlink>
            <w:r w:rsidR="004413E0">
              <w:rPr>
                <w:rFonts w:ascii="Arial" w:hAnsi="Arial" w:cs="Arial"/>
                <w:sz w:val="20"/>
                <w:szCs w:val="20"/>
              </w:rPr>
              <w:t xml:space="preserve"> </w:t>
            </w:r>
          </w:p>
          <w:p w14:paraId="1EA45FD2" w14:textId="2907011F" w:rsidR="004413E0" w:rsidRDefault="004413E0" w:rsidP="00DF1949">
            <w:pPr>
              <w:pStyle w:val="ListParagraph"/>
              <w:numPr>
                <w:ilvl w:val="0"/>
                <w:numId w:val="8"/>
              </w:numPr>
              <w:ind w:left="342"/>
              <w:rPr>
                <w:rFonts w:ascii="Arial" w:hAnsi="Arial" w:cs="Arial"/>
                <w:sz w:val="20"/>
                <w:szCs w:val="20"/>
              </w:rPr>
            </w:pPr>
            <w:r>
              <w:rPr>
                <w:rFonts w:ascii="Arial" w:hAnsi="Arial" w:cs="Arial"/>
                <w:sz w:val="20"/>
                <w:szCs w:val="20"/>
              </w:rPr>
              <w:t xml:space="preserve">Malnutrition </w:t>
            </w:r>
            <w:proofErr w:type="spellStart"/>
            <w:r>
              <w:rPr>
                <w:rFonts w:ascii="Arial" w:hAnsi="Arial" w:cs="Arial"/>
                <w:sz w:val="20"/>
                <w:szCs w:val="20"/>
              </w:rPr>
              <w:t>eCQM</w:t>
            </w:r>
            <w:proofErr w:type="spellEnd"/>
            <w:r>
              <w:rPr>
                <w:rFonts w:ascii="Arial" w:hAnsi="Arial" w:cs="Arial"/>
                <w:sz w:val="20"/>
                <w:szCs w:val="20"/>
              </w:rPr>
              <w:t xml:space="preserve"> Performance Calculator</w:t>
            </w:r>
            <w:r w:rsidR="000550FD">
              <w:rPr>
                <w:rFonts w:ascii="Arial" w:hAnsi="Arial" w:cs="Arial"/>
                <w:sz w:val="20"/>
                <w:szCs w:val="20"/>
              </w:rPr>
              <w:t xml:space="preserve"> (MQii Collaboration Space under Data Collection Resources)</w:t>
            </w:r>
          </w:p>
          <w:p w14:paraId="22FCCA31" w14:textId="77777777" w:rsidR="004413E0" w:rsidRDefault="004413E0" w:rsidP="00DF1949">
            <w:pPr>
              <w:pStyle w:val="ListParagraph"/>
              <w:numPr>
                <w:ilvl w:val="0"/>
                <w:numId w:val="8"/>
              </w:numPr>
              <w:ind w:left="342"/>
              <w:rPr>
                <w:rFonts w:ascii="Arial" w:hAnsi="Arial" w:cs="Arial"/>
                <w:sz w:val="20"/>
                <w:szCs w:val="20"/>
              </w:rPr>
            </w:pPr>
            <w:r>
              <w:rPr>
                <w:rFonts w:ascii="Arial" w:hAnsi="Arial" w:cs="Arial"/>
                <w:sz w:val="20"/>
                <w:szCs w:val="20"/>
              </w:rPr>
              <w:t>Internally generated reports</w:t>
            </w:r>
          </w:p>
          <w:p w14:paraId="56E5778A" w14:textId="77777777" w:rsidR="004413E0" w:rsidRPr="002F54E4" w:rsidRDefault="004413E0" w:rsidP="00DF1949">
            <w:pPr>
              <w:pStyle w:val="ListParagraph"/>
              <w:numPr>
                <w:ilvl w:val="0"/>
                <w:numId w:val="8"/>
              </w:numPr>
              <w:ind w:left="342"/>
              <w:rPr>
                <w:rFonts w:ascii="Arial" w:hAnsi="Arial" w:cs="Arial"/>
                <w:sz w:val="20"/>
                <w:szCs w:val="20"/>
              </w:rPr>
            </w:pPr>
            <w:r w:rsidRPr="002F54E4">
              <w:rPr>
                <w:rFonts w:ascii="Arial" w:hAnsi="Arial" w:cs="Arial"/>
                <w:sz w:val="20"/>
                <w:szCs w:val="20"/>
              </w:rPr>
              <w:t xml:space="preserve">MQii Toolkit </w:t>
            </w:r>
            <w:hyperlink r:id="rId33" w:history="1">
              <w:r w:rsidRPr="002F54E4">
                <w:rPr>
                  <w:rStyle w:val="Hyperlink"/>
                  <w:rFonts w:ascii="Arial" w:hAnsi="Arial" w:cs="Arial"/>
                  <w:sz w:val="20"/>
                  <w:szCs w:val="20"/>
                </w:rPr>
                <w:t>Implementation Guide</w:t>
              </w:r>
            </w:hyperlink>
            <w:r>
              <w:rPr>
                <w:rStyle w:val="Hyperlink"/>
                <w:rFonts w:ascii="Arial" w:hAnsi="Arial" w:cs="Arial"/>
                <w:sz w:val="20"/>
                <w:szCs w:val="20"/>
              </w:rPr>
              <w:t>,</w:t>
            </w:r>
            <w:r w:rsidRPr="00875011">
              <w:rPr>
                <w:rStyle w:val="Hyperlink"/>
                <w:rFonts w:ascii="Arial" w:hAnsi="Arial" w:cs="Arial"/>
                <w:color w:val="auto"/>
                <w:sz w:val="20"/>
                <w:szCs w:val="20"/>
                <w:u w:val="none"/>
              </w:rPr>
              <w:t xml:space="preserve"> i</w:t>
            </w:r>
            <w:r>
              <w:rPr>
                <w:rFonts w:ascii="Arial" w:hAnsi="Arial" w:cs="Arial"/>
                <w:sz w:val="20"/>
                <w:szCs w:val="20"/>
              </w:rPr>
              <w:t>ncluding downloadable, customizable</w:t>
            </w:r>
            <w:r w:rsidRPr="00CB48BF">
              <w:rPr>
                <w:rFonts w:ascii="Arial" w:hAnsi="Arial" w:cs="Arial"/>
                <w:sz w:val="20"/>
                <w:szCs w:val="20"/>
              </w:rPr>
              <w:t xml:space="preserve"> </w:t>
            </w:r>
            <w:r>
              <w:rPr>
                <w:rFonts w:ascii="Arial" w:hAnsi="Arial" w:cs="Arial"/>
                <w:sz w:val="20"/>
                <w:szCs w:val="20"/>
              </w:rPr>
              <w:t>training</w:t>
            </w:r>
            <w:r w:rsidRPr="00CB48BF">
              <w:rPr>
                <w:rFonts w:ascii="Arial" w:hAnsi="Arial" w:cs="Arial"/>
                <w:sz w:val="20"/>
                <w:szCs w:val="20"/>
              </w:rPr>
              <w:t xml:space="preserve"> presentations</w:t>
            </w:r>
          </w:p>
          <w:p w14:paraId="3C27DCBF" w14:textId="44E1CE00" w:rsidR="00875011" w:rsidRDefault="00F30794" w:rsidP="00DF1949">
            <w:pPr>
              <w:pStyle w:val="ListParagraph"/>
              <w:numPr>
                <w:ilvl w:val="0"/>
                <w:numId w:val="8"/>
              </w:numPr>
              <w:ind w:left="342"/>
              <w:rPr>
                <w:rFonts w:ascii="Arial" w:hAnsi="Arial" w:cs="Arial"/>
                <w:sz w:val="20"/>
                <w:szCs w:val="20"/>
              </w:rPr>
            </w:pPr>
            <w:hyperlink r:id="rId34" w:history="1">
              <w:r w:rsidR="004413E0" w:rsidRPr="002D23EE">
                <w:rPr>
                  <w:rStyle w:val="Hyperlink"/>
                  <w:rFonts w:ascii="Arial" w:hAnsi="Arial" w:cs="Arial"/>
                  <w:sz w:val="20"/>
                  <w:szCs w:val="20"/>
                </w:rPr>
                <w:t>Run chart template</w:t>
              </w:r>
            </w:hyperlink>
          </w:p>
          <w:p w14:paraId="604C6FA4" w14:textId="6619368E" w:rsidR="004413E0" w:rsidRDefault="00F30794" w:rsidP="00DF1949">
            <w:pPr>
              <w:pStyle w:val="ListParagraph"/>
              <w:numPr>
                <w:ilvl w:val="0"/>
                <w:numId w:val="8"/>
              </w:numPr>
              <w:ind w:left="342"/>
              <w:rPr>
                <w:rFonts w:ascii="Arial" w:hAnsi="Arial" w:cs="Arial"/>
                <w:sz w:val="20"/>
                <w:szCs w:val="20"/>
              </w:rPr>
            </w:pPr>
            <w:hyperlink r:id="rId35" w:history="1">
              <w:r w:rsidR="00875011" w:rsidRPr="000550FD">
                <w:rPr>
                  <w:rStyle w:val="Hyperlink"/>
                  <w:rFonts w:ascii="Arial" w:hAnsi="Arial" w:cs="Arial"/>
                  <w:sz w:val="20"/>
                  <w:szCs w:val="20"/>
                </w:rPr>
                <w:t>MQii Knowledge Attainment Test</w:t>
              </w:r>
            </w:hyperlink>
          </w:p>
          <w:p w14:paraId="6F63C1C3" w14:textId="07993C98" w:rsidR="00875011" w:rsidRPr="00300090" w:rsidRDefault="00F30794" w:rsidP="00DF1949">
            <w:pPr>
              <w:pStyle w:val="ListParagraph"/>
              <w:numPr>
                <w:ilvl w:val="0"/>
                <w:numId w:val="8"/>
              </w:numPr>
              <w:ind w:left="342"/>
              <w:rPr>
                <w:rFonts w:ascii="Arial" w:hAnsi="Arial" w:cs="Arial"/>
                <w:sz w:val="20"/>
                <w:szCs w:val="20"/>
              </w:rPr>
            </w:pPr>
            <w:hyperlink r:id="rId36" w:history="1">
              <w:r w:rsidR="00875011" w:rsidRPr="000550FD">
                <w:rPr>
                  <w:rStyle w:val="Hyperlink"/>
                  <w:rFonts w:ascii="Arial" w:hAnsi="Arial" w:cs="Arial"/>
                  <w:sz w:val="20"/>
                  <w:szCs w:val="20"/>
                </w:rPr>
                <w:t xml:space="preserve">MQii </w:t>
              </w:r>
              <w:r w:rsidR="0028539F" w:rsidRPr="000550FD">
                <w:rPr>
                  <w:rStyle w:val="Hyperlink"/>
                  <w:rFonts w:ascii="Arial" w:hAnsi="Arial" w:cs="Arial"/>
                  <w:sz w:val="20"/>
                  <w:szCs w:val="20"/>
                </w:rPr>
                <w:t xml:space="preserve">Toolkit </w:t>
              </w:r>
              <w:r w:rsidR="00875011" w:rsidRPr="000550FD">
                <w:rPr>
                  <w:rStyle w:val="Hyperlink"/>
                  <w:rFonts w:ascii="Arial" w:hAnsi="Arial" w:cs="Arial"/>
                  <w:sz w:val="20"/>
                  <w:szCs w:val="20"/>
                </w:rPr>
                <w:t>Tools and Resources</w:t>
              </w:r>
            </w:hyperlink>
          </w:p>
          <w:p w14:paraId="610D5837" w14:textId="77777777" w:rsidR="004413E0" w:rsidRDefault="004413E0" w:rsidP="00DF1949">
            <w:pPr>
              <w:rPr>
                <w:rFonts w:ascii="Arial" w:hAnsi="Arial" w:cs="Arial"/>
                <w:b/>
                <w:sz w:val="20"/>
                <w:szCs w:val="20"/>
              </w:rPr>
            </w:pPr>
          </w:p>
        </w:tc>
        <w:tc>
          <w:tcPr>
            <w:tcW w:w="2999" w:type="dxa"/>
          </w:tcPr>
          <w:p w14:paraId="57FE11EB" w14:textId="77777777" w:rsidR="004413E0" w:rsidRDefault="004413E0" w:rsidP="00DF1949">
            <w:pPr>
              <w:spacing w:before="120" w:after="120"/>
              <w:jc w:val="center"/>
              <w:rPr>
                <w:rFonts w:ascii="Arial" w:hAnsi="Arial" w:cs="Arial"/>
                <w:b/>
                <w:sz w:val="20"/>
                <w:szCs w:val="20"/>
              </w:rPr>
            </w:pPr>
            <w:r>
              <w:rPr>
                <w:rFonts w:ascii="Arial" w:hAnsi="Arial" w:cs="Arial"/>
                <w:b/>
                <w:sz w:val="20"/>
                <w:szCs w:val="20"/>
              </w:rPr>
              <w:t>Timing</w:t>
            </w:r>
          </w:p>
          <w:p w14:paraId="49023957" w14:textId="77777777" w:rsidR="004413E0" w:rsidRDefault="004413E0" w:rsidP="00DF1949">
            <w:pPr>
              <w:pStyle w:val="ListParagraph"/>
              <w:numPr>
                <w:ilvl w:val="0"/>
                <w:numId w:val="16"/>
              </w:numPr>
              <w:ind w:left="342"/>
              <w:rPr>
                <w:rFonts w:ascii="Arial" w:hAnsi="Arial" w:cs="Arial"/>
                <w:sz w:val="20"/>
                <w:szCs w:val="20"/>
              </w:rPr>
            </w:pPr>
            <w:r w:rsidRPr="000C60A2">
              <w:rPr>
                <w:rFonts w:ascii="Arial" w:hAnsi="Arial" w:cs="Arial"/>
                <w:sz w:val="20"/>
                <w:szCs w:val="20"/>
              </w:rPr>
              <w:t xml:space="preserve">Following the selection of your QI </w:t>
            </w:r>
            <w:r w:rsidR="00875011">
              <w:rPr>
                <w:rFonts w:ascii="Arial" w:hAnsi="Arial" w:cs="Arial"/>
                <w:sz w:val="20"/>
                <w:szCs w:val="20"/>
              </w:rPr>
              <w:t>i</w:t>
            </w:r>
            <w:r w:rsidRPr="000C60A2">
              <w:rPr>
                <w:rFonts w:ascii="Arial" w:hAnsi="Arial" w:cs="Arial"/>
                <w:sz w:val="20"/>
                <w:szCs w:val="20"/>
              </w:rPr>
              <w:t>ntervention</w:t>
            </w:r>
            <w:r w:rsidR="007C0EF9">
              <w:rPr>
                <w:rFonts w:ascii="Arial" w:hAnsi="Arial" w:cs="Arial"/>
                <w:sz w:val="20"/>
                <w:szCs w:val="20"/>
              </w:rPr>
              <w:t>,</w:t>
            </w:r>
            <w:r w:rsidRPr="000C60A2">
              <w:rPr>
                <w:rFonts w:ascii="Arial" w:hAnsi="Arial" w:cs="Arial"/>
                <w:sz w:val="20"/>
                <w:szCs w:val="20"/>
              </w:rPr>
              <w:t xml:space="preserve"> you will begin determining  your QI Indicators  </w:t>
            </w:r>
          </w:p>
          <w:p w14:paraId="755E97B1" w14:textId="4444F4BB" w:rsidR="004413E0" w:rsidRPr="000C60A2" w:rsidRDefault="004413E0" w:rsidP="00DF1949">
            <w:pPr>
              <w:pStyle w:val="ListParagraph"/>
              <w:numPr>
                <w:ilvl w:val="1"/>
                <w:numId w:val="16"/>
              </w:numPr>
              <w:ind w:left="707"/>
              <w:rPr>
                <w:rFonts w:ascii="Arial" w:hAnsi="Arial" w:cs="Arial"/>
                <w:sz w:val="20"/>
                <w:szCs w:val="20"/>
              </w:rPr>
            </w:pPr>
            <w:r w:rsidRPr="000C60A2">
              <w:rPr>
                <w:rFonts w:ascii="Arial" w:hAnsi="Arial" w:cs="Arial"/>
                <w:sz w:val="20"/>
                <w:szCs w:val="20"/>
              </w:rPr>
              <w:t>Optimal timing is a</w:t>
            </w:r>
            <w:r w:rsidR="007C0EF9">
              <w:rPr>
                <w:rFonts w:ascii="Arial" w:hAnsi="Arial" w:cs="Arial"/>
                <w:sz w:val="20"/>
                <w:szCs w:val="20"/>
              </w:rPr>
              <w:t xml:space="preserve">t </w:t>
            </w:r>
            <w:r w:rsidRPr="000C60A2">
              <w:rPr>
                <w:rFonts w:ascii="Arial" w:hAnsi="Arial" w:cs="Arial"/>
                <w:sz w:val="20"/>
                <w:szCs w:val="20"/>
              </w:rPr>
              <w:t xml:space="preserve">least </w:t>
            </w:r>
            <w:r w:rsidR="00875011">
              <w:rPr>
                <w:rFonts w:ascii="Arial" w:hAnsi="Arial" w:cs="Arial"/>
                <w:sz w:val="20"/>
                <w:szCs w:val="20"/>
              </w:rPr>
              <w:t>two weeks</w:t>
            </w:r>
            <w:r w:rsidRPr="000C60A2">
              <w:rPr>
                <w:rFonts w:ascii="Arial" w:hAnsi="Arial" w:cs="Arial"/>
                <w:sz w:val="20"/>
                <w:szCs w:val="20"/>
              </w:rPr>
              <w:t xml:space="preserve"> prior to pre-established i</w:t>
            </w:r>
            <w:r w:rsidR="00875011">
              <w:rPr>
                <w:rFonts w:ascii="Arial" w:hAnsi="Arial" w:cs="Arial"/>
                <w:sz w:val="20"/>
                <w:szCs w:val="20"/>
              </w:rPr>
              <w:t xml:space="preserve">ntervention </w:t>
            </w:r>
            <w:r w:rsidRPr="000C60A2">
              <w:rPr>
                <w:rFonts w:ascii="Arial" w:hAnsi="Arial" w:cs="Arial"/>
                <w:sz w:val="20"/>
                <w:szCs w:val="20"/>
              </w:rPr>
              <w:t>start date</w:t>
            </w:r>
          </w:p>
          <w:p w14:paraId="48EE6061" w14:textId="246D83ED" w:rsidR="004413E0" w:rsidRPr="000C60A2" w:rsidRDefault="004413E0" w:rsidP="00DF1949">
            <w:pPr>
              <w:pStyle w:val="ListParagraph"/>
              <w:numPr>
                <w:ilvl w:val="0"/>
                <w:numId w:val="9"/>
              </w:numPr>
              <w:ind w:left="347"/>
              <w:rPr>
                <w:rFonts w:ascii="Arial" w:hAnsi="Arial" w:cs="Arial"/>
                <w:sz w:val="20"/>
                <w:szCs w:val="20"/>
              </w:rPr>
            </w:pPr>
            <w:r w:rsidRPr="000C60A2">
              <w:rPr>
                <w:rFonts w:ascii="Arial" w:hAnsi="Arial" w:cs="Arial"/>
                <w:sz w:val="20"/>
                <w:szCs w:val="20"/>
              </w:rPr>
              <w:t>QI is a continuous and iterative process</w:t>
            </w:r>
            <w:r>
              <w:rPr>
                <w:rFonts w:ascii="Arial" w:hAnsi="Arial" w:cs="Arial"/>
                <w:sz w:val="20"/>
                <w:szCs w:val="20"/>
              </w:rPr>
              <w:t xml:space="preserve">. As a best practice, it is recommended Project Teams </w:t>
            </w:r>
            <w:r w:rsidRPr="000C60A2">
              <w:rPr>
                <w:rFonts w:ascii="Arial" w:hAnsi="Arial" w:cs="Arial"/>
                <w:sz w:val="20"/>
                <w:szCs w:val="20"/>
              </w:rPr>
              <w:t>continuously assess</w:t>
            </w:r>
            <w:r>
              <w:rPr>
                <w:rFonts w:ascii="Arial" w:hAnsi="Arial" w:cs="Arial"/>
                <w:sz w:val="20"/>
                <w:szCs w:val="20"/>
              </w:rPr>
              <w:t xml:space="preserve"> improvement </w:t>
            </w:r>
            <w:r w:rsidRPr="000C60A2">
              <w:rPr>
                <w:rFonts w:ascii="Arial" w:hAnsi="Arial" w:cs="Arial"/>
                <w:sz w:val="20"/>
                <w:szCs w:val="20"/>
              </w:rPr>
              <w:t>throughout implementation,</w:t>
            </w:r>
            <w:r>
              <w:rPr>
                <w:rFonts w:ascii="Arial" w:hAnsi="Arial" w:cs="Arial"/>
                <w:sz w:val="20"/>
                <w:szCs w:val="20"/>
              </w:rPr>
              <w:t xml:space="preserve"> as</w:t>
            </w:r>
            <w:r w:rsidRPr="000C60A2">
              <w:rPr>
                <w:rFonts w:ascii="Arial" w:hAnsi="Arial" w:cs="Arial"/>
                <w:sz w:val="20"/>
                <w:szCs w:val="20"/>
              </w:rPr>
              <w:t xml:space="preserve"> IT resources will allow </w:t>
            </w:r>
          </w:p>
        </w:tc>
      </w:tr>
    </w:tbl>
    <w:p w14:paraId="651A23CC" w14:textId="77777777" w:rsidR="00B65911" w:rsidRDefault="00B65911" w:rsidP="004413E0"/>
    <w:p w14:paraId="36DC383B" w14:textId="77777777" w:rsidR="001A6867" w:rsidRDefault="001A6867">
      <w:r>
        <w:br w:type="page"/>
      </w:r>
    </w:p>
    <w:p w14:paraId="3965F139" w14:textId="77777777" w:rsidR="00B65911" w:rsidRDefault="00B65911" w:rsidP="004413E0"/>
    <w:p w14:paraId="16E3DD9E" w14:textId="77777777" w:rsidR="001A6867" w:rsidRDefault="001A6867" w:rsidP="004413E0"/>
    <w:p w14:paraId="3EB9BBEF" w14:textId="77777777" w:rsidR="00B65911" w:rsidRDefault="00B65911" w:rsidP="0005392F">
      <w:pPr>
        <w:spacing w:after="0" w:line="240" w:lineRule="auto"/>
      </w:pPr>
    </w:p>
    <w:tbl>
      <w:tblPr>
        <w:tblStyle w:val="TableGrid"/>
        <w:tblW w:w="14395" w:type="dxa"/>
        <w:tblLook w:val="04A0" w:firstRow="1" w:lastRow="0" w:firstColumn="1" w:lastColumn="0" w:noHBand="0" w:noVBand="1"/>
      </w:tblPr>
      <w:tblGrid>
        <w:gridCol w:w="5395"/>
        <w:gridCol w:w="3000"/>
        <w:gridCol w:w="3000"/>
        <w:gridCol w:w="3000"/>
      </w:tblGrid>
      <w:tr w:rsidR="004413E0" w14:paraId="3AFC0DFE" w14:textId="77777777" w:rsidTr="00DF1949">
        <w:trPr>
          <w:trHeight w:val="665"/>
        </w:trPr>
        <w:tc>
          <w:tcPr>
            <w:tcW w:w="14395" w:type="dxa"/>
            <w:gridSpan w:val="4"/>
            <w:shd w:val="clear" w:color="auto" w:fill="1F4E79" w:themeFill="accent1" w:themeFillShade="80"/>
          </w:tcPr>
          <w:p w14:paraId="766B88E0" w14:textId="77777777" w:rsidR="004413E0" w:rsidRDefault="004413E0" w:rsidP="00DF1949">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Implementation </w:t>
            </w:r>
            <w:r w:rsidRPr="00954950">
              <w:rPr>
                <w:rFonts w:ascii="Arial" w:hAnsi="Arial" w:cs="Arial"/>
                <w:b/>
                <w:color w:val="FFFFFF" w:themeColor="background1"/>
                <w:sz w:val="28"/>
                <w:szCs w:val="28"/>
              </w:rPr>
              <w:t>Recommended Activities</w:t>
            </w:r>
          </w:p>
          <w:p w14:paraId="166EFD67" w14:textId="77777777" w:rsidR="004413E0" w:rsidRDefault="004413E0" w:rsidP="00DF1949">
            <w:pPr>
              <w:jc w:val="center"/>
              <w:rPr>
                <w:rFonts w:ascii="Arial" w:hAnsi="Arial" w:cs="Arial"/>
                <w:b/>
                <w:color w:val="FFFFFF" w:themeColor="background1"/>
                <w:sz w:val="28"/>
                <w:szCs w:val="28"/>
              </w:rPr>
            </w:pPr>
            <w:r>
              <w:rPr>
                <w:rFonts w:ascii="Arial" w:hAnsi="Arial" w:cs="Arial"/>
                <w:b/>
                <w:color w:val="FFFFFF" w:themeColor="background1"/>
                <w:sz w:val="28"/>
                <w:szCs w:val="28"/>
              </w:rPr>
              <w:t>Launch your intervention</w:t>
            </w:r>
          </w:p>
        </w:tc>
      </w:tr>
      <w:tr w:rsidR="004413E0" w:rsidRPr="00435DC2" w14:paraId="2310899E" w14:textId="77777777" w:rsidTr="00DF1949">
        <w:trPr>
          <w:trHeight w:val="332"/>
        </w:trPr>
        <w:tc>
          <w:tcPr>
            <w:tcW w:w="14395" w:type="dxa"/>
            <w:gridSpan w:val="4"/>
            <w:shd w:val="clear" w:color="auto" w:fill="D9D9D9" w:themeFill="background1" w:themeFillShade="D9"/>
          </w:tcPr>
          <w:p w14:paraId="72B19E3D" w14:textId="77777777" w:rsidR="004413E0" w:rsidRDefault="004413E0" w:rsidP="00DF1949">
            <w:pPr>
              <w:pStyle w:val="ListParagraph"/>
              <w:spacing w:before="120" w:after="120"/>
              <w:contextualSpacing w:val="0"/>
              <w:jc w:val="center"/>
              <w:rPr>
                <w:rFonts w:ascii="Arial" w:hAnsi="Arial" w:cs="Arial"/>
                <w:b/>
              </w:rPr>
            </w:pPr>
            <w:r>
              <w:rPr>
                <w:rFonts w:ascii="Arial" w:hAnsi="Arial" w:cs="Arial"/>
                <w:b/>
              </w:rPr>
              <w:t xml:space="preserve">Aim: </w:t>
            </w:r>
            <w:r w:rsidRPr="000C60A2">
              <w:rPr>
                <w:rFonts w:ascii="Arial" w:hAnsi="Arial" w:cs="Arial"/>
                <w:b/>
              </w:rPr>
              <w:t>I</w:t>
            </w:r>
            <w:r>
              <w:rPr>
                <w:rFonts w:ascii="Arial" w:hAnsi="Arial" w:cs="Arial"/>
                <w:b/>
              </w:rPr>
              <w:t xml:space="preserve">mplement Intervention </w:t>
            </w:r>
          </w:p>
        </w:tc>
      </w:tr>
      <w:tr w:rsidR="004413E0" w:rsidRPr="00435DC2" w14:paraId="519D95DB" w14:textId="77777777" w:rsidTr="00DF1949">
        <w:trPr>
          <w:trHeight w:val="521"/>
        </w:trPr>
        <w:tc>
          <w:tcPr>
            <w:tcW w:w="14395" w:type="dxa"/>
            <w:gridSpan w:val="4"/>
            <w:shd w:val="clear" w:color="auto" w:fill="auto"/>
          </w:tcPr>
          <w:p w14:paraId="4C7C24D3" w14:textId="186AD458" w:rsidR="004413E0" w:rsidRPr="000C60A2" w:rsidRDefault="004413E0" w:rsidP="00DF1949">
            <w:pPr>
              <w:tabs>
                <w:tab w:val="left" w:pos="877"/>
                <w:tab w:val="left" w:pos="1027"/>
              </w:tabs>
              <w:spacing w:before="120" w:after="120"/>
              <w:rPr>
                <w:rFonts w:ascii="Arial" w:hAnsi="Arial" w:cs="Arial"/>
                <w:sz w:val="20"/>
                <w:szCs w:val="20"/>
              </w:rPr>
            </w:pPr>
            <w:r w:rsidRPr="00DF1949">
              <w:rPr>
                <w:rFonts w:ascii="Arial" w:hAnsi="Arial" w:cs="Arial"/>
                <w:sz w:val="20"/>
                <w:szCs w:val="20"/>
              </w:rPr>
              <w:t xml:space="preserve">Begin </w:t>
            </w:r>
            <w:r>
              <w:rPr>
                <w:rFonts w:ascii="Arial" w:hAnsi="Arial" w:cs="Arial"/>
                <w:sz w:val="20"/>
                <w:szCs w:val="20"/>
              </w:rPr>
              <w:t>i</w:t>
            </w:r>
            <w:r w:rsidRPr="00DF1949">
              <w:rPr>
                <w:rFonts w:ascii="Arial" w:hAnsi="Arial" w:cs="Arial"/>
                <w:sz w:val="20"/>
                <w:szCs w:val="20"/>
              </w:rPr>
              <w:t xml:space="preserve">mplementing your </w:t>
            </w:r>
            <w:r w:rsidR="007C0EF9">
              <w:rPr>
                <w:rFonts w:ascii="Arial" w:hAnsi="Arial" w:cs="Arial"/>
                <w:sz w:val="20"/>
                <w:szCs w:val="20"/>
              </w:rPr>
              <w:t>i</w:t>
            </w:r>
            <w:r w:rsidRPr="00DF1949">
              <w:rPr>
                <w:rFonts w:ascii="Arial" w:hAnsi="Arial" w:cs="Arial"/>
                <w:sz w:val="20"/>
                <w:szCs w:val="20"/>
              </w:rPr>
              <w:t>ntervention at the designated start date</w:t>
            </w:r>
            <w:r>
              <w:rPr>
                <w:rFonts w:ascii="Arial" w:hAnsi="Arial" w:cs="Arial"/>
                <w:sz w:val="20"/>
                <w:szCs w:val="20"/>
              </w:rPr>
              <w:t xml:space="preserve"> referring to the processes and details identified with your Project Team during pre-implementation</w:t>
            </w:r>
          </w:p>
        </w:tc>
      </w:tr>
      <w:tr w:rsidR="004413E0" w:rsidRPr="00435DC2" w14:paraId="3583E1E4" w14:textId="77777777" w:rsidTr="0005392F">
        <w:trPr>
          <w:trHeight w:val="1061"/>
        </w:trPr>
        <w:tc>
          <w:tcPr>
            <w:tcW w:w="5395" w:type="dxa"/>
            <w:shd w:val="clear" w:color="auto" w:fill="auto"/>
          </w:tcPr>
          <w:p w14:paraId="258ADF48" w14:textId="77777777" w:rsidR="004413E0" w:rsidRDefault="004413E0" w:rsidP="00DF1949">
            <w:pPr>
              <w:spacing w:before="120" w:after="120"/>
              <w:jc w:val="center"/>
              <w:rPr>
                <w:rFonts w:ascii="Arial" w:hAnsi="Arial" w:cs="Arial"/>
                <w:b/>
                <w:sz w:val="20"/>
                <w:szCs w:val="20"/>
              </w:rPr>
            </w:pPr>
            <w:r w:rsidRPr="0044255D">
              <w:rPr>
                <w:rFonts w:ascii="Arial" w:hAnsi="Arial" w:cs="Arial"/>
                <w:b/>
                <w:sz w:val="20"/>
                <w:szCs w:val="20"/>
              </w:rPr>
              <w:t>Action</w:t>
            </w:r>
          </w:p>
          <w:p w14:paraId="5BA49623" w14:textId="77777777" w:rsidR="004413E0" w:rsidRDefault="004413E0" w:rsidP="004413E0">
            <w:pPr>
              <w:pStyle w:val="ListParagraph"/>
              <w:numPr>
                <w:ilvl w:val="0"/>
                <w:numId w:val="17"/>
              </w:numPr>
              <w:ind w:left="427"/>
              <w:rPr>
                <w:rFonts w:ascii="Arial" w:hAnsi="Arial" w:cs="Arial"/>
                <w:sz w:val="20"/>
                <w:szCs w:val="20"/>
              </w:rPr>
            </w:pPr>
            <w:r w:rsidRPr="00D429C9">
              <w:rPr>
                <w:rFonts w:ascii="Arial" w:hAnsi="Arial" w:cs="Arial"/>
                <w:sz w:val="20"/>
                <w:szCs w:val="20"/>
              </w:rPr>
              <w:t>Educate your team</w:t>
            </w:r>
            <w:r>
              <w:rPr>
                <w:rFonts w:ascii="Arial" w:hAnsi="Arial" w:cs="Arial"/>
                <w:sz w:val="20"/>
                <w:szCs w:val="20"/>
              </w:rPr>
              <w:t xml:space="preserve"> regarding the components of the intervention</w:t>
            </w:r>
            <w:r w:rsidRPr="00D429C9">
              <w:rPr>
                <w:rFonts w:ascii="Arial" w:hAnsi="Arial" w:cs="Arial"/>
                <w:sz w:val="20"/>
                <w:szCs w:val="20"/>
              </w:rPr>
              <w:t xml:space="preserve"> </w:t>
            </w:r>
          </w:p>
          <w:p w14:paraId="54209368" w14:textId="77777777" w:rsidR="004413E0" w:rsidRPr="00D429C9" w:rsidRDefault="004413E0" w:rsidP="004413E0">
            <w:pPr>
              <w:pStyle w:val="ListParagraph"/>
              <w:numPr>
                <w:ilvl w:val="1"/>
                <w:numId w:val="17"/>
              </w:numPr>
              <w:ind w:left="877"/>
              <w:rPr>
                <w:rFonts w:ascii="Arial" w:hAnsi="Arial" w:cs="Arial"/>
                <w:sz w:val="20"/>
                <w:szCs w:val="20"/>
              </w:rPr>
            </w:pPr>
            <w:r>
              <w:rPr>
                <w:rFonts w:ascii="Arial" w:hAnsi="Arial" w:cs="Arial"/>
                <w:sz w:val="20"/>
                <w:szCs w:val="20"/>
              </w:rPr>
              <w:t>T</w:t>
            </w:r>
            <w:r w:rsidRPr="00D429C9">
              <w:rPr>
                <w:rFonts w:ascii="Arial" w:hAnsi="Arial" w:cs="Arial"/>
                <w:sz w:val="20"/>
                <w:szCs w:val="20"/>
              </w:rPr>
              <w:t xml:space="preserve">raining materials </w:t>
            </w:r>
            <w:r>
              <w:rPr>
                <w:rFonts w:ascii="Arial" w:hAnsi="Arial" w:cs="Arial"/>
                <w:sz w:val="20"/>
                <w:szCs w:val="20"/>
              </w:rPr>
              <w:t xml:space="preserve">should be </w:t>
            </w:r>
            <w:r w:rsidRPr="00D429C9">
              <w:rPr>
                <w:rFonts w:ascii="Arial" w:hAnsi="Arial" w:cs="Arial"/>
                <w:sz w:val="20"/>
                <w:szCs w:val="20"/>
              </w:rPr>
              <w:t xml:space="preserve">developed and ready to use at the time of implementation </w:t>
            </w:r>
          </w:p>
          <w:p w14:paraId="00C3DCB2" w14:textId="77777777" w:rsidR="004413E0" w:rsidRPr="00D429C9" w:rsidRDefault="004413E0" w:rsidP="004413E0">
            <w:pPr>
              <w:pStyle w:val="ListParagraph"/>
              <w:numPr>
                <w:ilvl w:val="0"/>
                <w:numId w:val="17"/>
              </w:numPr>
              <w:ind w:left="427"/>
              <w:rPr>
                <w:rFonts w:ascii="Arial" w:hAnsi="Arial" w:cs="Arial"/>
                <w:sz w:val="20"/>
                <w:szCs w:val="20"/>
              </w:rPr>
            </w:pPr>
            <w:r w:rsidRPr="00D429C9">
              <w:rPr>
                <w:rFonts w:ascii="Arial" w:hAnsi="Arial" w:cs="Arial"/>
                <w:sz w:val="20"/>
                <w:szCs w:val="20"/>
              </w:rPr>
              <w:t>Launch your intervention</w:t>
            </w:r>
            <w:r>
              <w:rPr>
                <w:rFonts w:ascii="Arial" w:hAnsi="Arial" w:cs="Arial"/>
                <w:sz w:val="20"/>
                <w:szCs w:val="20"/>
              </w:rPr>
              <w:t xml:space="preserve"> in alignment with the previously identified intervention start date</w:t>
            </w:r>
            <w:r w:rsidRPr="00D429C9">
              <w:rPr>
                <w:rFonts w:ascii="Arial" w:hAnsi="Arial" w:cs="Arial"/>
                <w:sz w:val="20"/>
                <w:szCs w:val="20"/>
              </w:rPr>
              <w:t xml:space="preserve"> (roll out to floors, units, or departments in a way that makes sense for your hospital)</w:t>
            </w:r>
          </w:p>
          <w:p w14:paraId="74F638F5" w14:textId="77777777" w:rsidR="004413E0" w:rsidRDefault="004413E0" w:rsidP="004413E0">
            <w:pPr>
              <w:pStyle w:val="ListParagraph"/>
              <w:numPr>
                <w:ilvl w:val="0"/>
                <w:numId w:val="17"/>
              </w:numPr>
              <w:ind w:left="427"/>
              <w:rPr>
                <w:rFonts w:ascii="Arial" w:hAnsi="Arial" w:cs="Arial"/>
                <w:sz w:val="20"/>
                <w:szCs w:val="20"/>
              </w:rPr>
            </w:pPr>
            <w:r w:rsidRPr="00D429C9">
              <w:rPr>
                <w:rFonts w:ascii="Arial" w:hAnsi="Arial" w:cs="Arial"/>
                <w:sz w:val="20"/>
                <w:szCs w:val="20"/>
              </w:rPr>
              <w:t>Track and monitor your process and your progress</w:t>
            </w:r>
            <w:r>
              <w:rPr>
                <w:rFonts w:ascii="Arial" w:hAnsi="Arial" w:cs="Arial"/>
                <w:sz w:val="20"/>
                <w:szCs w:val="20"/>
              </w:rPr>
              <w:t xml:space="preserve"> in alignment with the previously established monitoring plan </w:t>
            </w:r>
          </w:p>
          <w:p w14:paraId="24F3F3DC" w14:textId="77777777" w:rsidR="004413E0" w:rsidRPr="00D429C9" w:rsidRDefault="004413E0" w:rsidP="004413E0">
            <w:pPr>
              <w:pStyle w:val="ListParagraph"/>
              <w:numPr>
                <w:ilvl w:val="0"/>
                <w:numId w:val="17"/>
              </w:numPr>
              <w:ind w:left="427"/>
              <w:rPr>
                <w:rFonts w:ascii="Arial" w:hAnsi="Arial" w:cs="Arial"/>
                <w:sz w:val="20"/>
                <w:szCs w:val="20"/>
              </w:rPr>
            </w:pPr>
            <w:r>
              <w:rPr>
                <w:rFonts w:ascii="Arial" w:hAnsi="Arial" w:cs="Arial"/>
                <w:sz w:val="20"/>
                <w:szCs w:val="20"/>
              </w:rPr>
              <w:t xml:space="preserve">Make adjustments to your intervention, as necessary </w:t>
            </w:r>
          </w:p>
          <w:p w14:paraId="3DDF10AB" w14:textId="77777777" w:rsidR="004413E0" w:rsidRPr="000E3FE5" w:rsidRDefault="004413E0" w:rsidP="00DF1949">
            <w:pPr>
              <w:pStyle w:val="ListParagraph"/>
              <w:ind w:left="427"/>
              <w:rPr>
                <w:rFonts w:ascii="Arial" w:hAnsi="Arial" w:cs="Arial"/>
                <w:b/>
                <w:sz w:val="20"/>
                <w:szCs w:val="20"/>
              </w:rPr>
            </w:pPr>
          </w:p>
        </w:tc>
        <w:tc>
          <w:tcPr>
            <w:tcW w:w="3000" w:type="dxa"/>
            <w:shd w:val="clear" w:color="auto" w:fill="auto"/>
          </w:tcPr>
          <w:p w14:paraId="318F507B" w14:textId="77777777" w:rsidR="004413E0" w:rsidRDefault="004413E0" w:rsidP="00DF1949">
            <w:pPr>
              <w:spacing w:before="120" w:after="120"/>
              <w:jc w:val="center"/>
              <w:rPr>
                <w:rFonts w:ascii="Arial" w:hAnsi="Arial" w:cs="Arial"/>
                <w:b/>
                <w:sz w:val="20"/>
                <w:szCs w:val="20"/>
              </w:rPr>
            </w:pPr>
            <w:r>
              <w:rPr>
                <w:rFonts w:ascii="Arial" w:hAnsi="Arial" w:cs="Arial"/>
                <w:b/>
                <w:sz w:val="20"/>
                <w:szCs w:val="20"/>
              </w:rPr>
              <w:t>Expected Outcome</w:t>
            </w:r>
          </w:p>
          <w:p w14:paraId="620F48C9" w14:textId="5561051D" w:rsidR="004413E0" w:rsidRDefault="004413E0" w:rsidP="00DF1949">
            <w:pPr>
              <w:rPr>
                <w:rFonts w:ascii="Arial" w:hAnsi="Arial" w:cs="Arial"/>
                <w:b/>
                <w:sz w:val="20"/>
                <w:szCs w:val="20"/>
              </w:rPr>
            </w:pPr>
            <w:r w:rsidRPr="00D429C9">
              <w:rPr>
                <w:rFonts w:ascii="Arial" w:hAnsi="Arial" w:cs="Arial"/>
                <w:sz w:val="20"/>
                <w:szCs w:val="20"/>
              </w:rPr>
              <w:t xml:space="preserve">The desired intervention will be rolled out and the change will begin </w:t>
            </w:r>
          </w:p>
        </w:tc>
        <w:tc>
          <w:tcPr>
            <w:tcW w:w="3000" w:type="dxa"/>
          </w:tcPr>
          <w:p w14:paraId="7F683982" w14:textId="77777777" w:rsidR="004413E0" w:rsidRDefault="004413E0" w:rsidP="00DF1949">
            <w:pPr>
              <w:spacing w:before="120" w:after="120"/>
              <w:jc w:val="center"/>
              <w:rPr>
                <w:rFonts w:ascii="Arial" w:hAnsi="Arial" w:cs="Arial"/>
                <w:sz w:val="20"/>
                <w:szCs w:val="20"/>
              </w:rPr>
            </w:pPr>
            <w:r>
              <w:rPr>
                <w:rFonts w:ascii="Arial" w:hAnsi="Arial" w:cs="Arial"/>
                <w:b/>
                <w:sz w:val="20"/>
                <w:szCs w:val="20"/>
              </w:rPr>
              <w:t>Resources and Tools</w:t>
            </w:r>
          </w:p>
          <w:p w14:paraId="5C731F0B" w14:textId="20465F5F" w:rsidR="004413E0" w:rsidRDefault="00F30794" w:rsidP="004413E0">
            <w:pPr>
              <w:pStyle w:val="ListParagraph"/>
              <w:numPr>
                <w:ilvl w:val="0"/>
                <w:numId w:val="9"/>
              </w:numPr>
              <w:tabs>
                <w:tab w:val="left" w:pos="4298"/>
              </w:tabs>
              <w:ind w:left="340"/>
              <w:rPr>
                <w:rFonts w:ascii="Arial" w:hAnsi="Arial" w:cs="Arial"/>
                <w:sz w:val="20"/>
                <w:szCs w:val="20"/>
              </w:rPr>
            </w:pPr>
            <w:hyperlink r:id="rId37" w:history="1">
              <w:r w:rsidR="004413E0" w:rsidRPr="002D23EE">
                <w:rPr>
                  <w:rStyle w:val="Hyperlink"/>
                  <w:rFonts w:ascii="Arial" w:hAnsi="Arial" w:cs="Arial"/>
                  <w:sz w:val="20"/>
                  <w:szCs w:val="20"/>
                </w:rPr>
                <w:t>PDSA cycle templates</w:t>
              </w:r>
            </w:hyperlink>
            <w:r w:rsidR="004413E0" w:rsidRPr="00DF1949">
              <w:rPr>
                <w:rFonts w:ascii="Arial" w:hAnsi="Arial" w:cs="Arial"/>
                <w:sz w:val="20"/>
                <w:szCs w:val="20"/>
              </w:rPr>
              <w:t xml:space="preserve"> </w:t>
            </w:r>
          </w:p>
          <w:p w14:paraId="477ADBB6" w14:textId="77777777" w:rsidR="004413E0" w:rsidRDefault="004413E0" w:rsidP="004413E0">
            <w:pPr>
              <w:pStyle w:val="ListParagraph"/>
              <w:numPr>
                <w:ilvl w:val="0"/>
                <w:numId w:val="9"/>
              </w:numPr>
              <w:tabs>
                <w:tab w:val="left" w:pos="4298"/>
              </w:tabs>
              <w:ind w:left="340"/>
              <w:rPr>
                <w:rFonts w:ascii="Arial" w:hAnsi="Arial" w:cs="Arial"/>
                <w:sz w:val="20"/>
                <w:szCs w:val="20"/>
              </w:rPr>
            </w:pPr>
            <w:r>
              <w:rPr>
                <w:rFonts w:ascii="Arial" w:hAnsi="Arial" w:cs="Arial"/>
                <w:sz w:val="20"/>
                <w:szCs w:val="20"/>
              </w:rPr>
              <w:t xml:space="preserve">Rapid Cycle Quality Improvement Framework </w:t>
            </w:r>
          </w:p>
          <w:p w14:paraId="4F4BB27A" w14:textId="489B4DAB" w:rsidR="004413E0" w:rsidRDefault="00F30794" w:rsidP="004413E0">
            <w:pPr>
              <w:pStyle w:val="ListParagraph"/>
              <w:numPr>
                <w:ilvl w:val="0"/>
                <w:numId w:val="9"/>
              </w:numPr>
              <w:tabs>
                <w:tab w:val="left" w:pos="4298"/>
              </w:tabs>
              <w:ind w:left="340"/>
              <w:rPr>
                <w:rFonts w:ascii="Arial" w:hAnsi="Arial" w:cs="Arial"/>
                <w:sz w:val="20"/>
                <w:szCs w:val="20"/>
              </w:rPr>
            </w:pPr>
            <w:hyperlink r:id="rId38" w:history="1">
              <w:r w:rsidR="004413E0" w:rsidRPr="002D23EE">
                <w:rPr>
                  <w:rStyle w:val="Hyperlink"/>
                  <w:rFonts w:ascii="Arial" w:hAnsi="Arial" w:cs="Arial"/>
                  <w:sz w:val="20"/>
                  <w:szCs w:val="20"/>
                </w:rPr>
                <w:t>MQii Toolkit recommend</w:t>
              </w:r>
              <w:r w:rsidR="0028539F" w:rsidRPr="002D23EE">
                <w:rPr>
                  <w:rStyle w:val="Hyperlink"/>
                  <w:rFonts w:ascii="Arial" w:hAnsi="Arial" w:cs="Arial"/>
                  <w:sz w:val="20"/>
                  <w:szCs w:val="20"/>
                </w:rPr>
                <w:t>ed</w:t>
              </w:r>
              <w:r w:rsidR="002D23EE" w:rsidRPr="002D23EE">
                <w:rPr>
                  <w:rStyle w:val="Hyperlink"/>
                  <w:rFonts w:ascii="Arial" w:hAnsi="Arial" w:cs="Arial"/>
                  <w:sz w:val="20"/>
                  <w:szCs w:val="20"/>
                </w:rPr>
                <w:t xml:space="preserve"> clinical best practices</w:t>
              </w:r>
            </w:hyperlink>
          </w:p>
          <w:p w14:paraId="260AD899" w14:textId="0A2E59DA" w:rsidR="0028539F" w:rsidRDefault="00F30794" w:rsidP="004413E0">
            <w:pPr>
              <w:pStyle w:val="ListParagraph"/>
              <w:numPr>
                <w:ilvl w:val="0"/>
                <w:numId w:val="9"/>
              </w:numPr>
              <w:tabs>
                <w:tab w:val="left" w:pos="4298"/>
              </w:tabs>
              <w:ind w:left="340"/>
              <w:rPr>
                <w:rFonts w:ascii="Arial" w:hAnsi="Arial" w:cs="Arial"/>
                <w:sz w:val="20"/>
                <w:szCs w:val="20"/>
              </w:rPr>
            </w:pPr>
            <w:hyperlink r:id="rId39" w:history="1">
              <w:r w:rsidR="0028539F" w:rsidRPr="002D23EE">
                <w:rPr>
                  <w:rStyle w:val="Hyperlink"/>
                  <w:rFonts w:ascii="Arial" w:hAnsi="Arial" w:cs="Arial"/>
                  <w:sz w:val="20"/>
                  <w:szCs w:val="20"/>
                </w:rPr>
                <w:t>MQii Toolkit Tools and Resources</w:t>
              </w:r>
            </w:hyperlink>
            <w:r w:rsidR="0028539F">
              <w:rPr>
                <w:rFonts w:ascii="Arial" w:hAnsi="Arial" w:cs="Arial"/>
                <w:sz w:val="20"/>
                <w:szCs w:val="20"/>
              </w:rPr>
              <w:t xml:space="preserve"> </w:t>
            </w:r>
          </w:p>
          <w:p w14:paraId="09243D1A" w14:textId="77777777" w:rsidR="004413E0" w:rsidRPr="00DF1949" w:rsidRDefault="004413E0" w:rsidP="00DF1949">
            <w:pPr>
              <w:pStyle w:val="ListParagraph"/>
              <w:tabs>
                <w:tab w:val="left" w:pos="4298"/>
              </w:tabs>
              <w:ind w:left="340"/>
              <w:rPr>
                <w:rFonts w:ascii="Arial" w:hAnsi="Arial" w:cs="Arial"/>
                <w:sz w:val="20"/>
                <w:szCs w:val="20"/>
              </w:rPr>
            </w:pPr>
          </w:p>
        </w:tc>
        <w:tc>
          <w:tcPr>
            <w:tcW w:w="3000" w:type="dxa"/>
          </w:tcPr>
          <w:p w14:paraId="4E48C7EA" w14:textId="77777777" w:rsidR="004413E0" w:rsidRDefault="004413E0" w:rsidP="00DF1949">
            <w:pPr>
              <w:spacing w:before="120" w:after="120"/>
              <w:jc w:val="center"/>
              <w:rPr>
                <w:rFonts w:ascii="Arial" w:hAnsi="Arial" w:cs="Arial"/>
                <w:b/>
                <w:sz w:val="20"/>
                <w:szCs w:val="20"/>
              </w:rPr>
            </w:pPr>
            <w:r>
              <w:rPr>
                <w:rFonts w:ascii="Arial" w:hAnsi="Arial" w:cs="Arial"/>
                <w:b/>
                <w:sz w:val="20"/>
                <w:szCs w:val="20"/>
              </w:rPr>
              <w:t>Timing</w:t>
            </w:r>
          </w:p>
          <w:p w14:paraId="592A420F" w14:textId="77777777" w:rsidR="004413E0" w:rsidRDefault="004413E0" w:rsidP="004413E0">
            <w:pPr>
              <w:pStyle w:val="ListParagraph"/>
              <w:numPr>
                <w:ilvl w:val="0"/>
                <w:numId w:val="9"/>
              </w:numPr>
              <w:ind w:left="341"/>
              <w:rPr>
                <w:rFonts w:ascii="Arial" w:hAnsi="Arial" w:cs="Arial"/>
                <w:sz w:val="20"/>
                <w:szCs w:val="20"/>
              </w:rPr>
            </w:pPr>
            <w:r w:rsidRPr="000C60A2">
              <w:rPr>
                <w:rFonts w:ascii="Arial" w:hAnsi="Arial" w:cs="Arial"/>
                <w:sz w:val="20"/>
                <w:szCs w:val="20"/>
              </w:rPr>
              <w:t>This is dependent upon</w:t>
            </w:r>
            <w:r>
              <w:rPr>
                <w:rFonts w:ascii="Arial" w:hAnsi="Arial" w:cs="Arial"/>
                <w:sz w:val="20"/>
                <w:szCs w:val="20"/>
              </w:rPr>
              <w:t xml:space="preserve"> your intervention and your organization’s needs, available resources, </w:t>
            </w:r>
            <w:r w:rsidRPr="000C60A2">
              <w:rPr>
                <w:rFonts w:ascii="Arial" w:hAnsi="Arial" w:cs="Arial"/>
                <w:sz w:val="20"/>
                <w:szCs w:val="20"/>
              </w:rPr>
              <w:t>desires for change, and ability to make the desired improvements</w:t>
            </w:r>
            <w:r>
              <w:rPr>
                <w:rFonts w:ascii="Arial" w:hAnsi="Arial" w:cs="Arial"/>
                <w:sz w:val="20"/>
                <w:szCs w:val="20"/>
              </w:rPr>
              <w:t xml:space="preserve">. </w:t>
            </w:r>
            <w:r w:rsidRPr="000C60A2">
              <w:rPr>
                <w:rFonts w:ascii="Arial" w:hAnsi="Arial" w:cs="Arial"/>
                <w:sz w:val="20"/>
                <w:szCs w:val="20"/>
              </w:rPr>
              <w:t>Achieving the improvement across the entire organization will take time and steadfastness.</w:t>
            </w:r>
          </w:p>
          <w:p w14:paraId="4535226C" w14:textId="77777777" w:rsidR="004413E0" w:rsidRPr="000C60A2" w:rsidRDefault="004413E0" w:rsidP="004413E0">
            <w:pPr>
              <w:pStyle w:val="ListParagraph"/>
              <w:numPr>
                <w:ilvl w:val="0"/>
                <w:numId w:val="9"/>
              </w:numPr>
              <w:ind w:left="341"/>
              <w:rPr>
                <w:rFonts w:ascii="Arial" w:hAnsi="Arial" w:cs="Arial"/>
                <w:sz w:val="20"/>
                <w:szCs w:val="20"/>
              </w:rPr>
            </w:pPr>
            <w:r w:rsidRPr="000C60A2">
              <w:rPr>
                <w:rFonts w:ascii="Arial" w:hAnsi="Arial" w:cs="Arial"/>
                <w:sz w:val="20"/>
                <w:szCs w:val="20"/>
              </w:rPr>
              <w:t xml:space="preserve">Ideally </w:t>
            </w:r>
            <w:r>
              <w:rPr>
                <w:rFonts w:ascii="Arial" w:hAnsi="Arial" w:cs="Arial"/>
                <w:sz w:val="20"/>
                <w:szCs w:val="20"/>
              </w:rPr>
              <w:t xml:space="preserve">implementation of your intervention will include a schedule for kickoff, monitoring of data and progress, and </w:t>
            </w:r>
            <w:r w:rsidRPr="000C60A2">
              <w:rPr>
                <w:rFonts w:ascii="Arial" w:hAnsi="Arial" w:cs="Arial"/>
                <w:sz w:val="20"/>
                <w:szCs w:val="20"/>
              </w:rPr>
              <w:t xml:space="preserve">a date to have your improvement fully rolled out  </w:t>
            </w:r>
          </w:p>
          <w:p w14:paraId="2276756F" w14:textId="77777777" w:rsidR="004413E0" w:rsidRDefault="004413E0" w:rsidP="00DF1949">
            <w:pPr>
              <w:tabs>
                <w:tab w:val="left" w:pos="4298"/>
              </w:tabs>
              <w:rPr>
                <w:rFonts w:ascii="Arial" w:hAnsi="Arial" w:cs="Arial"/>
                <w:b/>
                <w:sz w:val="20"/>
                <w:szCs w:val="20"/>
              </w:rPr>
            </w:pPr>
          </w:p>
        </w:tc>
      </w:tr>
    </w:tbl>
    <w:p w14:paraId="1F7DB502" w14:textId="77777777" w:rsidR="004413E0" w:rsidRDefault="004413E0" w:rsidP="004413E0">
      <w:pPr>
        <w:spacing w:after="0" w:line="240" w:lineRule="auto"/>
        <w:rPr>
          <w:rFonts w:ascii="Arial" w:hAnsi="Arial" w:cs="Arial"/>
          <w:sz w:val="20"/>
          <w:szCs w:val="20"/>
        </w:rPr>
      </w:pPr>
    </w:p>
    <w:p w14:paraId="3495C4A6" w14:textId="77777777" w:rsidR="004413E0" w:rsidRDefault="004413E0" w:rsidP="004413E0">
      <w:pPr>
        <w:spacing w:after="0" w:line="240" w:lineRule="auto"/>
        <w:rPr>
          <w:rFonts w:ascii="Arial" w:hAnsi="Arial" w:cs="Arial"/>
          <w:sz w:val="20"/>
          <w:szCs w:val="20"/>
        </w:rPr>
      </w:pPr>
    </w:p>
    <w:p w14:paraId="70A5F39C" w14:textId="77777777" w:rsidR="004413E0" w:rsidRDefault="004413E0" w:rsidP="004413E0">
      <w:r>
        <w:br w:type="page"/>
      </w:r>
    </w:p>
    <w:p w14:paraId="297FA9AD" w14:textId="77777777" w:rsidR="004413E0" w:rsidRDefault="004413E0" w:rsidP="006964E1">
      <w:pPr>
        <w:spacing w:after="0" w:line="240" w:lineRule="auto"/>
        <w:rPr>
          <w:rFonts w:ascii="Arial" w:hAnsi="Arial" w:cs="Arial"/>
          <w:sz w:val="20"/>
          <w:szCs w:val="20"/>
        </w:rPr>
      </w:pPr>
    </w:p>
    <w:p w14:paraId="219D0B05" w14:textId="77777777" w:rsidR="001A6867" w:rsidRDefault="001A6867" w:rsidP="006964E1">
      <w:pPr>
        <w:spacing w:after="0" w:line="240" w:lineRule="auto"/>
        <w:rPr>
          <w:rFonts w:ascii="Arial" w:hAnsi="Arial" w:cs="Arial"/>
          <w:sz w:val="20"/>
          <w:szCs w:val="20"/>
        </w:rPr>
      </w:pPr>
    </w:p>
    <w:p w14:paraId="20BC88FF" w14:textId="77777777" w:rsidR="001A6867" w:rsidRDefault="001A6867" w:rsidP="006964E1">
      <w:pPr>
        <w:spacing w:after="0" w:line="240" w:lineRule="auto"/>
        <w:rPr>
          <w:rFonts w:ascii="Arial" w:hAnsi="Arial" w:cs="Arial"/>
          <w:sz w:val="20"/>
          <w:szCs w:val="20"/>
        </w:rPr>
      </w:pPr>
    </w:p>
    <w:p w14:paraId="7BE071BB" w14:textId="77777777" w:rsidR="001A6867" w:rsidRDefault="001A6867" w:rsidP="006964E1">
      <w:pPr>
        <w:spacing w:after="0" w:line="240" w:lineRule="auto"/>
        <w:rPr>
          <w:rFonts w:ascii="Arial" w:hAnsi="Arial" w:cs="Arial"/>
          <w:sz w:val="20"/>
          <w:szCs w:val="20"/>
        </w:rPr>
      </w:pPr>
    </w:p>
    <w:p w14:paraId="6C77FDA1" w14:textId="77777777" w:rsidR="001A6867" w:rsidRDefault="001A6867" w:rsidP="006964E1">
      <w:pPr>
        <w:spacing w:after="0" w:line="240" w:lineRule="auto"/>
        <w:rPr>
          <w:rFonts w:ascii="Arial" w:hAnsi="Arial" w:cs="Arial"/>
          <w:sz w:val="20"/>
          <w:szCs w:val="20"/>
        </w:rPr>
      </w:pPr>
    </w:p>
    <w:tbl>
      <w:tblPr>
        <w:tblStyle w:val="TableGrid"/>
        <w:tblW w:w="14275" w:type="dxa"/>
        <w:tblLook w:val="04A0" w:firstRow="1" w:lastRow="0" w:firstColumn="1" w:lastColumn="0" w:noHBand="0" w:noVBand="1"/>
      </w:tblPr>
      <w:tblGrid>
        <w:gridCol w:w="5350"/>
        <w:gridCol w:w="2975"/>
        <w:gridCol w:w="2975"/>
        <w:gridCol w:w="2975"/>
      </w:tblGrid>
      <w:tr w:rsidR="001A6867" w14:paraId="7AC6E8F5" w14:textId="77777777" w:rsidTr="00D05E41">
        <w:trPr>
          <w:trHeight w:val="576"/>
        </w:trPr>
        <w:tc>
          <w:tcPr>
            <w:tcW w:w="14275" w:type="dxa"/>
            <w:gridSpan w:val="4"/>
            <w:shd w:val="clear" w:color="auto" w:fill="1F4E79" w:themeFill="accent1" w:themeFillShade="80"/>
          </w:tcPr>
          <w:p w14:paraId="5249FC81" w14:textId="77777777" w:rsidR="001A6867" w:rsidRDefault="001A6867" w:rsidP="00DF1949">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Post-Implementation </w:t>
            </w:r>
            <w:r w:rsidRPr="00954950">
              <w:rPr>
                <w:rFonts w:ascii="Arial" w:hAnsi="Arial" w:cs="Arial"/>
                <w:b/>
                <w:color w:val="FFFFFF" w:themeColor="background1"/>
                <w:sz w:val="28"/>
                <w:szCs w:val="28"/>
              </w:rPr>
              <w:t>Recommended Activities</w:t>
            </w:r>
          </w:p>
          <w:p w14:paraId="7B68B3CE" w14:textId="77777777" w:rsidR="001A6867" w:rsidRPr="00C20A68" w:rsidRDefault="001A6867" w:rsidP="00DF1949">
            <w:pPr>
              <w:jc w:val="center"/>
              <w:rPr>
                <w:rFonts w:ascii="Arial" w:hAnsi="Arial" w:cs="Arial"/>
                <w:b/>
                <w:color w:val="FFFFFF" w:themeColor="background1"/>
                <w:sz w:val="28"/>
                <w:szCs w:val="28"/>
              </w:rPr>
            </w:pPr>
            <w:r w:rsidRPr="004F78FA">
              <w:rPr>
                <w:rFonts w:ascii="Arial" w:hAnsi="Arial" w:cs="Arial"/>
                <w:b/>
                <w:color w:val="FFFFFF" w:themeColor="background1"/>
                <w:sz w:val="24"/>
                <w:szCs w:val="28"/>
              </w:rPr>
              <w:t xml:space="preserve">Consider sustainability and </w:t>
            </w:r>
            <w:r>
              <w:rPr>
                <w:rFonts w:ascii="Arial" w:hAnsi="Arial" w:cs="Arial"/>
                <w:b/>
                <w:color w:val="FFFFFF" w:themeColor="background1"/>
                <w:sz w:val="24"/>
                <w:szCs w:val="28"/>
              </w:rPr>
              <w:t>areas of refinement</w:t>
            </w:r>
          </w:p>
        </w:tc>
      </w:tr>
      <w:tr w:rsidR="001A6867" w:rsidRPr="00435DC2" w14:paraId="340A6E47" w14:textId="77777777" w:rsidTr="00D05E41">
        <w:trPr>
          <w:trHeight w:val="377"/>
        </w:trPr>
        <w:tc>
          <w:tcPr>
            <w:tcW w:w="14275" w:type="dxa"/>
            <w:gridSpan w:val="4"/>
            <w:shd w:val="clear" w:color="auto" w:fill="DBDBDB" w:themeFill="accent3" w:themeFillTint="66"/>
          </w:tcPr>
          <w:p w14:paraId="3BE3FA69" w14:textId="77777777" w:rsidR="001A6867" w:rsidRPr="00C34C0A" w:rsidRDefault="001A6867" w:rsidP="00DF1949">
            <w:pPr>
              <w:pStyle w:val="ListParagraph"/>
              <w:spacing w:before="120" w:after="120"/>
              <w:contextualSpacing w:val="0"/>
              <w:jc w:val="center"/>
              <w:rPr>
                <w:rFonts w:ascii="Arial" w:hAnsi="Arial" w:cs="Arial"/>
                <w:b/>
              </w:rPr>
            </w:pPr>
            <w:r>
              <w:rPr>
                <w:rFonts w:ascii="Arial" w:hAnsi="Arial" w:cs="Arial"/>
                <w:b/>
              </w:rPr>
              <w:t xml:space="preserve">Aim: Sustain your QI progress </w:t>
            </w:r>
            <w:r w:rsidRPr="00C34C0A">
              <w:rPr>
                <w:rFonts w:ascii="Arial" w:hAnsi="Arial" w:cs="Arial"/>
                <w:b/>
              </w:rPr>
              <w:t xml:space="preserve"> </w:t>
            </w:r>
          </w:p>
        </w:tc>
      </w:tr>
      <w:tr w:rsidR="001A6867" w:rsidRPr="00435DC2" w14:paraId="10E3FC8D" w14:textId="77777777" w:rsidTr="00D05E41">
        <w:trPr>
          <w:trHeight w:val="512"/>
        </w:trPr>
        <w:tc>
          <w:tcPr>
            <w:tcW w:w="14275" w:type="dxa"/>
            <w:gridSpan w:val="4"/>
            <w:shd w:val="clear" w:color="auto" w:fill="auto"/>
          </w:tcPr>
          <w:p w14:paraId="0F35755C" w14:textId="0D081AA9" w:rsidR="001A6867" w:rsidRPr="00C20A68" w:rsidRDefault="001A6867" w:rsidP="00D05E41">
            <w:pPr>
              <w:pStyle w:val="ListParagraph"/>
              <w:spacing w:before="120" w:after="120"/>
              <w:ind w:left="-23"/>
              <w:contextualSpacing w:val="0"/>
              <w:rPr>
                <w:rFonts w:ascii="Arial" w:hAnsi="Arial" w:cs="Arial"/>
                <w:sz w:val="20"/>
              </w:rPr>
            </w:pPr>
            <w:r>
              <w:rPr>
                <w:rFonts w:ascii="Arial" w:hAnsi="Arial" w:cs="Arial"/>
                <w:sz w:val="20"/>
              </w:rPr>
              <w:t xml:space="preserve">Successful QI requires a plan to ensure gains continue to be realized and scalability is considered once initial implementation and testing of the initiative have concluded. Where QI is less successful, data can support the refinement of the intervention approach with the objective of realizing desired change. </w:t>
            </w:r>
          </w:p>
        </w:tc>
      </w:tr>
      <w:tr w:rsidR="001A6867" w:rsidRPr="00435DC2" w14:paraId="6EC5E40E" w14:textId="77777777" w:rsidTr="00D05E41">
        <w:trPr>
          <w:trHeight w:val="6920"/>
        </w:trPr>
        <w:tc>
          <w:tcPr>
            <w:tcW w:w="5350" w:type="dxa"/>
            <w:shd w:val="clear" w:color="auto" w:fill="auto"/>
          </w:tcPr>
          <w:p w14:paraId="155C748F" w14:textId="77777777" w:rsidR="001A6867" w:rsidRDefault="001A6867" w:rsidP="00DF1949">
            <w:pPr>
              <w:pStyle w:val="ListParagraph"/>
              <w:spacing w:before="120" w:after="120"/>
              <w:ind w:left="0"/>
              <w:contextualSpacing w:val="0"/>
              <w:jc w:val="center"/>
              <w:rPr>
                <w:rFonts w:ascii="Arial" w:hAnsi="Arial" w:cs="Arial"/>
                <w:b/>
                <w:sz w:val="20"/>
                <w:szCs w:val="20"/>
              </w:rPr>
            </w:pPr>
            <w:r>
              <w:rPr>
                <w:rFonts w:ascii="Arial" w:hAnsi="Arial" w:cs="Arial"/>
                <w:b/>
                <w:sz w:val="20"/>
                <w:szCs w:val="20"/>
              </w:rPr>
              <w:t xml:space="preserve">Action </w:t>
            </w:r>
          </w:p>
          <w:p w14:paraId="16F0426E" w14:textId="0F23727E" w:rsidR="001A6867" w:rsidRDefault="001A6867" w:rsidP="001A6867">
            <w:pPr>
              <w:pStyle w:val="ListParagraph"/>
              <w:numPr>
                <w:ilvl w:val="0"/>
                <w:numId w:val="23"/>
              </w:numPr>
              <w:ind w:left="432"/>
              <w:rPr>
                <w:rFonts w:ascii="Arial" w:hAnsi="Arial" w:cs="Arial"/>
                <w:sz w:val="20"/>
                <w:szCs w:val="20"/>
              </w:rPr>
            </w:pPr>
            <w:r>
              <w:rPr>
                <w:rFonts w:ascii="Arial" w:hAnsi="Arial" w:cs="Arial"/>
                <w:sz w:val="20"/>
                <w:szCs w:val="20"/>
              </w:rPr>
              <w:t>E</w:t>
            </w:r>
            <w:r w:rsidR="00D05E41">
              <w:rPr>
                <w:rFonts w:ascii="Arial" w:hAnsi="Arial" w:cs="Arial"/>
                <w:sz w:val="20"/>
                <w:szCs w:val="20"/>
              </w:rPr>
              <w:t>stablish a Sustainability Team to champion</w:t>
            </w:r>
            <w:r>
              <w:rPr>
                <w:rFonts w:ascii="Arial" w:hAnsi="Arial" w:cs="Arial"/>
                <w:sz w:val="20"/>
                <w:szCs w:val="20"/>
              </w:rPr>
              <w:t xml:space="preserve"> your intervention beyond the implementation period and the original department/unit </w:t>
            </w:r>
          </w:p>
          <w:p w14:paraId="1A313D72" w14:textId="77777777" w:rsidR="001A6867" w:rsidRDefault="001A6867" w:rsidP="001A6867">
            <w:pPr>
              <w:pStyle w:val="ListParagraph"/>
              <w:numPr>
                <w:ilvl w:val="1"/>
                <w:numId w:val="23"/>
              </w:numPr>
              <w:ind w:left="787"/>
              <w:rPr>
                <w:rFonts w:ascii="Arial" w:hAnsi="Arial" w:cs="Arial"/>
                <w:sz w:val="20"/>
                <w:szCs w:val="20"/>
              </w:rPr>
            </w:pPr>
            <w:r>
              <w:rPr>
                <w:rFonts w:ascii="Arial" w:hAnsi="Arial" w:cs="Arial"/>
                <w:sz w:val="20"/>
                <w:szCs w:val="20"/>
              </w:rPr>
              <w:t xml:space="preserve">This may include members of your Project Team </w:t>
            </w:r>
          </w:p>
          <w:p w14:paraId="6E0EFCD4" w14:textId="77777777" w:rsidR="001A6867" w:rsidRDefault="001A6867" w:rsidP="001A6867">
            <w:pPr>
              <w:pStyle w:val="ListParagraph"/>
              <w:numPr>
                <w:ilvl w:val="1"/>
                <w:numId w:val="23"/>
              </w:numPr>
              <w:ind w:left="787"/>
              <w:rPr>
                <w:rFonts w:ascii="Arial" w:hAnsi="Arial" w:cs="Arial"/>
                <w:sz w:val="20"/>
                <w:szCs w:val="20"/>
              </w:rPr>
            </w:pPr>
            <w:r>
              <w:rPr>
                <w:rFonts w:ascii="Arial" w:hAnsi="Arial" w:cs="Arial"/>
                <w:sz w:val="20"/>
                <w:szCs w:val="20"/>
              </w:rPr>
              <w:t>It is recommended this team include an individual from your QI Department or someone with experience sustaining QI efforts</w:t>
            </w:r>
          </w:p>
          <w:p w14:paraId="5006369E" w14:textId="77777777" w:rsidR="001A6867" w:rsidRDefault="001A6867" w:rsidP="001A6867">
            <w:pPr>
              <w:pStyle w:val="ListParagraph"/>
              <w:numPr>
                <w:ilvl w:val="0"/>
                <w:numId w:val="23"/>
              </w:numPr>
              <w:ind w:left="432"/>
              <w:rPr>
                <w:rFonts w:ascii="Arial" w:hAnsi="Arial" w:cs="Arial"/>
                <w:sz w:val="20"/>
                <w:szCs w:val="20"/>
              </w:rPr>
            </w:pPr>
            <w:r>
              <w:rPr>
                <w:rFonts w:ascii="Arial" w:hAnsi="Arial" w:cs="Arial"/>
                <w:sz w:val="20"/>
                <w:szCs w:val="20"/>
              </w:rPr>
              <w:t>At the previously identified end date, review progress made on metrics included in the monitoring strategy</w:t>
            </w:r>
          </w:p>
          <w:p w14:paraId="196A30EE" w14:textId="77777777" w:rsidR="001A6867" w:rsidRDefault="001A6867" w:rsidP="001A6867">
            <w:pPr>
              <w:pStyle w:val="ListParagraph"/>
              <w:numPr>
                <w:ilvl w:val="0"/>
                <w:numId w:val="23"/>
              </w:numPr>
              <w:ind w:left="432"/>
              <w:rPr>
                <w:rFonts w:ascii="Arial" w:hAnsi="Arial" w:cs="Arial"/>
                <w:sz w:val="20"/>
                <w:szCs w:val="20"/>
              </w:rPr>
            </w:pPr>
            <w:r>
              <w:rPr>
                <w:rFonts w:ascii="Arial" w:hAnsi="Arial" w:cs="Arial"/>
                <w:sz w:val="20"/>
                <w:szCs w:val="20"/>
              </w:rPr>
              <w:t xml:space="preserve">Celebrate successes and “quick-wins” to maintain momentum across Project Team, garner interest from other staff, and support buy-in for the next improvement cycle </w:t>
            </w:r>
          </w:p>
          <w:p w14:paraId="19E3D2A9" w14:textId="77777777" w:rsidR="001A6867" w:rsidRDefault="001A6867" w:rsidP="001A6867">
            <w:pPr>
              <w:pStyle w:val="ListParagraph"/>
              <w:numPr>
                <w:ilvl w:val="0"/>
                <w:numId w:val="23"/>
              </w:numPr>
              <w:ind w:left="432"/>
              <w:rPr>
                <w:rFonts w:ascii="Arial" w:hAnsi="Arial" w:cs="Arial"/>
                <w:sz w:val="20"/>
                <w:szCs w:val="20"/>
              </w:rPr>
            </w:pPr>
            <w:r>
              <w:rPr>
                <w:rFonts w:ascii="Arial" w:hAnsi="Arial" w:cs="Arial"/>
                <w:sz w:val="20"/>
                <w:szCs w:val="20"/>
              </w:rPr>
              <w:t>Develop a sustainability plan</w:t>
            </w:r>
          </w:p>
          <w:p w14:paraId="541559B6" w14:textId="77777777" w:rsidR="001A6867" w:rsidRDefault="001A6867" w:rsidP="001A6867">
            <w:pPr>
              <w:pStyle w:val="ListParagraph"/>
              <w:numPr>
                <w:ilvl w:val="0"/>
                <w:numId w:val="23"/>
              </w:numPr>
              <w:ind w:left="432"/>
              <w:rPr>
                <w:rFonts w:ascii="Arial" w:hAnsi="Arial" w:cs="Arial"/>
                <w:sz w:val="20"/>
                <w:szCs w:val="20"/>
              </w:rPr>
            </w:pPr>
            <w:r>
              <w:rPr>
                <w:rFonts w:ascii="Arial" w:hAnsi="Arial" w:cs="Arial"/>
                <w:sz w:val="20"/>
                <w:szCs w:val="20"/>
              </w:rPr>
              <w:t>Disseminate QI intervention across other units, departments, or hospitals, incorporated lessons learned from initial implementation and testing</w:t>
            </w:r>
          </w:p>
          <w:p w14:paraId="521F7D6C" w14:textId="77777777" w:rsidR="001A6867" w:rsidRDefault="001A6867" w:rsidP="001A6867">
            <w:pPr>
              <w:pStyle w:val="ListParagraph"/>
              <w:numPr>
                <w:ilvl w:val="0"/>
                <w:numId w:val="23"/>
              </w:numPr>
              <w:ind w:left="432"/>
              <w:rPr>
                <w:rFonts w:ascii="Arial" w:hAnsi="Arial" w:cs="Arial"/>
                <w:sz w:val="20"/>
                <w:szCs w:val="20"/>
              </w:rPr>
            </w:pPr>
            <w:r>
              <w:rPr>
                <w:rFonts w:ascii="Arial" w:hAnsi="Arial" w:cs="Arial"/>
                <w:sz w:val="20"/>
                <w:szCs w:val="20"/>
              </w:rPr>
              <w:t>Where there are still opportunities for improvement within your identified QI Focus Area, consider refinement to your intervention approach</w:t>
            </w:r>
          </w:p>
          <w:p w14:paraId="1D1B7E10" w14:textId="77777777" w:rsidR="001A6867" w:rsidRDefault="001A6867" w:rsidP="001A6867">
            <w:pPr>
              <w:pStyle w:val="ListParagraph"/>
              <w:numPr>
                <w:ilvl w:val="1"/>
                <w:numId w:val="23"/>
              </w:numPr>
              <w:ind w:left="787"/>
              <w:rPr>
                <w:rFonts w:ascii="Arial" w:hAnsi="Arial" w:cs="Arial"/>
                <w:sz w:val="20"/>
                <w:szCs w:val="20"/>
              </w:rPr>
            </w:pPr>
            <w:r>
              <w:rPr>
                <w:rFonts w:ascii="Arial" w:hAnsi="Arial" w:cs="Arial"/>
                <w:sz w:val="20"/>
                <w:szCs w:val="20"/>
              </w:rPr>
              <w:t xml:space="preserve">Identify feasible changes that can be implemented immediately versus those that should be incorporated into a future improvement cycle </w:t>
            </w:r>
          </w:p>
          <w:p w14:paraId="42BFFFE2" w14:textId="147D0ED5" w:rsidR="001A6867" w:rsidRPr="001A6867" w:rsidRDefault="001A6867" w:rsidP="001A6867">
            <w:pPr>
              <w:pStyle w:val="ListParagraph"/>
              <w:numPr>
                <w:ilvl w:val="0"/>
                <w:numId w:val="23"/>
              </w:numPr>
              <w:spacing w:after="120"/>
              <w:ind w:left="432"/>
              <w:contextualSpacing w:val="0"/>
              <w:rPr>
                <w:rFonts w:ascii="Arial" w:hAnsi="Arial" w:cs="Arial"/>
                <w:sz w:val="20"/>
                <w:szCs w:val="20"/>
              </w:rPr>
            </w:pPr>
            <w:r>
              <w:rPr>
                <w:rFonts w:ascii="Arial" w:hAnsi="Arial" w:cs="Arial"/>
                <w:sz w:val="20"/>
                <w:szCs w:val="20"/>
              </w:rPr>
              <w:t xml:space="preserve">Consider additional areas of the recommended clinical workflow to target for quality improvement based on baseline data result or areas not previously prioritized following initial workflow mapping </w:t>
            </w:r>
          </w:p>
        </w:tc>
        <w:tc>
          <w:tcPr>
            <w:tcW w:w="2975" w:type="dxa"/>
            <w:shd w:val="clear" w:color="auto" w:fill="auto"/>
          </w:tcPr>
          <w:p w14:paraId="5AC8534C" w14:textId="77777777" w:rsidR="001A6867" w:rsidRDefault="001A6867" w:rsidP="00DF1949">
            <w:pPr>
              <w:pStyle w:val="ListParagraph"/>
              <w:spacing w:before="120" w:after="120"/>
              <w:ind w:left="0"/>
              <w:contextualSpacing w:val="0"/>
              <w:jc w:val="center"/>
              <w:rPr>
                <w:rFonts w:ascii="Arial" w:hAnsi="Arial" w:cs="Arial"/>
                <w:b/>
                <w:sz w:val="20"/>
                <w:szCs w:val="20"/>
              </w:rPr>
            </w:pPr>
            <w:r>
              <w:rPr>
                <w:rFonts w:ascii="Arial" w:hAnsi="Arial" w:cs="Arial"/>
                <w:b/>
                <w:sz w:val="20"/>
                <w:szCs w:val="20"/>
              </w:rPr>
              <w:t>Expected Outcome</w:t>
            </w:r>
          </w:p>
          <w:p w14:paraId="52306E6A" w14:textId="77777777" w:rsidR="001A6867" w:rsidRPr="00850E19" w:rsidRDefault="001A6867" w:rsidP="00DF1949">
            <w:pPr>
              <w:pStyle w:val="ListParagraph"/>
              <w:spacing w:before="120" w:after="120"/>
              <w:ind w:left="0"/>
              <w:contextualSpacing w:val="0"/>
              <w:rPr>
                <w:rFonts w:ascii="Arial" w:hAnsi="Arial" w:cs="Arial"/>
                <w:sz w:val="20"/>
                <w:szCs w:val="20"/>
              </w:rPr>
            </w:pPr>
            <w:r>
              <w:rPr>
                <w:rFonts w:ascii="Arial" w:hAnsi="Arial" w:cs="Arial"/>
                <w:sz w:val="20"/>
                <w:szCs w:val="20"/>
              </w:rPr>
              <w:t>A plan is established for continuing or refining your intervention moving forward beyond the establish</w:t>
            </w:r>
            <w:r w:rsidR="005B4450">
              <w:rPr>
                <w:rFonts w:ascii="Arial" w:hAnsi="Arial" w:cs="Arial"/>
                <w:sz w:val="20"/>
                <w:szCs w:val="20"/>
              </w:rPr>
              <w:t>ed</w:t>
            </w:r>
            <w:r>
              <w:rPr>
                <w:rFonts w:ascii="Arial" w:hAnsi="Arial" w:cs="Arial"/>
                <w:sz w:val="20"/>
                <w:szCs w:val="20"/>
              </w:rPr>
              <w:t xml:space="preserve"> implementation testing period </w:t>
            </w:r>
          </w:p>
        </w:tc>
        <w:tc>
          <w:tcPr>
            <w:tcW w:w="2975" w:type="dxa"/>
            <w:shd w:val="clear" w:color="auto" w:fill="auto"/>
          </w:tcPr>
          <w:p w14:paraId="2708B040" w14:textId="77777777" w:rsidR="001A6867" w:rsidRDefault="001A6867" w:rsidP="00DF1949">
            <w:pPr>
              <w:pStyle w:val="ListParagraph"/>
              <w:spacing w:before="120" w:after="120"/>
              <w:ind w:left="-65"/>
              <w:contextualSpacing w:val="0"/>
              <w:jc w:val="center"/>
              <w:rPr>
                <w:rFonts w:ascii="Arial" w:hAnsi="Arial" w:cs="Arial"/>
                <w:b/>
                <w:sz w:val="20"/>
                <w:szCs w:val="20"/>
              </w:rPr>
            </w:pPr>
            <w:r>
              <w:rPr>
                <w:rFonts w:ascii="Arial" w:hAnsi="Arial" w:cs="Arial"/>
                <w:b/>
                <w:sz w:val="20"/>
                <w:szCs w:val="20"/>
              </w:rPr>
              <w:t>Resources and Tools</w:t>
            </w:r>
          </w:p>
          <w:p w14:paraId="135E55A1" w14:textId="1BC6665A" w:rsidR="001A6867" w:rsidRDefault="00F30794" w:rsidP="001A6867">
            <w:pPr>
              <w:pStyle w:val="ListParagraph"/>
              <w:numPr>
                <w:ilvl w:val="0"/>
                <w:numId w:val="24"/>
              </w:numPr>
              <w:ind w:left="389"/>
              <w:rPr>
                <w:rFonts w:ascii="Arial" w:hAnsi="Arial" w:cs="Arial"/>
                <w:sz w:val="20"/>
                <w:szCs w:val="20"/>
              </w:rPr>
            </w:pPr>
            <w:hyperlink r:id="rId40" w:history="1">
              <w:r w:rsidR="002D23EE" w:rsidRPr="002D23EE">
                <w:rPr>
                  <w:rStyle w:val="Hyperlink"/>
                  <w:rFonts w:ascii="Arial" w:hAnsi="Arial" w:cs="Arial"/>
                  <w:sz w:val="20"/>
                  <w:szCs w:val="20"/>
                </w:rPr>
                <w:t>PDSA cycle templates</w:t>
              </w:r>
            </w:hyperlink>
          </w:p>
          <w:p w14:paraId="2507B4D1" w14:textId="691FF37E" w:rsidR="001A6867" w:rsidRDefault="002D23EE" w:rsidP="001A6867">
            <w:pPr>
              <w:pStyle w:val="ListParagraph"/>
              <w:numPr>
                <w:ilvl w:val="0"/>
                <w:numId w:val="24"/>
              </w:numPr>
              <w:ind w:left="389"/>
              <w:rPr>
                <w:rFonts w:ascii="Arial" w:hAnsi="Arial" w:cs="Arial"/>
                <w:sz w:val="20"/>
                <w:szCs w:val="20"/>
              </w:rPr>
            </w:pPr>
            <w:r>
              <w:rPr>
                <w:rFonts w:ascii="Arial" w:hAnsi="Arial" w:cs="Arial"/>
                <w:sz w:val="20"/>
                <w:szCs w:val="20"/>
              </w:rPr>
              <w:t>Root Cause Analysis Template</w:t>
            </w:r>
          </w:p>
          <w:p w14:paraId="25515028" w14:textId="77777777" w:rsidR="002D23EE" w:rsidRDefault="002D23EE" w:rsidP="002D23EE">
            <w:pPr>
              <w:pStyle w:val="ListParagraph"/>
              <w:ind w:left="389"/>
              <w:rPr>
                <w:rFonts w:ascii="Arial" w:hAnsi="Arial" w:cs="Arial"/>
                <w:sz w:val="20"/>
                <w:szCs w:val="20"/>
              </w:rPr>
            </w:pPr>
            <w:r>
              <w:rPr>
                <w:rFonts w:ascii="Arial" w:hAnsi="Arial" w:cs="Arial"/>
                <w:sz w:val="20"/>
                <w:szCs w:val="20"/>
              </w:rPr>
              <w:object w:dxaOrig="1550" w:dyaOrig="1004" w14:anchorId="3B7CD09E">
                <v:shape id="_x0000_i1027" type="#_x0000_t75" style="width:77.25pt;height:50.25pt" o:ole="">
                  <v:imagedata r:id="rId24" o:title=""/>
                </v:shape>
                <o:OLEObject Type="Embed" ProgID="PowerPoint.Show.12" ShapeID="_x0000_i1027" DrawAspect="Icon" ObjectID="_1560087038" r:id="rId41"/>
              </w:object>
            </w:r>
          </w:p>
          <w:p w14:paraId="33B079A9" w14:textId="1D7D6825" w:rsidR="001A6867" w:rsidRDefault="002D23EE" w:rsidP="001A6867">
            <w:pPr>
              <w:pStyle w:val="ListParagraph"/>
              <w:numPr>
                <w:ilvl w:val="0"/>
                <w:numId w:val="24"/>
              </w:numPr>
              <w:ind w:left="389"/>
              <w:rPr>
                <w:rFonts w:ascii="Arial" w:hAnsi="Arial" w:cs="Arial"/>
                <w:sz w:val="20"/>
                <w:szCs w:val="20"/>
              </w:rPr>
            </w:pPr>
            <w:r>
              <w:rPr>
                <w:rFonts w:ascii="Arial" w:hAnsi="Arial" w:cs="Arial"/>
                <w:sz w:val="20"/>
                <w:szCs w:val="20"/>
              </w:rPr>
              <w:t>QI Prioritization T</w:t>
            </w:r>
            <w:r w:rsidR="001A6867">
              <w:rPr>
                <w:rFonts w:ascii="Arial" w:hAnsi="Arial" w:cs="Arial"/>
                <w:sz w:val="20"/>
                <w:szCs w:val="20"/>
              </w:rPr>
              <w:t>emplate</w:t>
            </w:r>
          </w:p>
          <w:bookmarkStart w:id="1" w:name="_MON_1560086500"/>
          <w:bookmarkEnd w:id="1"/>
          <w:p w14:paraId="2C8E27AC" w14:textId="77777777" w:rsidR="002D23EE" w:rsidRDefault="002D23EE" w:rsidP="002D23EE">
            <w:pPr>
              <w:pStyle w:val="ListParagraph"/>
              <w:ind w:left="389"/>
              <w:rPr>
                <w:rFonts w:ascii="Arial" w:hAnsi="Arial" w:cs="Arial"/>
                <w:sz w:val="20"/>
                <w:szCs w:val="20"/>
              </w:rPr>
            </w:pPr>
            <w:r>
              <w:rPr>
                <w:rFonts w:ascii="Arial" w:hAnsi="Arial" w:cs="Arial"/>
                <w:sz w:val="20"/>
                <w:szCs w:val="20"/>
              </w:rPr>
              <w:object w:dxaOrig="1550" w:dyaOrig="1004" w14:anchorId="7241983B">
                <v:shape id="_x0000_i1028" type="#_x0000_t75" style="width:77.25pt;height:50.25pt" o:ole="">
                  <v:imagedata r:id="rId42" o:title=""/>
                </v:shape>
                <o:OLEObject Type="Embed" ProgID="Word.Document.12" ShapeID="_x0000_i1028" DrawAspect="Icon" ObjectID="_1560087039" r:id="rId43">
                  <o:FieldCodes>\s</o:FieldCodes>
                </o:OLEObject>
              </w:object>
            </w:r>
          </w:p>
          <w:p w14:paraId="14382A07" w14:textId="5EE39B91" w:rsidR="001A6867" w:rsidRDefault="002D23EE" w:rsidP="001A6867">
            <w:pPr>
              <w:pStyle w:val="ListParagraph"/>
              <w:numPr>
                <w:ilvl w:val="0"/>
                <w:numId w:val="24"/>
              </w:numPr>
              <w:ind w:left="389"/>
              <w:rPr>
                <w:rFonts w:ascii="Arial" w:hAnsi="Arial" w:cs="Arial"/>
                <w:sz w:val="20"/>
                <w:szCs w:val="20"/>
              </w:rPr>
            </w:pPr>
            <w:r>
              <w:rPr>
                <w:rFonts w:ascii="Arial" w:hAnsi="Arial" w:cs="Arial"/>
                <w:sz w:val="20"/>
                <w:szCs w:val="20"/>
              </w:rPr>
              <w:t>Sustainability P</w:t>
            </w:r>
            <w:r w:rsidR="001A6867">
              <w:rPr>
                <w:rFonts w:ascii="Arial" w:hAnsi="Arial" w:cs="Arial"/>
                <w:sz w:val="20"/>
                <w:szCs w:val="20"/>
              </w:rPr>
              <w:t>lan</w:t>
            </w:r>
            <w:r>
              <w:rPr>
                <w:rFonts w:ascii="Arial" w:hAnsi="Arial" w:cs="Arial"/>
                <w:sz w:val="20"/>
                <w:szCs w:val="20"/>
              </w:rPr>
              <w:t xml:space="preserve"> Template</w:t>
            </w:r>
          </w:p>
          <w:bookmarkStart w:id="2" w:name="_MON_1560086531"/>
          <w:bookmarkEnd w:id="2"/>
          <w:p w14:paraId="35773644" w14:textId="77777777" w:rsidR="002D23EE" w:rsidRDefault="002D23EE" w:rsidP="002D23EE">
            <w:pPr>
              <w:pStyle w:val="ListParagraph"/>
              <w:ind w:left="389"/>
              <w:rPr>
                <w:rFonts w:ascii="Arial" w:hAnsi="Arial" w:cs="Arial"/>
                <w:sz w:val="20"/>
                <w:szCs w:val="20"/>
              </w:rPr>
            </w:pPr>
            <w:r>
              <w:rPr>
                <w:rFonts w:ascii="Arial" w:hAnsi="Arial" w:cs="Arial"/>
                <w:sz w:val="20"/>
                <w:szCs w:val="20"/>
              </w:rPr>
              <w:object w:dxaOrig="1550" w:dyaOrig="1004" w14:anchorId="4CD7ECCD">
                <v:shape id="_x0000_i1029" type="#_x0000_t75" style="width:77.25pt;height:50.25pt" o:ole="">
                  <v:imagedata r:id="rId44" o:title=""/>
                </v:shape>
                <o:OLEObject Type="Embed" ProgID="Word.Document.12" ShapeID="_x0000_i1029" DrawAspect="Icon" ObjectID="_1560087040" r:id="rId45">
                  <o:FieldCodes>\s</o:FieldCodes>
                </o:OLEObject>
              </w:object>
            </w:r>
          </w:p>
          <w:p w14:paraId="75CCA04B" w14:textId="77777777" w:rsidR="001A6867" w:rsidRDefault="00F30794" w:rsidP="001A6867">
            <w:pPr>
              <w:pStyle w:val="ListParagraph"/>
              <w:numPr>
                <w:ilvl w:val="0"/>
                <w:numId w:val="24"/>
              </w:numPr>
              <w:ind w:left="389"/>
              <w:rPr>
                <w:rFonts w:ascii="Arial" w:hAnsi="Arial" w:cs="Arial"/>
                <w:sz w:val="20"/>
                <w:szCs w:val="20"/>
              </w:rPr>
            </w:pPr>
            <w:hyperlink r:id="rId46" w:history="1">
              <w:r w:rsidR="001A6867" w:rsidRPr="002D23EE">
                <w:rPr>
                  <w:rStyle w:val="Hyperlink"/>
                  <w:rFonts w:ascii="Arial" w:hAnsi="Arial" w:cs="Arial"/>
                  <w:sz w:val="20"/>
                  <w:szCs w:val="20"/>
                </w:rPr>
                <w:t>Force Field Analysis</w:t>
              </w:r>
            </w:hyperlink>
            <w:r w:rsidR="001A6867">
              <w:rPr>
                <w:rFonts w:ascii="Arial" w:hAnsi="Arial" w:cs="Arial"/>
                <w:sz w:val="20"/>
                <w:szCs w:val="20"/>
              </w:rPr>
              <w:t xml:space="preserve"> </w:t>
            </w:r>
          </w:p>
          <w:p w14:paraId="462E5774" w14:textId="77777777" w:rsidR="00376DEA" w:rsidRDefault="00376DEA" w:rsidP="001A6867">
            <w:pPr>
              <w:pStyle w:val="ListParagraph"/>
              <w:numPr>
                <w:ilvl w:val="0"/>
                <w:numId w:val="24"/>
              </w:numPr>
              <w:ind w:left="389"/>
              <w:rPr>
                <w:rFonts w:ascii="Arial" w:hAnsi="Arial" w:cs="Arial"/>
                <w:sz w:val="20"/>
                <w:szCs w:val="20"/>
              </w:rPr>
            </w:pPr>
            <w:r>
              <w:rPr>
                <w:rFonts w:ascii="Arial" w:hAnsi="Arial" w:cs="Arial"/>
                <w:sz w:val="20"/>
                <w:szCs w:val="20"/>
              </w:rPr>
              <w:t>Lessons Learned Log</w:t>
            </w:r>
          </w:p>
          <w:bookmarkStart w:id="3" w:name="_MON_1560087022"/>
          <w:bookmarkEnd w:id="3"/>
          <w:p w14:paraId="49B11C05" w14:textId="40649534" w:rsidR="00376DEA" w:rsidRPr="00850E19" w:rsidRDefault="00376DEA" w:rsidP="00376DEA">
            <w:pPr>
              <w:pStyle w:val="ListParagraph"/>
              <w:ind w:left="389"/>
              <w:rPr>
                <w:rFonts w:ascii="Arial" w:hAnsi="Arial" w:cs="Arial"/>
                <w:sz w:val="20"/>
                <w:szCs w:val="20"/>
              </w:rPr>
            </w:pPr>
            <w:r>
              <w:rPr>
                <w:rFonts w:ascii="Arial" w:hAnsi="Arial" w:cs="Arial"/>
                <w:sz w:val="20"/>
                <w:szCs w:val="20"/>
              </w:rPr>
              <w:object w:dxaOrig="1550" w:dyaOrig="1004" w14:anchorId="3E3AC261">
                <v:shape id="_x0000_i1030" type="#_x0000_t75" style="width:77.25pt;height:50.25pt" o:ole="">
                  <v:imagedata r:id="rId47" o:title=""/>
                </v:shape>
                <o:OLEObject Type="Embed" ProgID="Word.Document.12" ShapeID="_x0000_i1030" DrawAspect="Icon" ObjectID="_1560087041" r:id="rId48">
                  <o:FieldCodes>\s</o:FieldCodes>
                </o:OLEObject>
              </w:object>
            </w:r>
            <w:bookmarkStart w:id="4" w:name="_GoBack"/>
            <w:bookmarkEnd w:id="4"/>
          </w:p>
        </w:tc>
        <w:tc>
          <w:tcPr>
            <w:tcW w:w="2975" w:type="dxa"/>
            <w:shd w:val="clear" w:color="auto" w:fill="auto"/>
          </w:tcPr>
          <w:p w14:paraId="2A8CBE9D" w14:textId="77777777" w:rsidR="001A6867" w:rsidRDefault="001A6867" w:rsidP="00DF1949">
            <w:pPr>
              <w:pStyle w:val="ListParagraph"/>
              <w:spacing w:before="120" w:after="120"/>
              <w:ind w:left="-86"/>
              <w:contextualSpacing w:val="0"/>
              <w:jc w:val="center"/>
              <w:rPr>
                <w:rFonts w:ascii="Arial" w:hAnsi="Arial" w:cs="Arial"/>
                <w:b/>
                <w:sz w:val="20"/>
                <w:szCs w:val="20"/>
              </w:rPr>
            </w:pPr>
            <w:r>
              <w:rPr>
                <w:rFonts w:ascii="Arial" w:hAnsi="Arial" w:cs="Arial"/>
                <w:b/>
                <w:sz w:val="20"/>
                <w:szCs w:val="20"/>
              </w:rPr>
              <w:t>Timing</w:t>
            </w:r>
          </w:p>
          <w:p w14:paraId="74795BDB" w14:textId="66C33C15" w:rsidR="001A6867" w:rsidRPr="00850E19" w:rsidRDefault="001A6867" w:rsidP="00DF1949">
            <w:pPr>
              <w:pStyle w:val="ListParagraph"/>
              <w:spacing w:before="120" w:after="120"/>
              <w:ind w:left="-86"/>
              <w:contextualSpacing w:val="0"/>
              <w:rPr>
                <w:rFonts w:ascii="Arial" w:hAnsi="Arial" w:cs="Arial"/>
                <w:sz w:val="20"/>
                <w:szCs w:val="20"/>
              </w:rPr>
            </w:pPr>
            <w:r>
              <w:rPr>
                <w:rFonts w:ascii="Arial" w:hAnsi="Arial" w:cs="Arial"/>
                <w:sz w:val="20"/>
                <w:szCs w:val="20"/>
              </w:rPr>
              <w:t>It is recommended that a plan for sustainability or refinement is established prior to the conclusion of the implementation period so execution of the plan and sustaining of momentum can occur immediately. However, this will be dependent on your intervention, available</w:t>
            </w:r>
            <w:r w:rsidR="00AB321A">
              <w:rPr>
                <w:rFonts w:ascii="Arial" w:hAnsi="Arial" w:cs="Arial"/>
                <w:sz w:val="20"/>
                <w:szCs w:val="20"/>
              </w:rPr>
              <w:t xml:space="preserve"> </w:t>
            </w:r>
            <w:r>
              <w:rPr>
                <w:rFonts w:ascii="Arial" w:hAnsi="Arial" w:cs="Arial"/>
                <w:sz w:val="20"/>
                <w:szCs w:val="20"/>
              </w:rPr>
              <w:t xml:space="preserve">resources, and facility culture </w:t>
            </w:r>
          </w:p>
        </w:tc>
      </w:tr>
    </w:tbl>
    <w:p w14:paraId="38CAE4E6" w14:textId="7ADDE0DE" w:rsidR="001A6867" w:rsidRPr="007D320C" w:rsidRDefault="001A6867" w:rsidP="005B4450">
      <w:pPr>
        <w:spacing w:after="0" w:line="240" w:lineRule="auto"/>
        <w:rPr>
          <w:rFonts w:ascii="Arial" w:hAnsi="Arial" w:cs="Arial"/>
          <w:sz w:val="20"/>
          <w:szCs w:val="20"/>
        </w:rPr>
      </w:pPr>
    </w:p>
    <w:sectPr w:rsidR="001A6867" w:rsidRPr="007D320C" w:rsidSect="00D05E41">
      <w:headerReference w:type="default" r:id="rId49"/>
      <w:type w:val="continuous"/>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240A2" w14:textId="77777777" w:rsidR="00F30794" w:rsidRDefault="00F30794" w:rsidP="004413E0">
      <w:pPr>
        <w:spacing w:after="0" w:line="240" w:lineRule="auto"/>
      </w:pPr>
      <w:r>
        <w:separator/>
      </w:r>
    </w:p>
  </w:endnote>
  <w:endnote w:type="continuationSeparator" w:id="0">
    <w:p w14:paraId="01893D09" w14:textId="77777777" w:rsidR="00F30794" w:rsidRDefault="00F30794" w:rsidP="0044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E1737" w14:textId="0576672A" w:rsidR="00D05E41" w:rsidRDefault="00D05E41">
    <w:pPr>
      <w:pStyle w:val="Footer"/>
    </w:pPr>
    <w:r>
      <w:rPr>
        <w:rFonts w:ascii="Arial" w:eastAsia="Arial" w:hAnsi="Arial"/>
        <w:noProof/>
        <w:sz w:val="20"/>
        <w:szCs w:val="20"/>
      </w:rPr>
      <mc:AlternateContent>
        <mc:Choice Requires="wpg">
          <w:drawing>
            <wp:anchor distT="0" distB="0" distL="114300" distR="114300" simplePos="0" relativeHeight="251665408" behindDoc="1" locked="0" layoutInCell="1" allowOverlap="1" wp14:anchorId="2A60592D" wp14:editId="23C20AE0">
              <wp:simplePos x="0" y="0"/>
              <wp:positionH relativeFrom="page">
                <wp:posOffset>-9525</wp:posOffset>
              </wp:positionH>
              <wp:positionV relativeFrom="paragraph">
                <wp:posOffset>-602615</wp:posOffset>
              </wp:positionV>
              <wp:extent cx="10153650" cy="1034637"/>
              <wp:effectExtent l="0" t="0" r="0" b="0"/>
              <wp:wrapNone/>
              <wp:docPr id="34" name="Group 2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3650" cy="1034637"/>
                        <a:chOff x="0" y="-206"/>
                        <a:chExt cx="11695" cy="1471"/>
                      </a:xfrm>
                    </wpg:grpSpPr>
                    <wpg:grpSp>
                      <wpg:cNvPr id="35" name="Group 2605"/>
                      <wpg:cNvGrpSpPr>
                        <a:grpSpLocks/>
                      </wpg:cNvGrpSpPr>
                      <wpg:grpSpPr bwMode="auto">
                        <a:xfrm>
                          <a:off x="566" y="570"/>
                          <a:ext cx="557" cy="499"/>
                          <a:chOff x="566" y="570"/>
                          <a:chExt cx="557" cy="499"/>
                        </a:xfrm>
                      </wpg:grpSpPr>
                      <wps:wsp>
                        <wps:cNvPr id="36" name="Freeform 2609"/>
                        <wps:cNvSpPr>
                          <a:spLocks/>
                        </wps:cNvSpPr>
                        <wps:spPr bwMode="auto">
                          <a:xfrm>
                            <a:off x="566" y="570"/>
                            <a:ext cx="557" cy="499"/>
                          </a:xfrm>
                          <a:custGeom>
                            <a:avLst/>
                            <a:gdLst>
                              <a:gd name="T0" fmla="+- 0 823 566"/>
                              <a:gd name="T1" fmla="*/ T0 w 557"/>
                              <a:gd name="T2" fmla="+- 0 836 570"/>
                              <a:gd name="T3" fmla="*/ 836 h 499"/>
                              <a:gd name="T4" fmla="+- 0 708 566"/>
                              <a:gd name="T5" fmla="*/ T4 w 557"/>
                              <a:gd name="T6" fmla="+- 0 836 570"/>
                              <a:gd name="T7" fmla="*/ 836 h 499"/>
                              <a:gd name="T8" fmla="+- 0 826 566"/>
                              <a:gd name="T9" fmla="*/ T8 w 557"/>
                              <a:gd name="T10" fmla="+- 0 1061 570"/>
                              <a:gd name="T11" fmla="*/ 1061 h 499"/>
                              <a:gd name="T12" fmla="+- 0 828 566"/>
                              <a:gd name="T13" fmla="*/ T12 w 557"/>
                              <a:gd name="T14" fmla="+- 0 1065 570"/>
                              <a:gd name="T15" fmla="*/ 1065 h 499"/>
                              <a:gd name="T16" fmla="+- 0 834 566"/>
                              <a:gd name="T17" fmla="*/ T16 w 557"/>
                              <a:gd name="T18" fmla="+- 0 1068 570"/>
                              <a:gd name="T19" fmla="*/ 1068 h 499"/>
                              <a:gd name="T20" fmla="+- 0 852 566"/>
                              <a:gd name="T21" fmla="*/ T20 w 557"/>
                              <a:gd name="T22" fmla="+- 0 1068 570"/>
                              <a:gd name="T23" fmla="*/ 1068 h 499"/>
                              <a:gd name="T24" fmla="+- 0 865 566"/>
                              <a:gd name="T25" fmla="*/ T24 w 557"/>
                              <a:gd name="T26" fmla="+- 0 1057 570"/>
                              <a:gd name="T27" fmla="*/ 1057 h 499"/>
                              <a:gd name="T28" fmla="+- 0 960 566"/>
                              <a:gd name="T29" fmla="*/ T28 w 557"/>
                              <a:gd name="T30" fmla="+- 0 874 570"/>
                              <a:gd name="T31" fmla="*/ 874 h 499"/>
                              <a:gd name="T32" fmla="+- 0 844 566"/>
                              <a:gd name="T33" fmla="*/ T32 w 557"/>
                              <a:gd name="T34" fmla="+- 0 874 570"/>
                              <a:gd name="T35" fmla="*/ 874 h 499"/>
                              <a:gd name="T36" fmla="+- 0 823 566"/>
                              <a:gd name="T37" fmla="*/ T36 w 557"/>
                              <a:gd name="T38" fmla="+- 0 836 570"/>
                              <a:gd name="T39" fmla="*/ 836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 h="499">
                                <a:moveTo>
                                  <a:pt x="257" y="266"/>
                                </a:moveTo>
                                <a:lnTo>
                                  <a:pt x="142" y="266"/>
                                </a:lnTo>
                                <a:lnTo>
                                  <a:pt x="260" y="491"/>
                                </a:lnTo>
                                <a:lnTo>
                                  <a:pt x="262" y="495"/>
                                </a:lnTo>
                                <a:lnTo>
                                  <a:pt x="268" y="498"/>
                                </a:lnTo>
                                <a:lnTo>
                                  <a:pt x="286" y="498"/>
                                </a:lnTo>
                                <a:lnTo>
                                  <a:pt x="299" y="487"/>
                                </a:lnTo>
                                <a:lnTo>
                                  <a:pt x="394" y="304"/>
                                </a:lnTo>
                                <a:lnTo>
                                  <a:pt x="278" y="304"/>
                                </a:lnTo>
                                <a:lnTo>
                                  <a:pt x="257" y="266"/>
                                </a:lnTo>
                                <a:close/>
                              </a:path>
                            </a:pathLst>
                          </a:custGeom>
                          <a:solidFill>
                            <a:srgbClr val="3D6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608"/>
                        <wps:cNvSpPr>
                          <a:spLocks/>
                        </wps:cNvSpPr>
                        <wps:spPr bwMode="auto">
                          <a:xfrm>
                            <a:off x="566" y="570"/>
                            <a:ext cx="557" cy="499"/>
                          </a:xfrm>
                          <a:custGeom>
                            <a:avLst/>
                            <a:gdLst>
                              <a:gd name="T0" fmla="+- 0 674 566"/>
                              <a:gd name="T1" fmla="*/ T0 w 557"/>
                              <a:gd name="T2" fmla="+- 0 570 570"/>
                              <a:gd name="T3" fmla="*/ 570 h 499"/>
                              <a:gd name="T4" fmla="+- 0 656 566"/>
                              <a:gd name="T5" fmla="*/ T4 w 557"/>
                              <a:gd name="T6" fmla="+- 0 570 570"/>
                              <a:gd name="T7" fmla="*/ 570 h 499"/>
                              <a:gd name="T8" fmla="+- 0 652 566"/>
                              <a:gd name="T9" fmla="*/ T8 w 557"/>
                              <a:gd name="T10" fmla="+- 0 571 570"/>
                              <a:gd name="T11" fmla="*/ 571 h 499"/>
                              <a:gd name="T12" fmla="+- 0 649 566"/>
                              <a:gd name="T13" fmla="*/ T12 w 557"/>
                              <a:gd name="T14" fmla="+- 0 574 570"/>
                              <a:gd name="T15" fmla="*/ 574 h 499"/>
                              <a:gd name="T16" fmla="+- 0 648 566"/>
                              <a:gd name="T17" fmla="*/ T16 w 557"/>
                              <a:gd name="T18" fmla="+- 0 576 570"/>
                              <a:gd name="T19" fmla="*/ 576 h 499"/>
                              <a:gd name="T20" fmla="+- 0 647 566"/>
                              <a:gd name="T21" fmla="*/ T20 w 557"/>
                              <a:gd name="T22" fmla="+- 0 578 570"/>
                              <a:gd name="T23" fmla="*/ 578 h 499"/>
                              <a:gd name="T24" fmla="+- 0 646 566"/>
                              <a:gd name="T25" fmla="*/ T24 w 557"/>
                              <a:gd name="T26" fmla="+- 0 581 570"/>
                              <a:gd name="T27" fmla="*/ 581 h 499"/>
                              <a:gd name="T28" fmla="+- 0 568 566"/>
                              <a:gd name="T29" fmla="*/ T28 w 557"/>
                              <a:gd name="T30" fmla="+- 0 1049 570"/>
                              <a:gd name="T31" fmla="*/ 1049 h 499"/>
                              <a:gd name="T32" fmla="+- 0 566 566"/>
                              <a:gd name="T33" fmla="*/ T32 w 557"/>
                              <a:gd name="T34" fmla="+- 0 1058 570"/>
                              <a:gd name="T35" fmla="*/ 1058 h 499"/>
                              <a:gd name="T36" fmla="+- 0 572 566"/>
                              <a:gd name="T37" fmla="*/ T36 w 557"/>
                              <a:gd name="T38" fmla="+- 0 1063 570"/>
                              <a:gd name="T39" fmla="*/ 1063 h 499"/>
                              <a:gd name="T40" fmla="+- 0 668 566"/>
                              <a:gd name="T41" fmla="*/ T40 w 557"/>
                              <a:gd name="T42" fmla="+- 0 1063 570"/>
                              <a:gd name="T43" fmla="*/ 1063 h 499"/>
                              <a:gd name="T44" fmla="+- 0 672 566"/>
                              <a:gd name="T45" fmla="*/ T44 w 557"/>
                              <a:gd name="T46" fmla="+- 0 1061 570"/>
                              <a:gd name="T47" fmla="*/ 1061 h 499"/>
                              <a:gd name="T48" fmla="+- 0 674 566"/>
                              <a:gd name="T49" fmla="*/ T48 w 557"/>
                              <a:gd name="T50" fmla="+- 0 1057 570"/>
                              <a:gd name="T51" fmla="*/ 1057 h 499"/>
                              <a:gd name="T52" fmla="+- 0 675 566"/>
                              <a:gd name="T53" fmla="*/ T52 w 557"/>
                              <a:gd name="T54" fmla="+- 0 1056 570"/>
                              <a:gd name="T55" fmla="*/ 1056 h 499"/>
                              <a:gd name="T56" fmla="+- 0 676 566"/>
                              <a:gd name="T57" fmla="*/ T56 w 557"/>
                              <a:gd name="T58" fmla="+- 0 1053 570"/>
                              <a:gd name="T59" fmla="*/ 1053 h 499"/>
                              <a:gd name="T60" fmla="+- 0 677 566"/>
                              <a:gd name="T61" fmla="*/ T60 w 557"/>
                              <a:gd name="T62" fmla="+- 0 1051 570"/>
                              <a:gd name="T63" fmla="*/ 1051 h 499"/>
                              <a:gd name="T64" fmla="+- 0 708 566"/>
                              <a:gd name="T65" fmla="*/ T64 w 557"/>
                              <a:gd name="T66" fmla="+- 0 836 570"/>
                              <a:gd name="T67" fmla="*/ 836 h 499"/>
                              <a:gd name="T68" fmla="+- 0 823 566"/>
                              <a:gd name="T69" fmla="*/ T68 w 557"/>
                              <a:gd name="T70" fmla="+- 0 836 570"/>
                              <a:gd name="T71" fmla="*/ 836 h 499"/>
                              <a:gd name="T72" fmla="+- 0 682 566"/>
                              <a:gd name="T73" fmla="*/ T72 w 557"/>
                              <a:gd name="T74" fmla="+- 0 574 570"/>
                              <a:gd name="T75" fmla="*/ 574 h 499"/>
                              <a:gd name="T76" fmla="+- 0 680 566"/>
                              <a:gd name="T77" fmla="*/ T76 w 557"/>
                              <a:gd name="T78" fmla="+- 0 571 570"/>
                              <a:gd name="T79" fmla="*/ 571 h 499"/>
                              <a:gd name="T80" fmla="+- 0 674 566"/>
                              <a:gd name="T81" fmla="*/ T80 w 557"/>
                              <a:gd name="T82" fmla="+- 0 570 570"/>
                              <a:gd name="T83" fmla="*/ 570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57" h="499">
                                <a:moveTo>
                                  <a:pt x="108" y="0"/>
                                </a:moveTo>
                                <a:lnTo>
                                  <a:pt x="90" y="0"/>
                                </a:lnTo>
                                <a:lnTo>
                                  <a:pt x="86" y="1"/>
                                </a:lnTo>
                                <a:lnTo>
                                  <a:pt x="83" y="4"/>
                                </a:lnTo>
                                <a:lnTo>
                                  <a:pt x="82" y="6"/>
                                </a:lnTo>
                                <a:lnTo>
                                  <a:pt x="81" y="8"/>
                                </a:lnTo>
                                <a:lnTo>
                                  <a:pt x="80" y="11"/>
                                </a:lnTo>
                                <a:lnTo>
                                  <a:pt x="2" y="479"/>
                                </a:lnTo>
                                <a:lnTo>
                                  <a:pt x="0" y="488"/>
                                </a:lnTo>
                                <a:lnTo>
                                  <a:pt x="6" y="493"/>
                                </a:lnTo>
                                <a:lnTo>
                                  <a:pt x="102" y="493"/>
                                </a:lnTo>
                                <a:lnTo>
                                  <a:pt x="106" y="491"/>
                                </a:lnTo>
                                <a:lnTo>
                                  <a:pt x="108" y="487"/>
                                </a:lnTo>
                                <a:lnTo>
                                  <a:pt x="109" y="486"/>
                                </a:lnTo>
                                <a:lnTo>
                                  <a:pt x="110" y="483"/>
                                </a:lnTo>
                                <a:lnTo>
                                  <a:pt x="111" y="481"/>
                                </a:lnTo>
                                <a:lnTo>
                                  <a:pt x="142" y="266"/>
                                </a:lnTo>
                                <a:lnTo>
                                  <a:pt x="257" y="266"/>
                                </a:lnTo>
                                <a:lnTo>
                                  <a:pt x="116" y="4"/>
                                </a:lnTo>
                                <a:lnTo>
                                  <a:pt x="114" y="1"/>
                                </a:lnTo>
                                <a:lnTo>
                                  <a:pt x="108" y="0"/>
                                </a:lnTo>
                                <a:close/>
                              </a:path>
                            </a:pathLst>
                          </a:custGeom>
                          <a:solidFill>
                            <a:srgbClr val="3D6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607"/>
                        <wps:cNvSpPr>
                          <a:spLocks/>
                        </wps:cNvSpPr>
                        <wps:spPr bwMode="auto">
                          <a:xfrm>
                            <a:off x="566" y="570"/>
                            <a:ext cx="557" cy="499"/>
                          </a:xfrm>
                          <a:custGeom>
                            <a:avLst/>
                            <a:gdLst>
                              <a:gd name="T0" fmla="+- 0 1086 566"/>
                              <a:gd name="T1" fmla="*/ T0 w 557"/>
                              <a:gd name="T2" fmla="+- 0 836 570"/>
                              <a:gd name="T3" fmla="*/ 836 h 499"/>
                              <a:gd name="T4" fmla="+- 0 981 566"/>
                              <a:gd name="T5" fmla="*/ T4 w 557"/>
                              <a:gd name="T6" fmla="+- 0 836 570"/>
                              <a:gd name="T7" fmla="*/ 836 h 499"/>
                              <a:gd name="T8" fmla="+- 0 1012 566"/>
                              <a:gd name="T9" fmla="*/ T8 w 557"/>
                              <a:gd name="T10" fmla="+- 0 1052 570"/>
                              <a:gd name="T11" fmla="*/ 1052 h 499"/>
                              <a:gd name="T12" fmla="+- 0 1013 566"/>
                              <a:gd name="T13" fmla="*/ T12 w 557"/>
                              <a:gd name="T14" fmla="+- 0 1057 570"/>
                              <a:gd name="T15" fmla="*/ 1057 h 499"/>
                              <a:gd name="T16" fmla="+- 0 1013 566"/>
                              <a:gd name="T17" fmla="*/ T16 w 557"/>
                              <a:gd name="T18" fmla="+- 0 1058 570"/>
                              <a:gd name="T19" fmla="*/ 1058 h 499"/>
                              <a:gd name="T20" fmla="+- 0 1019 566"/>
                              <a:gd name="T21" fmla="*/ T20 w 557"/>
                              <a:gd name="T22" fmla="+- 0 1063 570"/>
                              <a:gd name="T23" fmla="*/ 1063 h 499"/>
                              <a:gd name="T24" fmla="+- 0 1116 566"/>
                              <a:gd name="T25" fmla="*/ T24 w 557"/>
                              <a:gd name="T26" fmla="+- 0 1063 570"/>
                              <a:gd name="T27" fmla="*/ 1063 h 499"/>
                              <a:gd name="T28" fmla="+- 0 1123 566"/>
                              <a:gd name="T29" fmla="*/ T28 w 557"/>
                              <a:gd name="T30" fmla="+- 0 1057 570"/>
                              <a:gd name="T31" fmla="*/ 1057 h 499"/>
                              <a:gd name="T32" fmla="+- 0 1121 566"/>
                              <a:gd name="T33" fmla="*/ T32 w 557"/>
                              <a:gd name="T34" fmla="+- 0 1048 570"/>
                              <a:gd name="T35" fmla="*/ 1048 h 499"/>
                              <a:gd name="T36" fmla="+- 0 1086 566"/>
                              <a:gd name="T37" fmla="*/ T36 w 557"/>
                              <a:gd name="T38" fmla="+- 0 836 570"/>
                              <a:gd name="T39" fmla="*/ 836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 h="499">
                                <a:moveTo>
                                  <a:pt x="520" y="266"/>
                                </a:moveTo>
                                <a:lnTo>
                                  <a:pt x="415" y="266"/>
                                </a:lnTo>
                                <a:lnTo>
                                  <a:pt x="446" y="482"/>
                                </a:lnTo>
                                <a:lnTo>
                                  <a:pt x="447" y="487"/>
                                </a:lnTo>
                                <a:lnTo>
                                  <a:pt x="447" y="488"/>
                                </a:lnTo>
                                <a:lnTo>
                                  <a:pt x="453" y="493"/>
                                </a:lnTo>
                                <a:lnTo>
                                  <a:pt x="550" y="493"/>
                                </a:lnTo>
                                <a:lnTo>
                                  <a:pt x="557" y="487"/>
                                </a:lnTo>
                                <a:lnTo>
                                  <a:pt x="555" y="478"/>
                                </a:lnTo>
                                <a:lnTo>
                                  <a:pt x="520" y="266"/>
                                </a:lnTo>
                                <a:close/>
                              </a:path>
                            </a:pathLst>
                          </a:custGeom>
                          <a:solidFill>
                            <a:srgbClr val="3D6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606"/>
                        <wps:cNvSpPr>
                          <a:spLocks/>
                        </wps:cNvSpPr>
                        <wps:spPr bwMode="auto">
                          <a:xfrm>
                            <a:off x="566" y="570"/>
                            <a:ext cx="557" cy="499"/>
                          </a:xfrm>
                          <a:custGeom>
                            <a:avLst/>
                            <a:gdLst>
                              <a:gd name="T0" fmla="+- 0 1036 566"/>
                              <a:gd name="T1" fmla="*/ T0 w 557"/>
                              <a:gd name="T2" fmla="+- 0 570 570"/>
                              <a:gd name="T3" fmla="*/ 570 h 499"/>
                              <a:gd name="T4" fmla="+- 0 1016 566"/>
                              <a:gd name="T5" fmla="*/ T4 w 557"/>
                              <a:gd name="T6" fmla="+- 0 570 570"/>
                              <a:gd name="T7" fmla="*/ 570 h 499"/>
                              <a:gd name="T8" fmla="+- 0 1011 566"/>
                              <a:gd name="T9" fmla="*/ T8 w 557"/>
                              <a:gd name="T10" fmla="+- 0 571 570"/>
                              <a:gd name="T11" fmla="*/ 571 h 499"/>
                              <a:gd name="T12" fmla="+- 0 1008 566"/>
                              <a:gd name="T13" fmla="*/ T12 w 557"/>
                              <a:gd name="T14" fmla="+- 0 574 570"/>
                              <a:gd name="T15" fmla="*/ 574 h 499"/>
                              <a:gd name="T16" fmla="+- 0 1007 566"/>
                              <a:gd name="T17" fmla="*/ T16 w 557"/>
                              <a:gd name="T18" fmla="+- 0 574 570"/>
                              <a:gd name="T19" fmla="*/ 574 h 499"/>
                              <a:gd name="T20" fmla="+- 0 1007 566"/>
                              <a:gd name="T21" fmla="*/ T20 w 557"/>
                              <a:gd name="T22" fmla="+- 0 575 570"/>
                              <a:gd name="T23" fmla="*/ 575 h 499"/>
                              <a:gd name="T24" fmla="+- 0 1007 566"/>
                              <a:gd name="T25" fmla="*/ T24 w 557"/>
                              <a:gd name="T26" fmla="+- 0 575 570"/>
                              <a:gd name="T27" fmla="*/ 575 h 499"/>
                              <a:gd name="T28" fmla="+- 0 845 566"/>
                              <a:gd name="T29" fmla="*/ T28 w 557"/>
                              <a:gd name="T30" fmla="+- 0 874 570"/>
                              <a:gd name="T31" fmla="*/ 874 h 499"/>
                              <a:gd name="T32" fmla="+- 0 960 566"/>
                              <a:gd name="T33" fmla="*/ T32 w 557"/>
                              <a:gd name="T34" fmla="+- 0 874 570"/>
                              <a:gd name="T35" fmla="*/ 874 h 499"/>
                              <a:gd name="T36" fmla="+- 0 980 566"/>
                              <a:gd name="T37" fmla="*/ T36 w 557"/>
                              <a:gd name="T38" fmla="+- 0 836 570"/>
                              <a:gd name="T39" fmla="*/ 836 h 499"/>
                              <a:gd name="T40" fmla="+- 0 1086 566"/>
                              <a:gd name="T41" fmla="*/ T40 w 557"/>
                              <a:gd name="T42" fmla="+- 0 836 570"/>
                              <a:gd name="T43" fmla="*/ 836 h 499"/>
                              <a:gd name="T44" fmla="+- 0 1042 566"/>
                              <a:gd name="T45" fmla="*/ T44 w 557"/>
                              <a:gd name="T46" fmla="+- 0 580 570"/>
                              <a:gd name="T47" fmla="*/ 580 h 499"/>
                              <a:gd name="T48" fmla="+- 0 1042 566"/>
                              <a:gd name="T49" fmla="*/ T48 w 557"/>
                              <a:gd name="T50" fmla="+- 0 574 570"/>
                              <a:gd name="T51" fmla="*/ 574 h 499"/>
                              <a:gd name="T52" fmla="+- 0 1036 566"/>
                              <a:gd name="T53" fmla="*/ T52 w 557"/>
                              <a:gd name="T54" fmla="+- 0 570 570"/>
                              <a:gd name="T55" fmla="*/ 570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7" h="499">
                                <a:moveTo>
                                  <a:pt x="470" y="0"/>
                                </a:moveTo>
                                <a:lnTo>
                                  <a:pt x="450" y="0"/>
                                </a:lnTo>
                                <a:lnTo>
                                  <a:pt x="445" y="1"/>
                                </a:lnTo>
                                <a:lnTo>
                                  <a:pt x="442" y="4"/>
                                </a:lnTo>
                                <a:lnTo>
                                  <a:pt x="441" y="4"/>
                                </a:lnTo>
                                <a:lnTo>
                                  <a:pt x="441" y="5"/>
                                </a:lnTo>
                                <a:lnTo>
                                  <a:pt x="279" y="304"/>
                                </a:lnTo>
                                <a:lnTo>
                                  <a:pt x="394" y="304"/>
                                </a:lnTo>
                                <a:lnTo>
                                  <a:pt x="414" y="266"/>
                                </a:lnTo>
                                <a:lnTo>
                                  <a:pt x="520" y="266"/>
                                </a:lnTo>
                                <a:lnTo>
                                  <a:pt x="476" y="10"/>
                                </a:lnTo>
                                <a:lnTo>
                                  <a:pt x="476" y="4"/>
                                </a:lnTo>
                                <a:lnTo>
                                  <a:pt x="470" y="0"/>
                                </a:lnTo>
                                <a:close/>
                              </a:path>
                            </a:pathLst>
                          </a:custGeom>
                          <a:solidFill>
                            <a:srgbClr val="3D6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603"/>
                      <wpg:cNvGrpSpPr>
                        <a:grpSpLocks/>
                      </wpg:cNvGrpSpPr>
                      <wpg:grpSpPr bwMode="auto">
                        <a:xfrm>
                          <a:off x="1643" y="723"/>
                          <a:ext cx="112" cy="341"/>
                          <a:chOff x="1643" y="723"/>
                          <a:chExt cx="112" cy="341"/>
                        </a:xfrm>
                      </wpg:grpSpPr>
                      <wps:wsp>
                        <wps:cNvPr id="41" name="Freeform 2604"/>
                        <wps:cNvSpPr>
                          <a:spLocks/>
                        </wps:cNvSpPr>
                        <wps:spPr bwMode="auto">
                          <a:xfrm>
                            <a:off x="1643" y="723"/>
                            <a:ext cx="112" cy="341"/>
                          </a:xfrm>
                          <a:custGeom>
                            <a:avLst/>
                            <a:gdLst>
                              <a:gd name="T0" fmla="+- 0 1654 1643"/>
                              <a:gd name="T1" fmla="*/ T0 w 112"/>
                              <a:gd name="T2" fmla="+- 0 723 723"/>
                              <a:gd name="T3" fmla="*/ 723 h 341"/>
                              <a:gd name="T4" fmla="+- 0 1645 1643"/>
                              <a:gd name="T5" fmla="*/ T4 w 112"/>
                              <a:gd name="T6" fmla="+- 0 729 723"/>
                              <a:gd name="T7" fmla="*/ 729 h 341"/>
                              <a:gd name="T8" fmla="+- 0 1643 1643"/>
                              <a:gd name="T9" fmla="*/ T8 w 112"/>
                              <a:gd name="T10" fmla="+- 0 1051 723"/>
                              <a:gd name="T11" fmla="*/ 1051 h 341"/>
                              <a:gd name="T12" fmla="+- 0 1643 1643"/>
                              <a:gd name="T13" fmla="*/ T12 w 112"/>
                              <a:gd name="T14" fmla="+- 0 1058 723"/>
                              <a:gd name="T15" fmla="*/ 1058 h 341"/>
                              <a:gd name="T16" fmla="+- 0 1652 1643"/>
                              <a:gd name="T17" fmla="*/ T16 w 112"/>
                              <a:gd name="T18" fmla="+- 0 1064 723"/>
                              <a:gd name="T19" fmla="*/ 1064 h 341"/>
                              <a:gd name="T20" fmla="+- 0 1744 1643"/>
                              <a:gd name="T21" fmla="*/ T20 w 112"/>
                              <a:gd name="T22" fmla="+- 0 1064 723"/>
                              <a:gd name="T23" fmla="*/ 1064 h 341"/>
                              <a:gd name="T24" fmla="+- 0 1753 1643"/>
                              <a:gd name="T25" fmla="*/ T24 w 112"/>
                              <a:gd name="T26" fmla="+- 0 1058 723"/>
                              <a:gd name="T27" fmla="*/ 1058 h 341"/>
                              <a:gd name="T28" fmla="+- 0 1755 1643"/>
                              <a:gd name="T29" fmla="*/ T28 w 112"/>
                              <a:gd name="T30" fmla="+- 0 736 723"/>
                              <a:gd name="T31" fmla="*/ 736 h 341"/>
                              <a:gd name="T32" fmla="+- 0 1755 1643"/>
                              <a:gd name="T33" fmla="*/ T32 w 112"/>
                              <a:gd name="T34" fmla="+- 0 729 723"/>
                              <a:gd name="T35" fmla="*/ 729 h 341"/>
                              <a:gd name="T36" fmla="+- 0 1746 1643"/>
                              <a:gd name="T37" fmla="*/ T36 w 112"/>
                              <a:gd name="T38" fmla="+- 0 724 723"/>
                              <a:gd name="T39" fmla="*/ 724 h 341"/>
                              <a:gd name="T40" fmla="+- 0 1654 1643"/>
                              <a:gd name="T41" fmla="*/ T40 w 112"/>
                              <a:gd name="T42" fmla="+- 0 723 723"/>
                              <a:gd name="T43" fmla="*/ 723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2" h="341">
                                <a:moveTo>
                                  <a:pt x="11" y="0"/>
                                </a:moveTo>
                                <a:lnTo>
                                  <a:pt x="2" y="6"/>
                                </a:lnTo>
                                <a:lnTo>
                                  <a:pt x="0" y="328"/>
                                </a:lnTo>
                                <a:lnTo>
                                  <a:pt x="0" y="335"/>
                                </a:lnTo>
                                <a:lnTo>
                                  <a:pt x="9" y="341"/>
                                </a:lnTo>
                                <a:lnTo>
                                  <a:pt x="101" y="341"/>
                                </a:lnTo>
                                <a:lnTo>
                                  <a:pt x="110" y="335"/>
                                </a:lnTo>
                                <a:lnTo>
                                  <a:pt x="112" y="13"/>
                                </a:lnTo>
                                <a:lnTo>
                                  <a:pt x="112" y="6"/>
                                </a:lnTo>
                                <a:lnTo>
                                  <a:pt x="103" y="1"/>
                                </a:lnTo>
                                <a:lnTo>
                                  <a:pt x="11" y="0"/>
                                </a:lnTo>
                                <a:close/>
                              </a:path>
                            </a:pathLst>
                          </a:custGeom>
                          <a:solidFill>
                            <a:srgbClr val="3D6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601"/>
                      <wpg:cNvGrpSpPr>
                        <a:grpSpLocks/>
                      </wpg:cNvGrpSpPr>
                      <wpg:grpSpPr bwMode="auto">
                        <a:xfrm>
                          <a:off x="1638" y="552"/>
                          <a:ext cx="116" cy="131"/>
                          <a:chOff x="1638" y="552"/>
                          <a:chExt cx="116" cy="131"/>
                        </a:xfrm>
                      </wpg:grpSpPr>
                      <wps:wsp>
                        <wps:cNvPr id="43" name="Freeform 2602"/>
                        <wps:cNvSpPr>
                          <a:spLocks/>
                        </wps:cNvSpPr>
                        <wps:spPr bwMode="auto">
                          <a:xfrm>
                            <a:off x="1638" y="552"/>
                            <a:ext cx="116" cy="131"/>
                          </a:xfrm>
                          <a:custGeom>
                            <a:avLst/>
                            <a:gdLst>
                              <a:gd name="T0" fmla="+- 0 1745 1638"/>
                              <a:gd name="T1" fmla="*/ T0 w 116"/>
                              <a:gd name="T2" fmla="+- 0 552 552"/>
                              <a:gd name="T3" fmla="*/ 552 h 131"/>
                              <a:gd name="T4" fmla="+- 0 1646 1638"/>
                              <a:gd name="T5" fmla="*/ T4 w 116"/>
                              <a:gd name="T6" fmla="+- 0 552 552"/>
                              <a:gd name="T7" fmla="*/ 552 h 131"/>
                              <a:gd name="T8" fmla="+- 0 1638 1638"/>
                              <a:gd name="T9" fmla="*/ T8 w 116"/>
                              <a:gd name="T10" fmla="+- 0 554 552"/>
                              <a:gd name="T11" fmla="*/ 554 h 131"/>
                              <a:gd name="T12" fmla="+- 0 1638 1638"/>
                              <a:gd name="T13" fmla="*/ T12 w 116"/>
                              <a:gd name="T14" fmla="+- 0 680 552"/>
                              <a:gd name="T15" fmla="*/ 680 h 131"/>
                              <a:gd name="T16" fmla="+- 0 1646 1638"/>
                              <a:gd name="T17" fmla="*/ T16 w 116"/>
                              <a:gd name="T18" fmla="+- 0 682 552"/>
                              <a:gd name="T19" fmla="*/ 682 h 131"/>
                              <a:gd name="T20" fmla="+- 0 1745 1638"/>
                              <a:gd name="T21" fmla="*/ T20 w 116"/>
                              <a:gd name="T22" fmla="+- 0 682 552"/>
                              <a:gd name="T23" fmla="*/ 682 h 131"/>
                              <a:gd name="T24" fmla="+- 0 1754 1638"/>
                              <a:gd name="T25" fmla="*/ T24 w 116"/>
                              <a:gd name="T26" fmla="+- 0 680 552"/>
                              <a:gd name="T27" fmla="*/ 680 h 131"/>
                              <a:gd name="T28" fmla="+- 0 1754 1638"/>
                              <a:gd name="T29" fmla="*/ T28 w 116"/>
                              <a:gd name="T30" fmla="+- 0 554 552"/>
                              <a:gd name="T31" fmla="*/ 554 h 131"/>
                              <a:gd name="T32" fmla="+- 0 1745 1638"/>
                              <a:gd name="T33" fmla="*/ T32 w 116"/>
                              <a:gd name="T34" fmla="+- 0 552 552"/>
                              <a:gd name="T35" fmla="*/ 55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6" h="131">
                                <a:moveTo>
                                  <a:pt x="107" y="0"/>
                                </a:moveTo>
                                <a:lnTo>
                                  <a:pt x="8" y="0"/>
                                </a:lnTo>
                                <a:lnTo>
                                  <a:pt x="0" y="2"/>
                                </a:lnTo>
                                <a:lnTo>
                                  <a:pt x="0" y="128"/>
                                </a:lnTo>
                                <a:lnTo>
                                  <a:pt x="8" y="130"/>
                                </a:lnTo>
                                <a:lnTo>
                                  <a:pt x="107" y="130"/>
                                </a:lnTo>
                                <a:lnTo>
                                  <a:pt x="116" y="128"/>
                                </a:lnTo>
                                <a:lnTo>
                                  <a:pt x="116" y="2"/>
                                </a:lnTo>
                                <a:lnTo>
                                  <a:pt x="107" y="0"/>
                                </a:lnTo>
                                <a:close/>
                              </a:path>
                            </a:pathLst>
                          </a:custGeom>
                          <a:solidFill>
                            <a:srgbClr val="3D6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599"/>
                      <wpg:cNvGrpSpPr>
                        <a:grpSpLocks/>
                      </wpg:cNvGrpSpPr>
                      <wpg:grpSpPr bwMode="auto">
                        <a:xfrm>
                          <a:off x="1482" y="725"/>
                          <a:ext cx="114" cy="341"/>
                          <a:chOff x="1482" y="725"/>
                          <a:chExt cx="114" cy="341"/>
                        </a:xfrm>
                      </wpg:grpSpPr>
                      <wps:wsp>
                        <wps:cNvPr id="45" name="Freeform 2600"/>
                        <wps:cNvSpPr>
                          <a:spLocks/>
                        </wps:cNvSpPr>
                        <wps:spPr bwMode="auto">
                          <a:xfrm>
                            <a:off x="1482" y="725"/>
                            <a:ext cx="114" cy="341"/>
                          </a:xfrm>
                          <a:custGeom>
                            <a:avLst/>
                            <a:gdLst>
                              <a:gd name="T0" fmla="+- 0 1493 1482"/>
                              <a:gd name="T1" fmla="*/ T0 w 114"/>
                              <a:gd name="T2" fmla="+- 0 725 725"/>
                              <a:gd name="T3" fmla="*/ 725 h 341"/>
                              <a:gd name="T4" fmla="+- 0 1484 1482"/>
                              <a:gd name="T5" fmla="*/ T4 w 114"/>
                              <a:gd name="T6" fmla="+- 0 730 725"/>
                              <a:gd name="T7" fmla="*/ 730 h 341"/>
                              <a:gd name="T8" fmla="+- 0 1482 1482"/>
                              <a:gd name="T9" fmla="*/ T8 w 114"/>
                              <a:gd name="T10" fmla="+- 0 1052 725"/>
                              <a:gd name="T11" fmla="*/ 1052 h 341"/>
                              <a:gd name="T12" fmla="+- 0 1482 1482"/>
                              <a:gd name="T13" fmla="*/ T12 w 114"/>
                              <a:gd name="T14" fmla="+- 0 1059 725"/>
                              <a:gd name="T15" fmla="*/ 1059 h 341"/>
                              <a:gd name="T16" fmla="+- 0 1491 1482"/>
                              <a:gd name="T17" fmla="*/ T16 w 114"/>
                              <a:gd name="T18" fmla="+- 0 1065 725"/>
                              <a:gd name="T19" fmla="*/ 1065 h 341"/>
                              <a:gd name="T20" fmla="+- 0 1584 1482"/>
                              <a:gd name="T21" fmla="*/ T20 w 114"/>
                              <a:gd name="T22" fmla="+- 0 1065 725"/>
                              <a:gd name="T23" fmla="*/ 1065 h 341"/>
                              <a:gd name="T24" fmla="+- 0 1594 1482"/>
                              <a:gd name="T25" fmla="*/ T24 w 114"/>
                              <a:gd name="T26" fmla="+- 0 1060 725"/>
                              <a:gd name="T27" fmla="*/ 1060 h 341"/>
                              <a:gd name="T28" fmla="+- 0 1595 1482"/>
                              <a:gd name="T29" fmla="*/ T28 w 114"/>
                              <a:gd name="T30" fmla="+- 0 738 725"/>
                              <a:gd name="T31" fmla="*/ 738 h 341"/>
                              <a:gd name="T32" fmla="+- 0 1595 1482"/>
                              <a:gd name="T33" fmla="*/ T32 w 114"/>
                              <a:gd name="T34" fmla="+- 0 731 725"/>
                              <a:gd name="T35" fmla="*/ 731 h 341"/>
                              <a:gd name="T36" fmla="+- 0 1586 1482"/>
                              <a:gd name="T37" fmla="*/ T36 w 114"/>
                              <a:gd name="T38" fmla="+- 0 725 725"/>
                              <a:gd name="T39" fmla="*/ 725 h 341"/>
                              <a:gd name="T40" fmla="+- 0 1493 1482"/>
                              <a:gd name="T41" fmla="*/ T40 w 114"/>
                              <a:gd name="T42" fmla="+- 0 725 725"/>
                              <a:gd name="T43" fmla="*/ 725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4" h="341">
                                <a:moveTo>
                                  <a:pt x="11" y="0"/>
                                </a:moveTo>
                                <a:lnTo>
                                  <a:pt x="2" y="5"/>
                                </a:lnTo>
                                <a:lnTo>
                                  <a:pt x="0" y="327"/>
                                </a:lnTo>
                                <a:lnTo>
                                  <a:pt x="0" y="334"/>
                                </a:lnTo>
                                <a:lnTo>
                                  <a:pt x="9" y="340"/>
                                </a:lnTo>
                                <a:lnTo>
                                  <a:pt x="102" y="340"/>
                                </a:lnTo>
                                <a:lnTo>
                                  <a:pt x="112" y="335"/>
                                </a:lnTo>
                                <a:lnTo>
                                  <a:pt x="113" y="13"/>
                                </a:lnTo>
                                <a:lnTo>
                                  <a:pt x="113" y="6"/>
                                </a:lnTo>
                                <a:lnTo>
                                  <a:pt x="104" y="0"/>
                                </a:lnTo>
                                <a:lnTo>
                                  <a:pt x="11" y="0"/>
                                </a:lnTo>
                                <a:close/>
                              </a:path>
                            </a:pathLst>
                          </a:custGeom>
                          <a:solidFill>
                            <a:srgbClr val="F48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2597"/>
                      <wpg:cNvGrpSpPr>
                        <a:grpSpLocks/>
                      </wpg:cNvGrpSpPr>
                      <wpg:grpSpPr bwMode="auto">
                        <a:xfrm>
                          <a:off x="1486" y="553"/>
                          <a:ext cx="111" cy="131"/>
                          <a:chOff x="1486" y="553"/>
                          <a:chExt cx="111" cy="131"/>
                        </a:xfrm>
                      </wpg:grpSpPr>
                      <wps:wsp>
                        <wps:cNvPr id="47" name="Freeform 2598"/>
                        <wps:cNvSpPr>
                          <a:spLocks/>
                        </wps:cNvSpPr>
                        <wps:spPr bwMode="auto">
                          <a:xfrm>
                            <a:off x="1486" y="553"/>
                            <a:ext cx="111" cy="131"/>
                          </a:xfrm>
                          <a:custGeom>
                            <a:avLst/>
                            <a:gdLst>
                              <a:gd name="T0" fmla="+- 0 1587 1486"/>
                              <a:gd name="T1" fmla="*/ T0 w 111"/>
                              <a:gd name="T2" fmla="+- 0 553 553"/>
                              <a:gd name="T3" fmla="*/ 553 h 131"/>
                              <a:gd name="T4" fmla="+- 0 1494 1486"/>
                              <a:gd name="T5" fmla="*/ T4 w 111"/>
                              <a:gd name="T6" fmla="+- 0 553 553"/>
                              <a:gd name="T7" fmla="*/ 553 h 131"/>
                              <a:gd name="T8" fmla="+- 0 1486 1486"/>
                              <a:gd name="T9" fmla="*/ T8 w 111"/>
                              <a:gd name="T10" fmla="+- 0 555 553"/>
                              <a:gd name="T11" fmla="*/ 555 h 131"/>
                              <a:gd name="T12" fmla="+- 0 1486 1486"/>
                              <a:gd name="T13" fmla="*/ T12 w 111"/>
                              <a:gd name="T14" fmla="+- 0 681 553"/>
                              <a:gd name="T15" fmla="*/ 681 h 131"/>
                              <a:gd name="T16" fmla="+- 0 1494 1486"/>
                              <a:gd name="T17" fmla="*/ T16 w 111"/>
                              <a:gd name="T18" fmla="+- 0 683 553"/>
                              <a:gd name="T19" fmla="*/ 683 h 131"/>
                              <a:gd name="T20" fmla="+- 0 1587 1486"/>
                              <a:gd name="T21" fmla="*/ T20 w 111"/>
                              <a:gd name="T22" fmla="+- 0 683 553"/>
                              <a:gd name="T23" fmla="*/ 683 h 131"/>
                              <a:gd name="T24" fmla="+- 0 1596 1486"/>
                              <a:gd name="T25" fmla="*/ T24 w 111"/>
                              <a:gd name="T26" fmla="+- 0 681 553"/>
                              <a:gd name="T27" fmla="*/ 681 h 131"/>
                              <a:gd name="T28" fmla="+- 0 1596 1486"/>
                              <a:gd name="T29" fmla="*/ T28 w 111"/>
                              <a:gd name="T30" fmla="+- 0 555 553"/>
                              <a:gd name="T31" fmla="*/ 555 h 131"/>
                              <a:gd name="T32" fmla="+- 0 1587 1486"/>
                              <a:gd name="T33" fmla="*/ T32 w 111"/>
                              <a:gd name="T34" fmla="+- 0 553 553"/>
                              <a:gd name="T35" fmla="*/ 553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1" h="131">
                                <a:moveTo>
                                  <a:pt x="101" y="0"/>
                                </a:moveTo>
                                <a:lnTo>
                                  <a:pt x="8" y="0"/>
                                </a:lnTo>
                                <a:lnTo>
                                  <a:pt x="0" y="2"/>
                                </a:lnTo>
                                <a:lnTo>
                                  <a:pt x="0" y="128"/>
                                </a:lnTo>
                                <a:lnTo>
                                  <a:pt x="8" y="130"/>
                                </a:lnTo>
                                <a:lnTo>
                                  <a:pt x="101" y="130"/>
                                </a:lnTo>
                                <a:lnTo>
                                  <a:pt x="110" y="128"/>
                                </a:lnTo>
                                <a:lnTo>
                                  <a:pt x="110" y="2"/>
                                </a:lnTo>
                                <a:lnTo>
                                  <a:pt x="101" y="0"/>
                                </a:lnTo>
                                <a:close/>
                              </a:path>
                            </a:pathLst>
                          </a:custGeom>
                          <a:solidFill>
                            <a:srgbClr val="F48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593"/>
                      <wpg:cNvGrpSpPr>
                        <a:grpSpLocks/>
                      </wpg:cNvGrpSpPr>
                      <wpg:grpSpPr bwMode="auto">
                        <a:xfrm>
                          <a:off x="1056" y="500"/>
                          <a:ext cx="478" cy="564"/>
                          <a:chOff x="1056" y="500"/>
                          <a:chExt cx="478" cy="564"/>
                        </a:xfrm>
                      </wpg:grpSpPr>
                      <wps:wsp>
                        <wps:cNvPr id="49" name="Freeform 2596"/>
                        <wps:cNvSpPr>
                          <a:spLocks/>
                        </wps:cNvSpPr>
                        <wps:spPr bwMode="auto">
                          <a:xfrm>
                            <a:off x="1056" y="500"/>
                            <a:ext cx="478" cy="564"/>
                          </a:xfrm>
                          <a:custGeom>
                            <a:avLst/>
                            <a:gdLst>
                              <a:gd name="T0" fmla="+- 0 1425 1056"/>
                              <a:gd name="T1" fmla="*/ T0 w 478"/>
                              <a:gd name="T2" fmla="+- 0 1003 500"/>
                              <a:gd name="T3" fmla="*/ 1003 h 564"/>
                              <a:gd name="T4" fmla="+- 0 1301 1056"/>
                              <a:gd name="T5" fmla="*/ T4 w 478"/>
                              <a:gd name="T6" fmla="+- 0 1003 500"/>
                              <a:gd name="T7" fmla="*/ 1003 h 564"/>
                              <a:gd name="T8" fmla="+- 0 1335 1056"/>
                              <a:gd name="T9" fmla="*/ T8 w 478"/>
                              <a:gd name="T10" fmla="+- 0 1056 500"/>
                              <a:gd name="T11" fmla="*/ 1056 h 564"/>
                              <a:gd name="T12" fmla="+- 0 1337 1056"/>
                              <a:gd name="T13" fmla="*/ T12 w 478"/>
                              <a:gd name="T14" fmla="+- 0 1060 500"/>
                              <a:gd name="T15" fmla="*/ 1060 h 564"/>
                              <a:gd name="T16" fmla="+- 0 1341 1056"/>
                              <a:gd name="T17" fmla="*/ T16 w 478"/>
                              <a:gd name="T18" fmla="+- 0 1063 500"/>
                              <a:gd name="T19" fmla="*/ 1063 h 564"/>
                              <a:gd name="T20" fmla="+- 0 1452 1056"/>
                              <a:gd name="T21" fmla="*/ T20 w 478"/>
                              <a:gd name="T22" fmla="+- 0 1063 500"/>
                              <a:gd name="T23" fmla="*/ 1063 h 564"/>
                              <a:gd name="T24" fmla="+- 0 1458 1056"/>
                              <a:gd name="T25" fmla="*/ T24 w 478"/>
                              <a:gd name="T26" fmla="+- 0 1052 500"/>
                              <a:gd name="T27" fmla="*/ 1052 h 564"/>
                              <a:gd name="T28" fmla="+- 0 1452 1056"/>
                              <a:gd name="T29" fmla="*/ T28 w 478"/>
                              <a:gd name="T30" fmla="+- 0 1042 500"/>
                              <a:gd name="T31" fmla="*/ 1042 h 564"/>
                              <a:gd name="T32" fmla="+- 0 1425 1056"/>
                              <a:gd name="T33" fmla="*/ T32 w 478"/>
                              <a:gd name="T34" fmla="+- 0 1003 500"/>
                              <a:gd name="T35" fmla="*/ 1003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8" h="564">
                                <a:moveTo>
                                  <a:pt x="369" y="503"/>
                                </a:moveTo>
                                <a:lnTo>
                                  <a:pt x="245" y="503"/>
                                </a:lnTo>
                                <a:lnTo>
                                  <a:pt x="279" y="556"/>
                                </a:lnTo>
                                <a:lnTo>
                                  <a:pt x="281" y="560"/>
                                </a:lnTo>
                                <a:lnTo>
                                  <a:pt x="285" y="563"/>
                                </a:lnTo>
                                <a:lnTo>
                                  <a:pt x="396" y="563"/>
                                </a:lnTo>
                                <a:lnTo>
                                  <a:pt x="402" y="552"/>
                                </a:lnTo>
                                <a:lnTo>
                                  <a:pt x="396" y="542"/>
                                </a:lnTo>
                                <a:lnTo>
                                  <a:pt x="369" y="503"/>
                                </a:lnTo>
                                <a:close/>
                              </a:path>
                            </a:pathLst>
                          </a:custGeom>
                          <a:solidFill>
                            <a:srgbClr val="F68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595"/>
                        <wps:cNvSpPr>
                          <a:spLocks/>
                        </wps:cNvSpPr>
                        <wps:spPr bwMode="auto">
                          <a:xfrm>
                            <a:off x="1056" y="500"/>
                            <a:ext cx="478" cy="564"/>
                          </a:xfrm>
                          <a:custGeom>
                            <a:avLst/>
                            <a:gdLst>
                              <a:gd name="T0" fmla="+- 0 1301 1056"/>
                              <a:gd name="T1" fmla="*/ T0 w 478"/>
                              <a:gd name="T2" fmla="+- 0 500 500"/>
                              <a:gd name="T3" fmla="*/ 500 h 564"/>
                              <a:gd name="T4" fmla="+- 0 1230 1056"/>
                              <a:gd name="T5" fmla="*/ T4 w 478"/>
                              <a:gd name="T6" fmla="+- 0 507 500"/>
                              <a:gd name="T7" fmla="*/ 507 h 564"/>
                              <a:gd name="T8" fmla="+- 0 1168 1056"/>
                              <a:gd name="T9" fmla="*/ T8 w 478"/>
                              <a:gd name="T10" fmla="+- 0 528 500"/>
                              <a:gd name="T11" fmla="*/ 528 h 564"/>
                              <a:gd name="T12" fmla="+- 0 1117 1056"/>
                              <a:gd name="T13" fmla="*/ T12 w 478"/>
                              <a:gd name="T14" fmla="+- 0 561 500"/>
                              <a:gd name="T15" fmla="*/ 561 h 564"/>
                              <a:gd name="T16" fmla="+- 0 1066 1056"/>
                              <a:gd name="T17" fmla="*/ T16 w 478"/>
                              <a:gd name="T18" fmla="+- 0 621 500"/>
                              <a:gd name="T19" fmla="*/ 621 h 564"/>
                              <a:gd name="T20" fmla="+- 0 1056 1056"/>
                              <a:gd name="T21" fmla="*/ T20 w 478"/>
                              <a:gd name="T22" fmla="+- 0 638 500"/>
                              <a:gd name="T23" fmla="*/ 638 h 564"/>
                              <a:gd name="T24" fmla="+- 0 1098 1056"/>
                              <a:gd name="T25" fmla="*/ T24 w 478"/>
                              <a:gd name="T26" fmla="+- 0 925 500"/>
                              <a:gd name="T27" fmla="*/ 925 h 564"/>
                              <a:gd name="T28" fmla="+- 0 1144 1056"/>
                              <a:gd name="T29" fmla="*/ T28 w 478"/>
                              <a:gd name="T30" fmla="+- 0 963 500"/>
                              <a:gd name="T31" fmla="*/ 963 h 564"/>
                              <a:gd name="T32" fmla="+- 0 1199 1056"/>
                              <a:gd name="T33" fmla="*/ T32 w 478"/>
                              <a:gd name="T34" fmla="+- 0 990 500"/>
                              <a:gd name="T35" fmla="*/ 990 h 564"/>
                              <a:gd name="T36" fmla="+- 0 1260 1056"/>
                              <a:gd name="T37" fmla="*/ T36 w 478"/>
                              <a:gd name="T38" fmla="+- 0 1003 500"/>
                              <a:gd name="T39" fmla="*/ 1003 h 564"/>
                              <a:gd name="T40" fmla="+- 0 1287 1056"/>
                              <a:gd name="T41" fmla="*/ T40 w 478"/>
                              <a:gd name="T42" fmla="+- 0 1003 500"/>
                              <a:gd name="T43" fmla="*/ 1003 h 564"/>
                              <a:gd name="T44" fmla="+- 0 1301 1056"/>
                              <a:gd name="T45" fmla="*/ T44 w 478"/>
                              <a:gd name="T46" fmla="+- 0 1003 500"/>
                              <a:gd name="T47" fmla="*/ 1003 h 564"/>
                              <a:gd name="T48" fmla="+- 0 1425 1056"/>
                              <a:gd name="T49" fmla="*/ T48 w 478"/>
                              <a:gd name="T50" fmla="+- 0 1003 500"/>
                              <a:gd name="T51" fmla="*/ 1003 h 564"/>
                              <a:gd name="T52" fmla="+- 0 1404 1056"/>
                              <a:gd name="T53" fmla="*/ T52 w 478"/>
                              <a:gd name="T54" fmla="+- 0 973 500"/>
                              <a:gd name="T55" fmla="*/ 973 h 564"/>
                              <a:gd name="T56" fmla="+- 0 1422 1056"/>
                              <a:gd name="T57" fmla="*/ T56 w 478"/>
                              <a:gd name="T58" fmla="+- 0 961 500"/>
                              <a:gd name="T59" fmla="*/ 961 h 564"/>
                              <a:gd name="T60" fmla="+- 0 1438 1056"/>
                              <a:gd name="T61" fmla="*/ T60 w 478"/>
                              <a:gd name="T62" fmla="+- 0 948 500"/>
                              <a:gd name="T63" fmla="*/ 948 h 564"/>
                              <a:gd name="T64" fmla="+- 0 1454 1056"/>
                              <a:gd name="T65" fmla="*/ T64 w 478"/>
                              <a:gd name="T66" fmla="+- 0 934 500"/>
                              <a:gd name="T67" fmla="*/ 934 h 564"/>
                              <a:gd name="T68" fmla="+- 0 1468 1056"/>
                              <a:gd name="T69" fmla="*/ T68 w 478"/>
                              <a:gd name="T70" fmla="+- 0 919 500"/>
                              <a:gd name="T71" fmla="*/ 919 h 564"/>
                              <a:gd name="T72" fmla="+- 0 1481 1056"/>
                              <a:gd name="T73" fmla="*/ T72 w 478"/>
                              <a:gd name="T74" fmla="+- 0 903 500"/>
                              <a:gd name="T75" fmla="*/ 903 h 564"/>
                              <a:gd name="T76" fmla="+- 0 1491 1056"/>
                              <a:gd name="T77" fmla="*/ T76 w 478"/>
                              <a:gd name="T78" fmla="+- 0 890 500"/>
                              <a:gd name="T79" fmla="*/ 890 h 564"/>
                              <a:gd name="T80" fmla="+- 0 1302 1056"/>
                              <a:gd name="T81" fmla="*/ T80 w 478"/>
                              <a:gd name="T82" fmla="+- 0 890 500"/>
                              <a:gd name="T83" fmla="*/ 890 h 564"/>
                              <a:gd name="T84" fmla="+- 0 1275 1056"/>
                              <a:gd name="T85" fmla="*/ T84 w 478"/>
                              <a:gd name="T86" fmla="+- 0 889 500"/>
                              <a:gd name="T87" fmla="*/ 889 h 564"/>
                              <a:gd name="T88" fmla="+- 0 1209 1056"/>
                              <a:gd name="T89" fmla="*/ T88 w 478"/>
                              <a:gd name="T90" fmla="+- 0 867 500"/>
                              <a:gd name="T91" fmla="*/ 867 h 564"/>
                              <a:gd name="T92" fmla="+- 0 1163 1056"/>
                              <a:gd name="T93" fmla="*/ T92 w 478"/>
                              <a:gd name="T94" fmla="+- 0 824 500"/>
                              <a:gd name="T95" fmla="*/ 824 h 564"/>
                              <a:gd name="T96" fmla="+- 0 1143 1056"/>
                              <a:gd name="T97" fmla="*/ T96 w 478"/>
                              <a:gd name="T98" fmla="+- 0 766 500"/>
                              <a:gd name="T99" fmla="*/ 766 h 564"/>
                              <a:gd name="T100" fmla="+- 0 1144 1056"/>
                              <a:gd name="T101" fmla="*/ T100 w 478"/>
                              <a:gd name="T102" fmla="+- 0 740 500"/>
                              <a:gd name="T103" fmla="*/ 740 h 564"/>
                              <a:gd name="T104" fmla="+- 0 1167 1056"/>
                              <a:gd name="T105" fmla="*/ T104 w 478"/>
                              <a:gd name="T106" fmla="+- 0 675 500"/>
                              <a:gd name="T107" fmla="*/ 675 h 564"/>
                              <a:gd name="T108" fmla="+- 0 1212 1056"/>
                              <a:gd name="T109" fmla="*/ T108 w 478"/>
                              <a:gd name="T110" fmla="+- 0 631 500"/>
                              <a:gd name="T111" fmla="*/ 631 h 564"/>
                              <a:gd name="T112" fmla="+- 0 1272 1056"/>
                              <a:gd name="T113" fmla="*/ T112 w 478"/>
                              <a:gd name="T114" fmla="+- 0 611 500"/>
                              <a:gd name="T115" fmla="*/ 611 h 564"/>
                              <a:gd name="T116" fmla="+- 0 1491 1056"/>
                              <a:gd name="T117" fmla="*/ T116 w 478"/>
                              <a:gd name="T118" fmla="+- 0 611 500"/>
                              <a:gd name="T119" fmla="*/ 611 h 564"/>
                              <a:gd name="T120" fmla="+- 0 1487 1056"/>
                              <a:gd name="T121" fmla="*/ T120 w 478"/>
                              <a:gd name="T122" fmla="+- 0 605 500"/>
                              <a:gd name="T123" fmla="*/ 605 h 564"/>
                              <a:gd name="T124" fmla="+- 0 1443 1056"/>
                              <a:gd name="T125" fmla="*/ T124 w 478"/>
                              <a:gd name="T126" fmla="+- 0 557 500"/>
                              <a:gd name="T127" fmla="*/ 557 h 564"/>
                              <a:gd name="T128" fmla="+- 0 1388 1056"/>
                              <a:gd name="T129" fmla="*/ T128 w 478"/>
                              <a:gd name="T130" fmla="+- 0 522 500"/>
                              <a:gd name="T131" fmla="*/ 522 h 564"/>
                              <a:gd name="T132" fmla="+- 0 1324 1056"/>
                              <a:gd name="T133" fmla="*/ T132 w 478"/>
                              <a:gd name="T134" fmla="+- 0 502 500"/>
                              <a:gd name="T135" fmla="*/ 502 h 564"/>
                              <a:gd name="T136" fmla="+- 0 1301 1056"/>
                              <a:gd name="T137" fmla="*/ T136 w 478"/>
                              <a:gd name="T138" fmla="+- 0 500 500"/>
                              <a:gd name="T139" fmla="*/ 500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78" h="564">
                                <a:moveTo>
                                  <a:pt x="245" y="0"/>
                                </a:moveTo>
                                <a:lnTo>
                                  <a:pt x="174" y="7"/>
                                </a:lnTo>
                                <a:lnTo>
                                  <a:pt x="112" y="28"/>
                                </a:lnTo>
                                <a:lnTo>
                                  <a:pt x="61" y="61"/>
                                </a:lnTo>
                                <a:lnTo>
                                  <a:pt x="10" y="121"/>
                                </a:lnTo>
                                <a:lnTo>
                                  <a:pt x="0" y="138"/>
                                </a:lnTo>
                                <a:lnTo>
                                  <a:pt x="42" y="425"/>
                                </a:lnTo>
                                <a:lnTo>
                                  <a:pt x="88" y="463"/>
                                </a:lnTo>
                                <a:lnTo>
                                  <a:pt x="143" y="490"/>
                                </a:lnTo>
                                <a:lnTo>
                                  <a:pt x="204" y="503"/>
                                </a:lnTo>
                                <a:lnTo>
                                  <a:pt x="231" y="503"/>
                                </a:lnTo>
                                <a:lnTo>
                                  <a:pt x="245" y="503"/>
                                </a:lnTo>
                                <a:lnTo>
                                  <a:pt x="369" y="503"/>
                                </a:lnTo>
                                <a:lnTo>
                                  <a:pt x="348" y="473"/>
                                </a:lnTo>
                                <a:lnTo>
                                  <a:pt x="366" y="461"/>
                                </a:lnTo>
                                <a:lnTo>
                                  <a:pt x="382" y="448"/>
                                </a:lnTo>
                                <a:lnTo>
                                  <a:pt x="398" y="434"/>
                                </a:lnTo>
                                <a:lnTo>
                                  <a:pt x="412" y="419"/>
                                </a:lnTo>
                                <a:lnTo>
                                  <a:pt x="425" y="403"/>
                                </a:lnTo>
                                <a:lnTo>
                                  <a:pt x="435" y="390"/>
                                </a:lnTo>
                                <a:lnTo>
                                  <a:pt x="246" y="390"/>
                                </a:lnTo>
                                <a:lnTo>
                                  <a:pt x="219" y="389"/>
                                </a:lnTo>
                                <a:lnTo>
                                  <a:pt x="153" y="367"/>
                                </a:lnTo>
                                <a:lnTo>
                                  <a:pt x="107" y="324"/>
                                </a:lnTo>
                                <a:lnTo>
                                  <a:pt x="87" y="266"/>
                                </a:lnTo>
                                <a:lnTo>
                                  <a:pt x="88" y="240"/>
                                </a:lnTo>
                                <a:lnTo>
                                  <a:pt x="111" y="175"/>
                                </a:lnTo>
                                <a:lnTo>
                                  <a:pt x="156" y="131"/>
                                </a:lnTo>
                                <a:lnTo>
                                  <a:pt x="216" y="111"/>
                                </a:lnTo>
                                <a:lnTo>
                                  <a:pt x="435" y="111"/>
                                </a:lnTo>
                                <a:lnTo>
                                  <a:pt x="431" y="105"/>
                                </a:lnTo>
                                <a:lnTo>
                                  <a:pt x="387" y="57"/>
                                </a:lnTo>
                                <a:lnTo>
                                  <a:pt x="332" y="22"/>
                                </a:lnTo>
                                <a:lnTo>
                                  <a:pt x="268" y="2"/>
                                </a:lnTo>
                                <a:lnTo>
                                  <a:pt x="245" y="0"/>
                                </a:lnTo>
                                <a:close/>
                              </a:path>
                            </a:pathLst>
                          </a:custGeom>
                          <a:solidFill>
                            <a:srgbClr val="F68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594"/>
                        <wps:cNvSpPr>
                          <a:spLocks/>
                        </wps:cNvSpPr>
                        <wps:spPr bwMode="auto">
                          <a:xfrm>
                            <a:off x="1056" y="500"/>
                            <a:ext cx="478" cy="564"/>
                          </a:xfrm>
                          <a:custGeom>
                            <a:avLst/>
                            <a:gdLst>
                              <a:gd name="T0" fmla="+- 0 1491 1056"/>
                              <a:gd name="T1" fmla="*/ T0 w 478"/>
                              <a:gd name="T2" fmla="+- 0 611 500"/>
                              <a:gd name="T3" fmla="*/ 611 h 564"/>
                              <a:gd name="T4" fmla="+- 0 1272 1056"/>
                              <a:gd name="T5" fmla="*/ T4 w 478"/>
                              <a:gd name="T6" fmla="+- 0 611 500"/>
                              <a:gd name="T7" fmla="*/ 611 h 564"/>
                              <a:gd name="T8" fmla="+- 0 1296 1056"/>
                              <a:gd name="T9" fmla="*/ T8 w 478"/>
                              <a:gd name="T10" fmla="+- 0 613 500"/>
                              <a:gd name="T11" fmla="*/ 613 h 564"/>
                              <a:gd name="T12" fmla="+- 0 1319 1056"/>
                              <a:gd name="T13" fmla="*/ T12 w 478"/>
                              <a:gd name="T14" fmla="+- 0 618 500"/>
                              <a:gd name="T15" fmla="*/ 618 h 564"/>
                              <a:gd name="T16" fmla="+- 0 1377 1056"/>
                              <a:gd name="T17" fmla="*/ T16 w 478"/>
                              <a:gd name="T18" fmla="+- 0 650 500"/>
                              <a:gd name="T19" fmla="*/ 650 h 564"/>
                              <a:gd name="T20" fmla="+- 0 1413 1056"/>
                              <a:gd name="T21" fmla="*/ T20 w 478"/>
                              <a:gd name="T22" fmla="+- 0 703 500"/>
                              <a:gd name="T23" fmla="*/ 703 h 564"/>
                              <a:gd name="T24" fmla="+- 0 1422 1056"/>
                              <a:gd name="T25" fmla="*/ T24 w 478"/>
                              <a:gd name="T26" fmla="+- 0 752 500"/>
                              <a:gd name="T27" fmla="*/ 752 h 564"/>
                              <a:gd name="T28" fmla="+- 0 1420 1056"/>
                              <a:gd name="T29" fmla="*/ T28 w 478"/>
                              <a:gd name="T30" fmla="+- 0 775 500"/>
                              <a:gd name="T31" fmla="*/ 775 h 564"/>
                              <a:gd name="T32" fmla="+- 0 1394 1056"/>
                              <a:gd name="T33" fmla="*/ T32 w 478"/>
                              <a:gd name="T34" fmla="+- 0 835 500"/>
                              <a:gd name="T35" fmla="*/ 835 h 564"/>
                              <a:gd name="T36" fmla="+- 0 1344 1056"/>
                              <a:gd name="T37" fmla="*/ T36 w 478"/>
                              <a:gd name="T38" fmla="+- 0 876 500"/>
                              <a:gd name="T39" fmla="*/ 876 h 564"/>
                              <a:gd name="T40" fmla="+- 0 1302 1056"/>
                              <a:gd name="T41" fmla="*/ T40 w 478"/>
                              <a:gd name="T42" fmla="+- 0 890 500"/>
                              <a:gd name="T43" fmla="*/ 890 h 564"/>
                              <a:gd name="T44" fmla="+- 0 1491 1056"/>
                              <a:gd name="T45" fmla="*/ T44 w 478"/>
                              <a:gd name="T46" fmla="+- 0 890 500"/>
                              <a:gd name="T47" fmla="*/ 890 h 564"/>
                              <a:gd name="T48" fmla="+- 0 1520 1056"/>
                              <a:gd name="T49" fmla="*/ T48 w 478"/>
                              <a:gd name="T50" fmla="+- 0 830 500"/>
                              <a:gd name="T51" fmla="*/ 830 h 564"/>
                              <a:gd name="T52" fmla="+- 0 1533 1056"/>
                              <a:gd name="T53" fmla="*/ T52 w 478"/>
                              <a:gd name="T54" fmla="+- 0 769 500"/>
                              <a:gd name="T55" fmla="*/ 769 h 564"/>
                              <a:gd name="T56" fmla="+- 0 1534 1056"/>
                              <a:gd name="T57" fmla="*/ T56 w 478"/>
                              <a:gd name="T58" fmla="+- 0 752 500"/>
                              <a:gd name="T59" fmla="*/ 752 h 564"/>
                              <a:gd name="T60" fmla="+- 0 1533 1056"/>
                              <a:gd name="T61" fmla="*/ T60 w 478"/>
                              <a:gd name="T62" fmla="+- 0 729 500"/>
                              <a:gd name="T63" fmla="*/ 729 h 564"/>
                              <a:gd name="T64" fmla="+- 0 1518 1056"/>
                              <a:gd name="T65" fmla="*/ T64 w 478"/>
                              <a:gd name="T66" fmla="+- 0 663 500"/>
                              <a:gd name="T67" fmla="*/ 663 h 564"/>
                              <a:gd name="T68" fmla="+- 0 1499 1056"/>
                              <a:gd name="T69" fmla="*/ T68 w 478"/>
                              <a:gd name="T70" fmla="+- 0 623 500"/>
                              <a:gd name="T71" fmla="*/ 623 h 564"/>
                              <a:gd name="T72" fmla="+- 0 1491 1056"/>
                              <a:gd name="T73" fmla="*/ T72 w 478"/>
                              <a:gd name="T74" fmla="+- 0 611 500"/>
                              <a:gd name="T75" fmla="*/ 611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8" h="564">
                                <a:moveTo>
                                  <a:pt x="435" y="111"/>
                                </a:moveTo>
                                <a:lnTo>
                                  <a:pt x="216" y="111"/>
                                </a:lnTo>
                                <a:lnTo>
                                  <a:pt x="240" y="113"/>
                                </a:lnTo>
                                <a:lnTo>
                                  <a:pt x="263" y="118"/>
                                </a:lnTo>
                                <a:lnTo>
                                  <a:pt x="321" y="150"/>
                                </a:lnTo>
                                <a:lnTo>
                                  <a:pt x="357" y="203"/>
                                </a:lnTo>
                                <a:lnTo>
                                  <a:pt x="366" y="252"/>
                                </a:lnTo>
                                <a:lnTo>
                                  <a:pt x="364" y="275"/>
                                </a:lnTo>
                                <a:lnTo>
                                  <a:pt x="338" y="335"/>
                                </a:lnTo>
                                <a:lnTo>
                                  <a:pt x="288" y="376"/>
                                </a:lnTo>
                                <a:lnTo>
                                  <a:pt x="246" y="390"/>
                                </a:lnTo>
                                <a:lnTo>
                                  <a:pt x="435" y="390"/>
                                </a:lnTo>
                                <a:lnTo>
                                  <a:pt x="464" y="330"/>
                                </a:lnTo>
                                <a:lnTo>
                                  <a:pt x="477" y="269"/>
                                </a:lnTo>
                                <a:lnTo>
                                  <a:pt x="478" y="252"/>
                                </a:lnTo>
                                <a:lnTo>
                                  <a:pt x="477" y="229"/>
                                </a:lnTo>
                                <a:lnTo>
                                  <a:pt x="462" y="163"/>
                                </a:lnTo>
                                <a:lnTo>
                                  <a:pt x="443" y="123"/>
                                </a:lnTo>
                                <a:lnTo>
                                  <a:pt x="435" y="111"/>
                                </a:lnTo>
                                <a:close/>
                              </a:path>
                            </a:pathLst>
                          </a:custGeom>
                          <a:solidFill>
                            <a:srgbClr val="F68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2591"/>
                      <wpg:cNvGrpSpPr>
                        <a:grpSpLocks/>
                      </wpg:cNvGrpSpPr>
                      <wpg:grpSpPr bwMode="auto">
                        <a:xfrm>
                          <a:off x="1030" y="643"/>
                          <a:ext cx="71" cy="285"/>
                          <a:chOff x="1030" y="643"/>
                          <a:chExt cx="71" cy="285"/>
                        </a:xfrm>
                      </wpg:grpSpPr>
                      <wps:wsp>
                        <wps:cNvPr id="53" name="Freeform 2592"/>
                        <wps:cNvSpPr>
                          <a:spLocks/>
                        </wps:cNvSpPr>
                        <wps:spPr bwMode="auto">
                          <a:xfrm>
                            <a:off x="1030" y="643"/>
                            <a:ext cx="71" cy="285"/>
                          </a:xfrm>
                          <a:custGeom>
                            <a:avLst/>
                            <a:gdLst>
                              <a:gd name="T0" fmla="+- 0 1053 1030"/>
                              <a:gd name="T1" fmla="*/ T0 w 71"/>
                              <a:gd name="T2" fmla="+- 0 643 643"/>
                              <a:gd name="T3" fmla="*/ 643 h 285"/>
                              <a:gd name="T4" fmla="+- 0 1031 1030"/>
                              <a:gd name="T5" fmla="*/ T4 w 71"/>
                              <a:gd name="T6" fmla="+- 0 719 643"/>
                              <a:gd name="T7" fmla="*/ 719 h 285"/>
                              <a:gd name="T8" fmla="+- 0 1030 1030"/>
                              <a:gd name="T9" fmla="*/ T8 w 71"/>
                              <a:gd name="T10" fmla="+- 0 740 643"/>
                              <a:gd name="T11" fmla="*/ 740 h 285"/>
                              <a:gd name="T12" fmla="+- 0 1030 1030"/>
                              <a:gd name="T13" fmla="*/ T12 w 71"/>
                              <a:gd name="T14" fmla="+- 0 763 643"/>
                              <a:gd name="T15" fmla="*/ 763 h 285"/>
                              <a:gd name="T16" fmla="+- 0 1042 1030"/>
                              <a:gd name="T17" fmla="*/ T16 w 71"/>
                              <a:gd name="T18" fmla="+- 0 828 643"/>
                              <a:gd name="T19" fmla="*/ 828 h 285"/>
                              <a:gd name="T20" fmla="+- 0 1076 1030"/>
                              <a:gd name="T21" fmla="*/ T20 w 71"/>
                              <a:gd name="T22" fmla="+- 0 898 643"/>
                              <a:gd name="T23" fmla="*/ 898 h 285"/>
                              <a:gd name="T24" fmla="+- 0 1100 1030"/>
                              <a:gd name="T25" fmla="*/ T24 w 71"/>
                              <a:gd name="T26" fmla="+- 0 927 643"/>
                              <a:gd name="T27" fmla="*/ 927 h 285"/>
                              <a:gd name="T28" fmla="+- 0 1053 1030"/>
                              <a:gd name="T29" fmla="*/ T28 w 71"/>
                              <a:gd name="T30" fmla="+- 0 643 643"/>
                              <a:gd name="T31" fmla="*/ 643 h 2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285">
                                <a:moveTo>
                                  <a:pt x="23" y="0"/>
                                </a:moveTo>
                                <a:lnTo>
                                  <a:pt x="1" y="76"/>
                                </a:lnTo>
                                <a:lnTo>
                                  <a:pt x="0" y="97"/>
                                </a:lnTo>
                                <a:lnTo>
                                  <a:pt x="0" y="120"/>
                                </a:lnTo>
                                <a:lnTo>
                                  <a:pt x="12" y="185"/>
                                </a:lnTo>
                                <a:lnTo>
                                  <a:pt x="46" y="255"/>
                                </a:lnTo>
                                <a:lnTo>
                                  <a:pt x="70" y="284"/>
                                </a:lnTo>
                                <a:lnTo>
                                  <a:pt x="23" y="0"/>
                                </a:lnTo>
                                <a:close/>
                              </a:path>
                            </a:pathLst>
                          </a:custGeom>
                          <a:solidFill>
                            <a:srgbClr val="B54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2589"/>
                      <wpg:cNvGrpSpPr>
                        <a:grpSpLocks/>
                      </wpg:cNvGrpSpPr>
                      <wpg:grpSpPr bwMode="auto">
                        <a:xfrm>
                          <a:off x="1482" y="725"/>
                          <a:ext cx="51" cy="177"/>
                          <a:chOff x="1482" y="725"/>
                          <a:chExt cx="51" cy="177"/>
                        </a:xfrm>
                      </wpg:grpSpPr>
                      <wps:wsp>
                        <wps:cNvPr id="55" name="Freeform 2590"/>
                        <wps:cNvSpPr>
                          <a:spLocks/>
                        </wps:cNvSpPr>
                        <wps:spPr bwMode="auto">
                          <a:xfrm>
                            <a:off x="1482" y="725"/>
                            <a:ext cx="51" cy="177"/>
                          </a:xfrm>
                          <a:custGeom>
                            <a:avLst/>
                            <a:gdLst>
                              <a:gd name="T0" fmla="+- 0 1492 1482"/>
                              <a:gd name="T1" fmla="*/ T0 w 51"/>
                              <a:gd name="T2" fmla="+- 0 725 725"/>
                              <a:gd name="T3" fmla="*/ 725 h 177"/>
                              <a:gd name="T4" fmla="+- 0 1483 1482"/>
                              <a:gd name="T5" fmla="*/ T4 w 51"/>
                              <a:gd name="T6" fmla="+- 0 731 725"/>
                              <a:gd name="T7" fmla="*/ 731 h 177"/>
                              <a:gd name="T8" fmla="+- 0 1482 1482"/>
                              <a:gd name="T9" fmla="*/ T8 w 51"/>
                              <a:gd name="T10" fmla="+- 0 902 725"/>
                              <a:gd name="T11" fmla="*/ 902 h 177"/>
                              <a:gd name="T12" fmla="+- 0 1493 1482"/>
                              <a:gd name="T13" fmla="*/ T12 w 51"/>
                              <a:gd name="T14" fmla="+- 0 885 725"/>
                              <a:gd name="T15" fmla="*/ 885 h 177"/>
                              <a:gd name="T16" fmla="+- 0 1519 1482"/>
                              <a:gd name="T17" fmla="*/ T16 w 51"/>
                              <a:gd name="T18" fmla="+- 0 830 725"/>
                              <a:gd name="T19" fmla="*/ 830 h 177"/>
                              <a:gd name="T20" fmla="+- 0 1532 1482"/>
                              <a:gd name="T21" fmla="*/ T20 w 51"/>
                              <a:gd name="T22" fmla="+- 0 771 725"/>
                              <a:gd name="T23" fmla="*/ 771 h 177"/>
                              <a:gd name="T24" fmla="+- 0 1533 1482"/>
                              <a:gd name="T25" fmla="*/ T24 w 51"/>
                              <a:gd name="T26" fmla="+- 0 741 725"/>
                              <a:gd name="T27" fmla="*/ 741 h 177"/>
                              <a:gd name="T28" fmla="+- 0 1532 1482"/>
                              <a:gd name="T29" fmla="*/ T28 w 51"/>
                              <a:gd name="T30" fmla="+- 0 733 725"/>
                              <a:gd name="T31" fmla="*/ 733 h 177"/>
                              <a:gd name="T32" fmla="+- 0 1532 1482"/>
                              <a:gd name="T33" fmla="*/ T32 w 51"/>
                              <a:gd name="T34" fmla="+- 0 725 725"/>
                              <a:gd name="T35" fmla="*/ 725 h 177"/>
                              <a:gd name="T36" fmla="+- 0 1492 1482"/>
                              <a:gd name="T37" fmla="*/ T36 w 51"/>
                              <a:gd name="T38" fmla="+- 0 725 725"/>
                              <a:gd name="T39" fmla="*/ 725 h 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 h="177">
                                <a:moveTo>
                                  <a:pt x="10" y="0"/>
                                </a:moveTo>
                                <a:lnTo>
                                  <a:pt x="1" y="6"/>
                                </a:lnTo>
                                <a:lnTo>
                                  <a:pt x="0" y="177"/>
                                </a:lnTo>
                                <a:lnTo>
                                  <a:pt x="11" y="160"/>
                                </a:lnTo>
                                <a:lnTo>
                                  <a:pt x="37" y="105"/>
                                </a:lnTo>
                                <a:lnTo>
                                  <a:pt x="50" y="46"/>
                                </a:lnTo>
                                <a:lnTo>
                                  <a:pt x="51" y="16"/>
                                </a:lnTo>
                                <a:lnTo>
                                  <a:pt x="50" y="8"/>
                                </a:lnTo>
                                <a:lnTo>
                                  <a:pt x="50" y="0"/>
                                </a:lnTo>
                                <a:lnTo>
                                  <a:pt x="10" y="0"/>
                                </a:lnTo>
                                <a:close/>
                              </a:path>
                            </a:pathLst>
                          </a:custGeom>
                          <a:solidFill>
                            <a:srgbClr val="B54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2587"/>
                      <wpg:cNvGrpSpPr>
                        <a:grpSpLocks/>
                      </wpg:cNvGrpSpPr>
                      <wpg:grpSpPr bwMode="auto">
                        <a:xfrm>
                          <a:off x="1482" y="603"/>
                          <a:ext cx="42" cy="80"/>
                          <a:chOff x="1482" y="603"/>
                          <a:chExt cx="42" cy="80"/>
                        </a:xfrm>
                      </wpg:grpSpPr>
                      <wps:wsp>
                        <wps:cNvPr id="57" name="Freeform 2588"/>
                        <wps:cNvSpPr>
                          <a:spLocks/>
                        </wps:cNvSpPr>
                        <wps:spPr bwMode="auto">
                          <a:xfrm>
                            <a:off x="1482" y="603"/>
                            <a:ext cx="42" cy="80"/>
                          </a:xfrm>
                          <a:custGeom>
                            <a:avLst/>
                            <a:gdLst>
                              <a:gd name="T0" fmla="+- 0 1482 1482"/>
                              <a:gd name="T1" fmla="*/ T0 w 42"/>
                              <a:gd name="T2" fmla="+- 0 603 603"/>
                              <a:gd name="T3" fmla="*/ 603 h 80"/>
                              <a:gd name="T4" fmla="+- 0 1482 1482"/>
                              <a:gd name="T5" fmla="*/ T4 w 42"/>
                              <a:gd name="T6" fmla="+- 0 680 603"/>
                              <a:gd name="T7" fmla="*/ 680 h 80"/>
                              <a:gd name="T8" fmla="+- 0 1493 1482"/>
                              <a:gd name="T9" fmla="*/ T8 w 42"/>
                              <a:gd name="T10" fmla="+- 0 682 603"/>
                              <a:gd name="T11" fmla="*/ 682 h 80"/>
                              <a:gd name="T12" fmla="+- 0 1523 1482"/>
                              <a:gd name="T13" fmla="*/ T12 w 42"/>
                              <a:gd name="T14" fmla="+- 0 682 603"/>
                              <a:gd name="T15" fmla="*/ 682 h 80"/>
                              <a:gd name="T16" fmla="+- 0 1517 1482"/>
                              <a:gd name="T17" fmla="*/ T16 w 42"/>
                              <a:gd name="T18" fmla="+- 0 664 603"/>
                              <a:gd name="T19" fmla="*/ 664 h 80"/>
                              <a:gd name="T20" fmla="+- 0 1509 1482"/>
                              <a:gd name="T21" fmla="*/ T20 w 42"/>
                              <a:gd name="T22" fmla="+- 0 646 603"/>
                              <a:gd name="T23" fmla="*/ 646 h 80"/>
                              <a:gd name="T24" fmla="+- 0 1499 1482"/>
                              <a:gd name="T25" fmla="*/ T24 w 42"/>
                              <a:gd name="T26" fmla="+- 0 628 603"/>
                              <a:gd name="T27" fmla="*/ 628 h 80"/>
                              <a:gd name="T28" fmla="+- 0 1488 1482"/>
                              <a:gd name="T29" fmla="*/ T28 w 42"/>
                              <a:gd name="T30" fmla="+- 0 610 603"/>
                              <a:gd name="T31" fmla="*/ 610 h 80"/>
                              <a:gd name="T32" fmla="+- 0 1482 1482"/>
                              <a:gd name="T33" fmla="*/ T32 w 42"/>
                              <a:gd name="T34" fmla="+- 0 603 603"/>
                              <a:gd name="T35" fmla="*/ 60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 h="80">
                                <a:moveTo>
                                  <a:pt x="0" y="0"/>
                                </a:moveTo>
                                <a:lnTo>
                                  <a:pt x="0" y="77"/>
                                </a:lnTo>
                                <a:lnTo>
                                  <a:pt x="11" y="79"/>
                                </a:lnTo>
                                <a:lnTo>
                                  <a:pt x="41" y="79"/>
                                </a:lnTo>
                                <a:lnTo>
                                  <a:pt x="35" y="61"/>
                                </a:lnTo>
                                <a:lnTo>
                                  <a:pt x="27" y="43"/>
                                </a:lnTo>
                                <a:lnTo>
                                  <a:pt x="17" y="25"/>
                                </a:lnTo>
                                <a:lnTo>
                                  <a:pt x="6" y="7"/>
                                </a:lnTo>
                                <a:lnTo>
                                  <a:pt x="0" y="0"/>
                                </a:lnTo>
                                <a:close/>
                              </a:path>
                            </a:pathLst>
                          </a:custGeom>
                          <a:solidFill>
                            <a:srgbClr val="B545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2582"/>
                      <wpg:cNvGrpSpPr>
                        <a:grpSpLocks/>
                      </wpg:cNvGrpSpPr>
                      <wpg:grpSpPr bwMode="auto">
                        <a:xfrm>
                          <a:off x="0" y="-206"/>
                          <a:ext cx="11695" cy="1471"/>
                          <a:chOff x="0" y="-206"/>
                          <a:chExt cx="11695" cy="1471"/>
                        </a:xfrm>
                      </wpg:grpSpPr>
                      <wps:wsp>
                        <wps:cNvPr id="59" name="Freeform 2586"/>
                        <wps:cNvSpPr>
                          <a:spLocks/>
                        </wps:cNvSpPr>
                        <wps:spPr bwMode="auto">
                          <a:xfrm>
                            <a:off x="0" y="0"/>
                            <a:ext cx="11629" cy="1265"/>
                          </a:xfrm>
                          <a:custGeom>
                            <a:avLst/>
                            <a:gdLst>
                              <a:gd name="T0" fmla="*/ 0 w 11629"/>
                              <a:gd name="T1" fmla="*/ 1265 h 1265"/>
                              <a:gd name="T2" fmla="*/ 11628 w 11629"/>
                              <a:gd name="T3" fmla="*/ 1265 h 1265"/>
                              <a:gd name="T4" fmla="*/ 11628 w 11629"/>
                              <a:gd name="T5" fmla="*/ 0 h 1265"/>
                              <a:gd name="T6" fmla="*/ 0 w 11629"/>
                              <a:gd name="T7" fmla="*/ 0 h 1265"/>
                              <a:gd name="T8" fmla="*/ 0 w 11629"/>
                              <a:gd name="T9" fmla="*/ 1265 h 1265"/>
                            </a:gdLst>
                            <a:ahLst/>
                            <a:cxnLst>
                              <a:cxn ang="0">
                                <a:pos x="T0" y="T1"/>
                              </a:cxn>
                              <a:cxn ang="0">
                                <a:pos x="T2" y="T3"/>
                              </a:cxn>
                              <a:cxn ang="0">
                                <a:pos x="T4" y="T5"/>
                              </a:cxn>
                              <a:cxn ang="0">
                                <a:pos x="T6" y="T7"/>
                              </a:cxn>
                              <a:cxn ang="0">
                                <a:pos x="T8" y="T9"/>
                              </a:cxn>
                            </a:cxnLst>
                            <a:rect l="0" t="0" r="r" b="b"/>
                            <a:pathLst>
                              <a:path w="11629" h="1265">
                                <a:moveTo>
                                  <a:pt x="0" y="1265"/>
                                </a:moveTo>
                                <a:lnTo>
                                  <a:pt x="11628" y="1265"/>
                                </a:lnTo>
                                <a:lnTo>
                                  <a:pt x="11628" y="0"/>
                                </a:lnTo>
                                <a:lnTo>
                                  <a:pt x="0" y="0"/>
                                </a:lnTo>
                                <a:lnTo>
                                  <a:pt x="0" y="1265"/>
                                </a:lnTo>
                                <a:close/>
                              </a:path>
                            </a:pathLst>
                          </a:custGeom>
                          <a:solidFill>
                            <a:srgbClr val="3C6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25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58" y="8"/>
                            <a:ext cx="8970" cy="12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25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4" y="114"/>
                            <a:ext cx="1888" cy="301"/>
                          </a:xfrm>
                          <a:prstGeom prst="rect">
                            <a:avLst/>
                          </a:prstGeom>
                          <a:noFill/>
                          <a:extLst>
                            <a:ext uri="{909E8E84-426E-40DD-AFC4-6F175D3DCCD1}">
                              <a14:hiddenFill xmlns:a14="http://schemas.microsoft.com/office/drawing/2010/main">
                                <a:solidFill>
                                  <a:srgbClr val="FFFFFF"/>
                                </a:solidFill>
                              </a14:hiddenFill>
                            </a:ext>
                          </a:extLst>
                        </pic:spPr>
                      </pic:pic>
                      <wps:wsp>
                        <wps:cNvPr id="62" name="Text Box 2583"/>
                        <wps:cNvSpPr txBox="1">
                          <a:spLocks noChangeArrowheads="1"/>
                        </wps:cNvSpPr>
                        <wps:spPr bwMode="auto">
                          <a:xfrm>
                            <a:off x="0" y="-206"/>
                            <a:ext cx="11695"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3C8E1" w14:textId="77777777" w:rsidR="00D05E41" w:rsidRPr="003613F2" w:rsidRDefault="00D05E41" w:rsidP="00D05E41">
                              <w:pPr>
                                <w:spacing w:before="8"/>
                                <w:rPr>
                                  <w:rFonts w:ascii="Arial" w:eastAsia="Arial" w:hAnsi="Arial"/>
                                  <w:sz w:val="20"/>
                                  <w:szCs w:val="20"/>
                                </w:rPr>
                              </w:pPr>
                            </w:p>
                            <w:p w14:paraId="1A8E2054" w14:textId="77777777" w:rsidR="00D05E41" w:rsidRPr="00AB0247" w:rsidRDefault="00D05E41" w:rsidP="00D05E41">
                              <w:pPr>
                                <w:spacing w:after="120" w:line="166" w:lineRule="auto"/>
                                <w:ind w:left="4046" w:right="979"/>
                                <w:jc w:val="both"/>
                                <w:rPr>
                                  <w:rFonts w:ascii="Arial Unicode MS"/>
                                  <w:color w:val="FFFFFF"/>
                                  <w:w w:val="110"/>
                                  <w:sz w:val="18"/>
                                  <w:szCs w:val="18"/>
                                </w:rPr>
                              </w:pPr>
                              <w:r w:rsidRPr="003613F2">
                                <w:rPr>
                                  <w:rFonts w:ascii="Arial Unicode MS"/>
                                  <w:color w:val="FFFFFF"/>
                                  <w:w w:val="110"/>
                                  <w:sz w:val="20"/>
                                  <w:szCs w:val="20"/>
                                </w:rPr>
                                <w:t>T</w:t>
                              </w:r>
                              <w:r w:rsidRPr="00AB0247">
                                <w:rPr>
                                  <w:rFonts w:ascii="Arial Unicode MS"/>
                                  <w:color w:val="FFFFFF"/>
                                  <w:w w:val="110"/>
                                  <w:sz w:val="18"/>
                                  <w:szCs w:val="18"/>
                                </w:rPr>
                                <w:t>hese</w:t>
                              </w:r>
                              <w:r w:rsidRPr="00AB0247">
                                <w:rPr>
                                  <w:rFonts w:ascii="Arial Unicode MS"/>
                                  <w:color w:val="FFFFFF"/>
                                  <w:spacing w:val="-15"/>
                                  <w:w w:val="110"/>
                                  <w:sz w:val="18"/>
                                  <w:szCs w:val="18"/>
                                </w:rPr>
                                <w:t xml:space="preserve"> </w:t>
                              </w:r>
                              <w:r w:rsidRPr="00AB0247">
                                <w:rPr>
                                  <w:rFonts w:ascii="Arial Unicode MS"/>
                                  <w:color w:val="FFFFFF"/>
                                  <w:w w:val="110"/>
                                  <w:sz w:val="18"/>
                                  <w:szCs w:val="18"/>
                                </w:rPr>
                                <w:t>materials</w:t>
                              </w:r>
                              <w:r w:rsidRPr="00AB0247">
                                <w:rPr>
                                  <w:rFonts w:ascii="Arial Unicode MS"/>
                                  <w:color w:val="FFFFFF"/>
                                  <w:spacing w:val="-15"/>
                                  <w:w w:val="110"/>
                                  <w:sz w:val="18"/>
                                  <w:szCs w:val="18"/>
                                </w:rPr>
                                <w:t xml:space="preserve"> </w:t>
                              </w:r>
                              <w:r w:rsidRPr="00AB0247">
                                <w:rPr>
                                  <w:rFonts w:ascii="Arial Unicode MS"/>
                                  <w:color w:val="FFFFFF"/>
                                  <w:w w:val="110"/>
                                  <w:sz w:val="18"/>
                                  <w:szCs w:val="18"/>
                                </w:rPr>
                                <w:t>were</w:t>
                              </w:r>
                              <w:r w:rsidRPr="00AB0247">
                                <w:rPr>
                                  <w:rFonts w:ascii="Arial Unicode MS"/>
                                  <w:color w:val="FFFFFF"/>
                                  <w:spacing w:val="-15"/>
                                  <w:w w:val="110"/>
                                  <w:sz w:val="18"/>
                                  <w:szCs w:val="18"/>
                                </w:rPr>
                                <w:t xml:space="preserve"> </w:t>
                              </w:r>
                              <w:r w:rsidRPr="00AB0247">
                                <w:rPr>
                                  <w:rFonts w:ascii="Arial Unicode MS"/>
                                  <w:color w:val="FFFFFF"/>
                                  <w:w w:val="110"/>
                                  <w:sz w:val="18"/>
                                  <w:szCs w:val="18"/>
                                </w:rPr>
                                <w:t>developed</w:t>
                              </w:r>
                              <w:r w:rsidRPr="00AB0247">
                                <w:rPr>
                                  <w:rFonts w:ascii="Arial Unicode MS"/>
                                  <w:color w:val="FFFFFF"/>
                                  <w:spacing w:val="-15"/>
                                  <w:w w:val="110"/>
                                  <w:sz w:val="18"/>
                                  <w:szCs w:val="18"/>
                                </w:rPr>
                                <w:t xml:space="preserve"> </w:t>
                              </w:r>
                              <w:r w:rsidRPr="00AB0247">
                                <w:rPr>
                                  <w:rFonts w:ascii="Arial Unicode MS"/>
                                  <w:color w:val="FFFFFF"/>
                                  <w:w w:val="110"/>
                                  <w:sz w:val="18"/>
                                  <w:szCs w:val="18"/>
                                </w:rPr>
                                <w:t>by</w:t>
                              </w:r>
                              <w:r w:rsidRPr="00AB0247">
                                <w:rPr>
                                  <w:rFonts w:ascii="Arial Unicode MS"/>
                                  <w:color w:val="FFFFFF"/>
                                  <w:spacing w:val="-14"/>
                                  <w:w w:val="110"/>
                                  <w:sz w:val="18"/>
                                  <w:szCs w:val="18"/>
                                </w:rPr>
                                <w:t xml:space="preserve"> </w:t>
                              </w:r>
                              <w:r w:rsidRPr="00AB0247">
                                <w:rPr>
                                  <w:rFonts w:ascii="Arial Unicode MS"/>
                                  <w:color w:val="FFFFFF"/>
                                  <w:w w:val="110"/>
                                  <w:sz w:val="18"/>
                                  <w:szCs w:val="18"/>
                                </w:rPr>
                                <w:t>the</w:t>
                              </w:r>
                              <w:r w:rsidRPr="00AB0247">
                                <w:rPr>
                                  <w:rFonts w:ascii="Arial Unicode MS"/>
                                  <w:color w:val="FFFFFF"/>
                                  <w:spacing w:val="-15"/>
                                  <w:w w:val="110"/>
                                  <w:sz w:val="18"/>
                                  <w:szCs w:val="18"/>
                                </w:rPr>
                                <w:t xml:space="preserve"> </w:t>
                              </w:r>
                              <w:r w:rsidRPr="00AB0247">
                                <w:rPr>
                                  <w:rFonts w:ascii="Arial Unicode MS"/>
                                  <w:color w:val="FFFFFF"/>
                                  <w:w w:val="110"/>
                                  <w:sz w:val="18"/>
                                  <w:szCs w:val="18"/>
                                </w:rPr>
                                <w:t>Malnutrition</w:t>
                              </w:r>
                              <w:r w:rsidRPr="00AB0247">
                                <w:rPr>
                                  <w:rFonts w:ascii="Arial Unicode MS"/>
                                  <w:color w:val="FFFFFF"/>
                                  <w:spacing w:val="-15"/>
                                  <w:w w:val="110"/>
                                  <w:sz w:val="18"/>
                                  <w:szCs w:val="18"/>
                                </w:rPr>
                                <w:t xml:space="preserve"> </w:t>
                              </w:r>
                              <w:r w:rsidRPr="00AB0247">
                                <w:rPr>
                                  <w:rFonts w:ascii="Arial Unicode MS"/>
                                  <w:color w:val="FFFFFF"/>
                                  <w:w w:val="110"/>
                                  <w:sz w:val="18"/>
                                  <w:szCs w:val="18"/>
                                </w:rPr>
                                <w:t>Quality</w:t>
                              </w:r>
                              <w:r w:rsidRPr="00AB0247">
                                <w:rPr>
                                  <w:rFonts w:ascii="Arial Unicode MS"/>
                                  <w:color w:val="FFFFFF"/>
                                  <w:spacing w:val="-15"/>
                                  <w:w w:val="110"/>
                                  <w:sz w:val="18"/>
                                  <w:szCs w:val="18"/>
                                </w:rPr>
                                <w:t xml:space="preserve"> </w:t>
                              </w:r>
                              <w:r w:rsidRPr="00AB0247">
                                <w:rPr>
                                  <w:rFonts w:ascii="Arial Unicode MS"/>
                                  <w:color w:val="FFFFFF"/>
                                  <w:w w:val="110"/>
                                  <w:sz w:val="18"/>
                                  <w:szCs w:val="18"/>
                                </w:rPr>
                                <w:t>Improvement</w:t>
                              </w:r>
                              <w:r w:rsidRPr="00AB0247">
                                <w:rPr>
                                  <w:rFonts w:ascii="Arial Unicode MS"/>
                                  <w:color w:val="FFFFFF"/>
                                  <w:spacing w:val="-15"/>
                                  <w:w w:val="110"/>
                                  <w:sz w:val="18"/>
                                  <w:szCs w:val="18"/>
                                </w:rPr>
                                <w:t xml:space="preserve"> </w:t>
                              </w:r>
                              <w:r w:rsidRPr="00AB0247">
                                <w:rPr>
                                  <w:rFonts w:ascii="Arial Unicode MS"/>
                                  <w:color w:val="FFFFFF"/>
                                  <w:w w:val="110"/>
                                  <w:sz w:val="18"/>
                                  <w:szCs w:val="18"/>
                                </w:rPr>
                                <w:t>Initiative</w:t>
                              </w:r>
                              <w:r w:rsidRPr="00AB0247">
                                <w:rPr>
                                  <w:rFonts w:ascii="Arial Unicode MS"/>
                                  <w:color w:val="FFFFFF"/>
                                  <w:spacing w:val="-14"/>
                                  <w:w w:val="110"/>
                                  <w:sz w:val="18"/>
                                  <w:szCs w:val="18"/>
                                </w:rPr>
                                <w:t xml:space="preserve"> </w:t>
                              </w:r>
                              <w:r w:rsidRPr="00AB0247">
                                <w:rPr>
                                  <w:rFonts w:ascii="Arial Unicode MS"/>
                                  <w:color w:val="FFFFFF"/>
                                  <w:w w:val="110"/>
                                  <w:sz w:val="18"/>
                                  <w:szCs w:val="18"/>
                                </w:rPr>
                                <w:t>(MQii),</w:t>
                              </w:r>
                              <w:r w:rsidRPr="00AB0247">
                                <w:rPr>
                                  <w:rFonts w:ascii="Arial Unicode MS"/>
                                  <w:color w:val="FFFFFF"/>
                                  <w:spacing w:val="-15"/>
                                  <w:w w:val="110"/>
                                  <w:sz w:val="18"/>
                                  <w:szCs w:val="18"/>
                                </w:rPr>
                                <w:t xml:space="preserve"> </w:t>
                              </w:r>
                              <w:r w:rsidRPr="00AB0247">
                                <w:rPr>
                                  <w:rFonts w:ascii="Arial Unicode MS"/>
                                  <w:color w:val="FFFFFF"/>
                                  <w:w w:val="110"/>
                                  <w:sz w:val="18"/>
                                  <w:szCs w:val="18"/>
                                </w:rPr>
                                <w:t>a</w:t>
                              </w:r>
                              <w:r w:rsidRPr="00AB0247">
                                <w:rPr>
                                  <w:rFonts w:ascii="Arial Unicode MS"/>
                                  <w:color w:val="FFFFFF"/>
                                  <w:spacing w:val="-15"/>
                                  <w:w w:val="110"/>
                                  <w:sz w:val="18"/>
                                  <w:szCs w:val="18"/>
                                </w:rPr>
                                <w:t xml:space="preserve"> </w:t>
                              </w:r>
                              <w:r w:rsidRPr="00AB0247">
                                <w:rPr>
                                  <w:rFonts w:ascii="Arial Unicode MS"/>
                                  <w:color w:val="FFFFFF"/>
                                  <w:w w:val="110"/>
                                  <w:sz w:val="18"/>
                                  <w:szCs w:val="18"/>
                                </w:rPr>
                                <w:t>project</w:t>
                              </w:r>
                              <w:r w:rsidRPr="00AB0247">
                                <w:rPr>
                                  <w:rFonts w:ascii="Arial Unicode MS"/>
                                  <w:color w:val="FFFFFF"/>
                                  <w:spacing w:val="-15"/>
                                  <w:w w:val="110"/>
                                  <w:sz w:val="18"/>
                                  <w:szCs w:val="18"/>
                                </w:rPr>
                                <w:t xml:space="preserve"> </w:t>
                              </w:r>
                              <w:r w:rsidRPr="00AB0247">
                                <w:rPr>
                                  <w:rFonts w:ascii="Arial Unicode MS"/>
                                  <w:color w:val="FFFFFF"/>
                                  <w:w w:val="110"/>
                                  <w:sz w:val="18"/>
                                  <w:szCs w:val="18"/>
                                </w:rPr>
                                <w:t>of</w:t>
                              </w:r>
                              <w:r w:rsidRPr="00AB0247">
                                <w:rPr>
                                  <w:rFonts w:ascii="Arial Unicode MS"/>
                                  <w:color w:val="FFFFFF"/>
                                  <w:w w:val="114"/>
                                  <w:sz w:val="18"/>
                                  <w:szCs w:val="18"/>
                                </w:rPr>
                                <w:t xml:space="preserve"> </w:t>
                              </w:r>
                              <w:r w:rsidRPr="00AB0247">
                                <w:rPr>
                                  <w:rFonts w:ascii="Arial Unicode MS"/>
                                  <w:color w:val="FFFFFF"/>
                                  <w:w w:val="110"/>
                                  <w:sz w:val="18"/>
                                  <w:szCs w:val="18"/>
                                </w:rPr>
                                <w:t>the</w:t>
                              </w:r>
                              <w:r w:rsidRPr="00AB0247">
                                <w:rPr>
                                  <w:rFonts w:ascii="Arial Unicode MS"/>
                                  <w:color w:val="FFFFFF"/>
                                  <w:spacing w:val="-19"/>
                                  <w:w w:val="110"/>
                                  <w:sz w:val="18"/>
                                  <w:szCs w:val="18"/>
                                </w:rPr>
                                <w:t xml:space="preserve"> </w:t>
                              </w:r>
                              <w:r w:rsidRPr="00AB0247">
                                <w:rPr>
                                  <w:rFonts w:ascii="Arial Unicode MS"/>
                                  <w:color w:val="FFFFFF"/>
                                  <w:w w:val="110"/>
                                  <w:sz w:val="18"/>
                                  <w:szCs w:val="18"/>
                                </w:rPr>
                                <w:t>Academy</w:t>
                              </w:r>
                              <w:r w:rsidRPr="00AB0247">
                                <w:rPr>
                                  <w:rFonts w:ascii="Arial Unicode MS"/>
                                  <w:color w:val="FFFFFF"/>
                                  <w:spacing w:val="-18"/>
                                  <w:w w:val="110"/>
                                  <w:sz w:val="18"/>
                                  <w:szCs w:val="18"/>
                                </w:rPr>
                                <w:t xml:space="preserve"> </w:t>
                              </w:r>
                              <w:r w:rsidRPr="00AB0247">
                                <w:rPr>
                                  <w:rFonts w:ascii="Arial Unicode MS"/>
                                  <w:color w:val="FFFFFF"/>
                                  <w:w w:val="110"/>
                                  <w:sz w:val="18"/>
                                  <w:szCs w:val="18"/>
                                </w:rPr>
                                <w:t>of</w:t>
                              </w:r>
                              <w:r w:rsidRPr="00AB0247">
                                <w:rPr>
                                  <w:rFonts w:ascii="Arial Unicode MS"/>
                                  <w:color w:val="FFFFFF"/>
                                  <w:spacing w:val="-18"/>
                                  <w:w w:val="110"/>
                                  <w:sz w:val="18"/>
                                  <w:szCs w:val="18"/>
                                </w:rPr>
                                <w:t xml:space="preserve"> </w:t>
                              </w:r>
                              <w:r w:rsidRPr="00AB0247">
                                <w:rPr>
                                  <w:rFonts w:ascii="Arial Unicode MS"/>
                                  <w:color w:val="FFFFFF"/>
                                  <w:w w:val="110"/>
                                  <w:sz w:val="18"/>
                                  <w:szCs w:val="18"/>
                                </w:rPr>
                                <w:t>Nutrition</w:t>
                              </w:r>
                              <w:r w:rsidRPr="00AB0247">
                                <w:rPr>
                                  <w:rFonts w:ascii="Arial Unicode MS"/>
                                  <w:color w:val="FFFFFF"/>
                                  <w:spacing w:val="-18"/>
                                  <w:w w:val="110"/>
                                  <w:sz w:val="18"/>
                                  <w:szCs w:val="18"/>
                                </w:rPr>
                                <w:t xml:space="preserve"> </w:t>
                              </w:r>
                              <w:r w:rsidRPr="00AB0247">
                                <w:rPr>
                                  <w:rFonts w:ascii="Arial Unicode MS"/>
                                  <w:color w:val="FFFFFF"/>
                                  <w:w w:val="110"/>
                                  <w:sz w:val="18"/>
                                  <w:szCs w:val="18"/>
                                </w:rPr>
                                <w:t>and</w:t>
                              </w:r>
                              <w:r w:rsidRPr="00AB0247">
                                <w:rPr>
                                  <w:rFonts w:ascii="Arial Unicode MS"/>
                                  <w:color w:val="FFFFFF"/>
                                  <w:spacing w:val="-18"/>
                                  <w:w w:val="110"/>
                                  <w:sz w:val="18"/>
                                  <w:szCs w:val="18"/>
                                </w:rPr>
                                <w:t xml:space="preserve"> </w:t>
                              </w:r>
                              <w:r w:rsidRPr="00AB0247">
                                <w:rPr>
                                  <w:rFonts w:ascii="Arial Unicode MS"/>
                                  <w:color w:val="FFFFFF"/>
                                  <w:w w:val="110"/>
                                  <w:sz w:val="18"/>
                                  <w:szCs w:val="18"/>
                                </w:rPr>
                                <w:t>Dietetics,</w:t>
                              </w:r>
                              <w:r w:rsidRPr="00AB0247">
                                <w:rPr>
                                  <w:rFonts w:ascii="Arial Unicode MS"/>
                                  <w:color w:val="FFFFFF"/>
                                  <w:spacing w:val="-19"/>
                                  <w:w w:val="110"/>
                                  <w:sz w:val="18"/>
                                  <w:szCs w:val="18"/>
                                </w:rPr>
                                <w:t xml:space="preserve"> </w:t>
                              </w:r>
                              <w:r w:rsidRPr="00AB0247">
                                <w:rPr>
                                  <w:rFonts w:ascii="Arial Unicode MS"/>
                                  <w:color w:val="FFFFFF"/>
                                  <w:w w:val="110"/>
                                  <w:sz w:val="18"/>
                                  <w:szCs w:val="18"/>
                                </w:rPr>
                                <w:t>Avalere</w:t>
                              </w:r>
                              <w:r w:rsidRPr="00AB0247">
                                <w:rPr>
                                  <w:rFonts w:ascii="Arial Unicode MS"/>
                                  <w:color w:val="FFFFFF"/>
                                  <w:spacing w:val="-18"/>
                                  <w:w w:val="110"/>
                                  <w:sz w:val="18"/>
                                  <w:szCs w:val="18"/>
                                </w:rPr>
                                <w:t xml:space="preserve"> </w:t>
                              </w:r>
                              <w:r w:rsidRPr="00AB0247">
                                <w:rPr>
                                  <w:rFonts w:ascii="Arial Unicode MS"/>
                                  <w:color w:val="FFFFFF"/>
                                  <w:w w:val="110"/>
                                  <w:sz w:val="18"/>
                                  <w:szCs w:val="18"/>
                                </w:rPr>
                                <w:t>Health,</w:t>
                              </w:r>
                              <w:r w:rsidRPr="00AB0247">
                                <w:rPr>
                                  <w:rFonts w:ascii="Arial Unicode MS"/>
                                  <w:color w:val="FFFFFF"/>
                                  <w:spacing w:val="-18"/>
                                  <w:w w:val="110"/>
                                  <w:sz w:val="18"/>
                                  <w:szCs w:val="18"/>
                                </w:rPr>
                                <w:t xml:space="preserve"> </w:t>
                              </w:r>
                              <w:r w:rsidRPr="00AB0247">
                                <w:rPr>
                                  <w:rFonts w:ascii="Arial Unicode MS"/>
                                  <w:color w:val="FFFFFF"/>
                                  <w:w w:val="110"/>
                                  <w:sz w:val="18"/>
                                  <w:szCs w:val="18"/>
                                </w:rPr>
                                <w:t>and</w:t>
                              </w:r>
                              <w:r w:rsidRPr="00AB0247">
                                <w:rPr>
                                  <w:rFonts w:ascii="Arial Unicode MS"/>
                                  <w:color w:val="FFFFFF"/>
                                  <w:spacing w:val="-18"/>
                                  <w:w w:val="110"/>
                                  <w:sz w:val="18"/>
                                  <w:szCs w:val="18"/>
                                </w:rPr>
                                <w:t xml:space="preserve"> </w:t>
                              </w:r>
                              <w:r w:rsidRPr="00AB0247">
                                <w:rPr>
                                  <w:rFonts w:ascii="Arial Unicode MS"/>
                                  <w:color w:val="FFFFFF"/>
                                  <w:w w:val="110"/>
                                  <w:sz w:val="18"/>
                                  <w:szCs w:val="18"/>
                                </w:rPr>
                                <w:t>other</w:t>
                              </w:r>
                              <w:r w:rsidRPr="00AB0247">
                                <w:rPr>
                                  <w:rFonts w:ascii="Arial Unicode MS"/>
                                  <w:color w:val="FFFFFF"/>
                                  <w:spacing w:val="-18"/>
                                  <w:w w:val="110"/>
                                  <w:sz w:val="18"/>
                                  <w:szCs w:val="18"/>
                                </w:rPr>
                                <w:t xml:space="preserve"> </w:t>
                              </w:r>
                              <w:r w:rsidRPr="00AB0247">
                                <w:rPr>
                                  <w:rFonts w:ascii="Arial Unicode MS"/>
                                  <w:color w:val="FFFFFF"/>
                                  <w:w w:val="110"/>
                                  <w:sz w:val="18"/>
                                  <w:szCs w:val="18"/>
                                </w:rPr>
                                <w:t>stakeholders</w:t>
                              </w:r>
                              <w:r w:rsidRPr="00AB0247">
                                <w:rPr>
                                  <w:rFonts w:ascii="Arial Unicode MS"/>
                                  <w:color w:val="FFFFFF"/>
                                  <w:spacing w:val="-19"/>
                                  <w:w w:val="110"/>
                                  <w:sz w:val="18"/>
                                  <w:szCs w:val="18"/>
                                </w:rPr>
                                <w:t xml:space="preserve"> </w:t>
                              </w:r>
                              <w:r w:rsidRPr="00AB0247">
                                <w:rPr>
                                  <w:rFonts w:ascii="Arial Unicode MS"/>
                                  <w:color w:val="FFFFFF"/>
                                  <w:w w:val="110"/>
                                  <w:sz w:val="18"/>
                                  <w:szCs w:val="18"/>
                                </w:rPr>
                                <w:t>who</w:t>
                              </w:r>
                              <w:r w:rsidRPr="00AB0247">
                                <w:rPr>
                                  <w:rFonts w:ascii="Arial Unicode MS"/>
                                  <w:color w:val="FFFFFF"/>
                                  <w:spacing w:val="-18"/>
                                  <w:w w:val="110"/>
                                  <w:sz w:val="18"/>
                                  <w:szCs w:val="18"/>
                                </w:rPr>
                                <w:t xml:space="preserve"> </w:t>
                              </w:r>
                              <w:r w:rsidRPr="00AB0247">
                                <w:rPr>
                                  <w:rFonts w:ascii="Arial Unicode MS"/>
                                  <w:color w:val="FFFFFF"/>
                                  <w:w w:val="110"/>
                                  <w:sz w:val="18"/>
                                  <w:szCs w:val="18"/>
                                </w:rPr>
                                <w:t>provided</w:t>
                              </w:r>
                              <w:r w:rsidRPr="00AB0247">
                                <w:rPr>
                                  <w:rFonts w:ascii="Arial Unicode MS"/>
                                  <w:color w:val="FFFFFF"/>
                                  <w:spacing w:val="-18"/>
                                  <w:w w:val="110"/>
                                  <w:sz w:val="18"/>
                                  <w:szCs w:val="18"/>
                                </w:rPr>
                                <w:t xml:space="preserve"> </w:t>
                              </w:r>
                              <w:r w:rsidRPr="00AB0247">
                                <w:rPr>
                                  <w:rFonts w:ascii="Arial Unicode MS"/>
                                  <w:color w:val="FFFFFF"/>
                                  <w:w w:val="110"/>
                                  <w:sz w:val="18"/>
                                  <w:szCs w:val="18"/>
                                </w:rPr>
                                <w:t>guidance</w:t>
                              </w:r>
                              <w:r w:rsidRPr="00AB0247">
                                <w:rPr>
                                  <w:rFonts w:ascii="Arial Unicode MS"/>
                                  <w:color w:val="FFFFFF"/>
                                  <w:w w:val="105"/>
                                  <w:sz w:val="18"/>
                                  <w:szCs w:val="18"/>
                                </w:rPr>
                                <w:t xml:space="preserve"> </w:t>
                              </w:r>
                              <w:r w:rsidRPr="00AB0247">
                                <w:rPr>
                                  <w:rFonts w:ascii="Arial Unicode MS"/>
                                  <w:color w:val="FFFFFF"/>
                                  <w:w w:val="110"/>
                                  <w:sz w:val="18"/>
                                  <w:szCs w:val="18"/>
                                </w:rPr>
                                <w:t>and</w:t>
                              </w:r>
                              <w:r w:rsidRPr="00AB0247">
                                <w:rPr>
                                  <w:rFonts w:ascii="Arial Unicode MS"/>
                                  <w:color w:val="FFFFFF"/>
                                  <w:spacing w:val="-14"/>
                                  <w:w w:val="110"/>
                                  <w:sz w:val="18"/>
                                  <w:szCs w:val="18"/>
                                </w:rPr>
                                <w:t xml:space="preserve"> </w:t>
                              </w:r>
                              <w:r w:rsidRPr="00AB0247">
                                <w:rPr>
                                  <w:rFonts w:ascii="Arial Unicode MS"/>
                                  <w:color w:val="FFFFFF"/>
                                  <w:w w:val="110"/>
                                  <w:sz w:val="18"/>
                                  <w:szCs w:val="18"/>
                                </w:rPr>
                                <w:t>expertise</w:t>
                              </w:r>
                              <w:r w:rsidRPr="00AB0247">
                                <w:rPr>
                                  <w:rFonts w:ascii="Arial Unicode MS"/>
                                  <w:color w:val="FFFFFF"/>
                                  <w:spacing w:val="-14"/>
                                  <w:w w:val="110"/>
                                  <w:sz w:val="18"/>
                                  <w:szCs w:val="18"/>
                                </w:rPr>
                                <w:t xml:space="preserve"> </w:t>
                              </w:r>
                              <w:r w:rsidRPr="00AB0247">
                                <w:rPr>
                                  <w:rFonts w:ascii="Arial Unicode MS"/>
                                  <w:color w:val="FFFFFF"/>
                                  <w:w w:val="110"/>
                                  <w:sz w:val="18"/>
                                  <w:szCs w:val="18"/>
                                </w:rPr>
                                <w:t>through</w:t>
                              </w:r>
                              <w:r w:rsidRPr="00AB0247">
                                <w:rPr>
                                  <w:rFonts w:ascii="Arial Unicode MS"/>
                                  <w:color w:val="FFFFFF"/>
                                  <w:spacing w:val="-13"/>
                                  <w:w w:val="110"/>
                                  <w:sz w:val="18"/>
                                  <w:szCs w:val="18"/>
                                </w:rPr>
                                <w:t xml:space="preserve"> </w:t>
                              </w:r>
                              <w:r w:rsidRPr="00AB0247">
                                <w:rPr>
                                  <w:rFonts w:ascii="Arial Unicode MS"/>
                                  <w:color w:val="FFFFFF"/>
                                  <w:w w:val="110"/>
                                  <w:sz w:val="18"/>
                                  <w:szCs w:val="18"/>
                                </w:rPr>
                                <w:t>a</w:t>
                              </w:r>
                              <w:r w:rsidRPr="00AB0247">
                                <w:rPr>
                                  <w:rFonts w:ascii="Arial Unicode MS"/>
                                  <w:color w:val="FFFFFF"/>
                                  <w:spacing w:val="-14"/>
                                  <w:w w:val="110"/>
                                  <w:sz w:val="18"/>
                                  <w:szCs w:val="18"/>
                                </w:rPr>
                                <w:t xml:space="preserve"> </w:t>
                              </w:r>
                              <w:r w:rsidRPr="00AB0247">
                                <w:rPr>
                                  <w:rFonts w:ascii="Arial Unicode MS"/>
                                  <w:color w:val="FFFFFF"/>
                                  <w:w w:val="110"/>
                                  <w:sz w:val="18"/>
                                  <w:szCs w:val="18"/>
                                </w:rPr>
                                <w:t>collaborative</w:t>
                              </w:r>
                              <w:r w:rsidRPr="00AB0247">
                                <w:rPr>
                                  <w:rFonts w:ascii="Arial Unicode MS"/>
                                  <w:color w:val="FFFFFF"/>
                                  <w:spacing w:val="-13"/>
                                  <w:w w:val="110"/>
                                  <w:sz w:val="18"/>
                                  <w:szCs w:val="18"/>
                                </w:rPr>
                                <w:t xml:space="preserve"> </w:t>
                              </w:r>
                              <w:r w:rsidRPr="00AB0247">
                                <w:rPr>
                                  <w:rFonts w:ascii="Arial Unicode MS"/>
                                  <w:color w:val="FFFFFF"/>
                                  <w:w w:val="110"/>
                                  <w:sz w:val="18"/>
                                  <w:szCs w:val="18"/>
                                </w:rPr>
                                <w:t>partnership.</w:t>
                              </w:r>
                              <w:r w:rsidRPr="00AB0247">
                                <w:rPr>
                                  <w:rFonts w:ascii="Arial Unicode MS"/>
                                  <w:color w:val="FFFFFF"/>
                                  <w:spacing w:val="-14"/>
                                  <w:w w:val="110"/>
                                  <w:sz w:val="18"/>
                                  <w:szCs w:val="18"/>
                                </w:rPr>
                                <w:t xml:space="preserve"> </w:t>
                              </w:r>
                              <w:r w:rsidRPr="00AB0247">
                                <w:rPr>
                                  <w:rFonts w:ascii="Arial Unicode MS"/>
                                  <w:color w:val="FFFFFF"/>
                                  <w:w w:val="110"/>
                                  <w:sz w:val="18"/>
                                  <w:szCs w:val="18"/>
                                </w:rPr>
                                <w:t>Support</w:t>
                              </w:r>
                              <w:r w:rsidRPr="00AB0247">
                                <w:rPr>
                                  <w:rFonts w:ascii="Arial Unicode MS"/>
                                  <w:color w:val="FFFFFF"/>
                                  <w:spacing w:val="-13"/>
                                  <w:w w:val="110"/>
                                  <w:sz w:val="18"/>
                                  <w:szCs w:val="18"/>
                                </w:rPr>
                                <w:t xml:space="preserve"> </w:t>
                              </w:r>
                              <w:r w:rsidRPr="00AB0247">
                                <w:rPr>
                                  <w:rFonts w:ascii="Arial Unicode MS"/>
                                  <w:color w:val="FFFFFF"/>
                                  <w:w w:val="110"/>
                                  <w:sz w:val="18"/>
                                  <w:szCs w:val="18"/>
                                </w:rPr>
                                <w:t>provided</w:t>
                              </w:r>
                              <w:r w:rsidRPr="00AB0247">
                                <w:rPr>
                                  <w:rFonts w:ascii="Arial Unicode MS"/>
                                  <w:color w:val="FFFFFF"/>
                                  <w:spacing w:val="-14"/>
                                  <w:w w:val="110"/>
                                  <w:sz w:val="18"/>
                                  <w:szCs w:val="18"/>
                                </w:rPr>
                                <w:t xml:space="preserve"> </w:t>
                              </w:r>
                              <w:r w:rsidRPr="00AB0247">
                                <w:rPr>
                                  <w:rFonts w:ascii="Arial Unicode MS"/>
                                  <w:color w:val="FFFFFF"/>
                                  <w:w w:val="110"/>
                                  <w:sz w:val="18"/>
                                  <w:szCs w:val="18"/>
                                </w:rPr>
                                <w:t>by</w:t>
                              </w:r>
                              <w:r w:rsidRPr="00AB0247">
                                <w:rPr>
                                  <w:rFonts w:ascii="Arial Unicode MS"/>
                                  <w:color w:val="FFFFFF"/>
                                  <w:spacing w:val="-13"/>
                                  <w:w w:val="110"/>
                                  <w:sz w:val="18"/>
                                  <w:szCs w:val="18"/>
                                </w:rPr>
                                <w:t xml:space="preserve"> </w:t>
                              </w:r>
                              <w:r w:rsidRPr="00AB0247">
                                <w:rPr>
                                  <w:rFonts w:ascii="Arial Unicode MS"/>
                                  <w:color w:val="FFFFFF"/>
                                  <w:w w:val="110"/>
                                  <w:sz w:val="18"/>
                                  <w:szCs w:val="18"/>
                                </w:rPr>
                                <w:t>Abbott.</w:t>
                              </w:r>
                            </w:p>
                            <w:p w14:paraId="597B0005" w14:textId="77777777" w:rsidR="00D05E41" w:rsidRPr="00AB0247" w:rsidRDefault="00D05E41" w:rsidP="00D05E41">
                              <w:pPr>
                                <w:spacing w:line="166" w:lineRule="auto"/>
                                <w:ind w:left="4050" w:right="977"/>
                                <w:jc w:val="both"/>
                                <w:rPr>
                                  <w:rFonts w:ascii="Arial Unicode MS" w:eastAsia="Arial Unicode MS" w:hAnsi="Arial Unicode MS" w:cs="Arial Unicode MS"/>
                                  <w:sz w:val="18"/>
                                  <w:szCs w:val="18"/>
                                </w:rPr>
                              </w:pPr>
                              <w:r w:rsidRPr="00AB0247">
                                <w:rPr>
                                  <w:rFonts w:ascii="Arial Unicode MS" w:hAnsi="Arial Unicode MS"/>
                                  <w:color w:val="FFFFFF"/>
                                  <w:w w:val="105"/>
                                  <w:sz w:val="18"/>
                                  <w:szCs w:val="18"/>
                                </w:rPr>
                                <w:t>© 2017.</w:t>
                              </w:r>
                              <w:r w:rsidRPr="00AB0247">
                                <w:rPr>
                                  <w:rFonts w:ascii="Arial Unicode MS" w:hAnsi="Arial Unicode MS"/>
                                  <w:color w:val="FFFFFF"/>
                                  <w:spacing w:val="1"/>
                                  <w:w w:val="105"/>
                                  <w:sz w:val="18"/>
                                  <w:szCs w:val="18"/>
                                </w:rPr>
                                <w:t xml:space="preserve"> </w:t>
                              </w:r>
                              <w:r w:rsidRPr="00AB0247">
                                <w:rPr>
                                  <w:rFonts w:ascii="Arial Unicode MS" w:hAnsi="Arial Unicode MS"/>
                                  <w:color w:val="FFFFFF"/>
                                  <w:w w:val="105"/>
                                  <w:sz w:val="18"/>
                                  <w:szCs w:val="18"/>
                                </w:rPr>
                                <w:t>All</w:t>
                              </w:r>
                              <w:r w:rsidRPr="00AB0247">
                                <w:rPr>
                                  <w:rFonts w:ascii="Arial Unicode MS" w:hAnsi="Arial Unicode MS"/>
                                  <w:color w:val="FFFFFF"/>
                                  <w:spacing w:val="1"/>
                                  <w:w w:val="105"/>
                                  <w:sz w:val="18"/>
                                  <w:szCs w:val="18"/>
                                </w:rPr>
                                <w:t xml:space="preserve"> </w:t>
                              </w:r>
                              <w:r w:rsidRPr="00AB0247">
                                <w:rPr>
                                  <w:rFonts w:ascii="Arial Unicode MS" w:hAnsi="Arial Unicode MS"/>
                                  <w:color w:val="FFFFFF"/>
                                  <w:w w:val="105"/>
                                  <w:sz w:val="18"/>
                                  <w:szCs w:val="18"/>
                                </w:rPr>
                                <w:t>rights</w:t>
                              </w:r>
                              <w:r w:rsidRPr="00AB0247">
                                <w:rPr>
                                  <w:rFonts w:ascii="Arial Unicode MS" w:hAnsi="Arial Unicode MS"/>
                                  <w:color w:val="FFFFFF"/>
                                  <w:spacing w:val="1"/>
                                  <w:w w:val="105"/>
                                  <w:sz w:val="18"/>
                                  <w:szCs w:val="18"/>
                                </w:rPr>
                                <w:t xml:space="preserve"> </w:t>
                              </w:r>
                              <w:r w:rsidRPr="00AB0247">
                                <w:rPr>
                                  <w:rFonts w:ascii="Arial Unicode MS" w:hAnsi="Arial Unicode MS"/>
                                  <w:color w:val="FFFFFF"/>
                                  <w:w w:val="105"/>
                                  <w:sz w:val="18"/>
                                  <w:szCs w:val="18"/>
                                </w:rPr>
                                <w:t>reserved.</w:t>
                              </w:r>
                            </w:p>
                            <w:p w14:paraId="5EBCA0EC" w14:textId="77777777" w:rsidR="00D05E41" w:rsidRDefault="00D05E41" w:rsidP="00D05E41"/>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A60592D" id="Group 2581" o:spid="_x0000_s1026" style="position:absolute;margin-left:-.75pt;margin-top:-47.45pt;width:799.5pt;height:81.45pt;z-index:-251651072;mso-position-horizontal-relative:page;mso-width-relative:margin;mso-height-relative:margin" coordorigin=",-206" coordsize="11695,1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">
              <v:group id="Group 2605" o:spid="_x0000_s1027" style="position:absolute;left:566;top:570;width:557;height:499" coordorigin="566,570" coordsize="557,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609" o:spid="_x0000_s1028" style="position:absolute;left:566;top:570;width:557;height:499;visibility:visible;mso-wrap-style:square;v-text-anchor:top" coordsize="55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kP8MA&#10;AADbAAAADwAAAGRycy9kb3ducmV2LnhtbESPQWvCQBSE74X+h+UVeqsbU5GaukooFOohB2ORHh/Z&#10;ZxKSfRvythr/vVsoeBxm5htmvZ1cr840SuvZwHyWgCKuvG25NvB9+Hx5AyUB2WLvmQxcSWC7eXxY&#10;Y2b9hfd0LkOtIoQlQwNNCEOmtVQNOZSZH4ijd/KjwxDlWGs74iXCXa/TJFlqhy3HhQYH+mio6spf&#10;Z4DqtFsRJnLMf1bd4lhIIbvKmOenKX8HFWgK9/B/+8saeF3C35f4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UkP8MAAADbAAAADwAAAAAAAAAAAAAAAACYAgAAZHJzL2Rv&#10;d25yZXYueG1sUEsFBgAAAAAEAAQA9QAAAIgDAAAAAA==&#10;" path="m257,266r-115,l260,491r2,4l268,498r18,l299,487,394,304r-116,l257,266xe" fillcolor="#3d6c8c" stroked="f">
                  <v:path arrowok="t" o:connecttype="custom" o:connectlocs="257,836;142,836;260,1061;262,1065;268,1068;286,1068;299,1057;394,874;278,874;257,836" o:connectangles="0,0,0,0,0,0,0,0,0,0"/>
                </v:shape>
                <v:shape id="Freeform 2608" o:spid="_x0000_s1029" style="position:absolute;left:566;top:570;width:557;height:499;visibility:visible;mso-wrap-style:square;v-text-anchor:top" coordsize="55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BpMMA&#10;AADbAAAADwAAAGRycy9kb3ducmV2LnhtbESPQWvCQBSE7wX/w/KE3upGW2pN3QQRCnrw0CjS4yP7&#10;moRk34a8rcZ/7xYKPQ4z8w2zzkfXqQsN0ng2MJ8loIhLbxuuDJyOH09voCQgW+w8k4EbCeTZ5GGN&#10;qfVX/qRLESoVISwpGqhD6FOtpazJocx8Txy9bz84DFEOlbYDXiPcdXqRJK/aYcNxocaetjWVbfHj&#10;DFC1aFeEiZw3X6v25XyQg+xLYx6n4+YdVKAx/If/2jtr4HkJv1/iD9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mBpMMAAADbAAAADwAAAAAAAAAAAAAAAACYAgAAZHJzL2Rv&#10;d25yZXYueG1sUEsFBgAAAAAEAAQA9QAAAIgDAAAAAA==&#10;" path="m108,l90,,86,1,83,4,82,6,81,8r-1,3l2,479,,488r6,5l102,493r4,-2l108,487r1,-1l110,483r1,-2l142,266r115,l116,4,114,1,108,xe" fillcolor="#3d6c8c" stroked="f">
                  <v:path arrowok="t" o:connecttype="custom" o:connectlocs="108,570;90,570;86,571;83,574;82,576;81,578;80,581;2,1049;0,1058;6,1063;102,1063;106,1061;108,1057;109,1056;110,1053;111,1051;142,836;257,836;116,574;114,571;108,570" o:connectangles="0,0,0,0,0,0,0,0,0,0,0,0,0,0,0,0,0,0,0,0,0"/>
                </v:shape>
                <v:shape id="Freeform 2607" o:spid="_x0000_s1030" style="position:absolute;left:566;top:570;width:557;height:499;visibility:visible;mso-wrap-style:square;v-text-anchor:top" coordsize="55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1r8A&#10;AADbAAAADwAAAGRycy9kb3ducmV2LnhtbERPS4vCMBC+C/sfwix409QHsnaNIguCHjyoS9nj0Ixt&#10;aTMpnazWf28OgseP773a9K5RN+qk8mxgMk5AEefeVlwY+L3sRl+gJCBbbDyTgQcJbNYfgxWm1t/5&#10;RLdzKFQMYUnRQBlCm2oteUkOZexb4shdfecwRNgV2nZ4j+Gu0dMkWWiHFceGElv6KSmvz//OABXT&#10;ekmYSLb9W9bz7ChHOeTGDD/77TeoQH14i1/uvTUwi2Pjl/gD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5hXWvwAAANsAAAAPAAAAAAAAAAAAAAAAAJgCAABkcnMvZG93bnJl&#10;di54bWxQSwUGAAAAAAQABAD1AAAAhAMAAAAA&#10;" path="m520,266r-105,l446,482r1,5l447,488r6,5l550,493r7,-6l555,478,520,266xe" fillcolor="#3d6c8c" stroked="f">
                  <v:path arrowok="t" o:connecttype="custom" o:connectlocs="520,836;415,836;446,1052;447,1057;447,1058;453,1063;550,1063;557,1057;555,1048;520,836" o:connectangles="0,0,0,0,0,0,0,0,0,0"/>
                </v:shape>
                <v:shape id="Freeform 2606" o:spid="_x0000_s1031" style="position:absolute;left:566;top:570;width:557;height:499;visibility:visible;mso-wrap-style:square;v-text-anchor:top" coordsize="55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qwTcIA&#10;AADbAAAADwAAAGRycy9kb3ducmV2LnhtbESPQWvCQBSE7wX/w/IEb3WjlmKiq4hQsAcPVQkeH9ln&#10;EpJ9G/K2Gv99t1DocZiZb5j1dnCtulMvtWcDs2kCirjwtubSwOX88boEJQHZYuuZDDxJYLsZvawx&#10;s/7BX3Q/hVJFCEuGBqoQukxrKSpyKFPfEUfv5nuHIcq+1LbHR4S7Vs+T5F07rDkuVNjRvqKiOX07&#10;A1TOm5QwkXx3TZu3/ChH+SyMmYyH3QpUoCH8h//aB2tgkcLvl/gD9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rBNwgAAANsAAAAPAAAAAAAAAAAAAAAAAJgCAABkcnMvZG93&#10;bnJldi54bWxQSwUGAAAAAAQABAD1AAAAhwMAAAAA&#10;" path="m470,l450,r-5,1l442,4r-1,l441,5,279,304r115,l414,266r106,l476,10r,-6l470,xe" fillcolor="#3d6c8c" stroked="f">
                  <v:path arrowok="t" o:connecttype="custom" o:connectlocs="470,570;450,570;445,571;442,574;441,574;441,575;441,575;279,874;394,874;414,836;520,836;476,580;476,574;470,570" o:connectangles="0,0,0,0,0,0,0,0,0,0,0,0,0,0"/>
                </v:shape>
              </v:group>
              <v:group id="Group 2603" o:spid="_x0000_s1032" style="position:absolute;left:1643;top:723;width:112;height:341" coordorigin="1643,723" coordsize="11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604" o:spid="_x0000_s1033" style="position:absolute;left:1643;top:723;width:112;height:341;visibility:visible;mso-wrap-style:square;v-text-anchor:top" coordsize="11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PtsIA&#10;AADbAAAADwAAAGRycy9kb3ducmV2LnhtbESPS2vDMBCE74X8B7GB3BrZwZTiRgkh5HXM+7y1tpap&#10;tTKWkjj59VUg0OMwM98w42lna3Gl1leOFaTDBARx4XTFpYLjYfn+CcIHZI21Y1JwJw/TSe9tjLl2&#10;N97RdR9KESHsc1RgQmhyKX1hyKIfuoY4ej+utRiibEupW7xFuK3lKEk+pMWK44LBhuaGit/9xSpw&#10;i3WSPVY7I2392KbfxpbZ6azUoN/NvkAE6sJ/+NXeaAVZCs8v8QfIy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Vc+2wgAAANsAAAAPAAAAAAAAAAAAAAAAAJgCAABkcnMvZG93&#10;bnJldi54bWxQSwUGAAAAAAQABAD1AAAAhwMAAAAA&#10;" path="m11,l2,6,,328r,7l9,341r92,l110,335,112,13r,-7l103,1,11,xe" fillcolor="#3d6c8c" stroked="f">
                  <v:path arrowok="t" o:connecttype="custom" o:connectlocs="11,723;2,729;0,1051;0,1058;9,1064;101,1064;110,1058;112,736;112,729;103,724;11,723" o:connectangles="0,0,0,0,0,0,0,0,0,0,0"/>
                </v:shape>
              </v:group>
              <v:group id="Group 2601" o:spid="_x0000_s1034" style="position:absolute;left:1638;top:552;width:116;height:131" coordorigin="1638,552" coordsize="116,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602" o:spid="_x0000_s1035" style="position:absolute;left:1638;top:552;width:116;height:131;visibility:visible;mso-wrap-style:square;v-text-anchor:top" coordsize="11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8x8QA&#10;AADbAAAADwAAAGRycy9kb3ducmV2LnhtbESPX2vCMBTF3wd+h3CFvc3UWaZUo8hQGEwGWhF8uzTX&#10;ttrc1CbT6qc3g4GPh/Pnx5nMWlOJCzWutKyg34tAEGdWl5wr2KbLtxEI55E1VpZJwY0czKadlwkm&#10;2l55TZeNz0UYYZeggsL7OpHSZQUZdD1bEwfvYBuDPsgml7rBaxg3lXyPog9psORAKLCmz4Ky0+bX&#10;BO7qe7eLTmdzX2F6TPfDeHH/iZV67bbzMQhPrX+G/9tfWkE8gL8v4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rfMfEAAAA2wAAAA8AAAAAAAAAAAAAAAAAmAIAAGRycy9k&#10;b3ducmV2LnhtbFBLBQYAAAAABAAEAPUAAACJAwAAAAA=&#10;" path="m107,l8,,,2,,128r8,2l107,130r9,-2l116,2,107,xe" fillcolor="#3d6c8c" stroked="f">
                  <v:path arrowok="t" o:connecttype="custom" o:connectlocs="107,552;8,552;0,554;0,680;8,682;107,682;116,680;116,554;107,552" o:connectangles="0,0,0,0,0,0,0,0,0"/>
                </v:shape>
              </v:group>
              <v:group id="Group 2599" o:spid="_x0000_s1036" style="position:absolute;left:1482;top:725;width:114;height:341" coordorigin="1482,725" coordsize="114,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600" o:spid="_x0000_s1037" style="position:absolute;left:1482;top:725;width:114;height:341;visibility:visible;mso-wrap-style:square;v-text-anchor:top" coordsize="114,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tTcQA&#10;AADbAAAADwAAAGRycy9kb3ducmV2LnhtbESPT2vCQBTE7wW/w/IEL2I2WpWSuor0DxQ8iDHQHh/Z&#10;5yaYfRuyW43f3i0IPQ4z8xtmteltIy7U+dqxgmmSgiAuna7ZKCiOn5MXED4ga2wck4IbedisB08r&#10;zLS78oEueTAiQthnqKAKoc2k9GVFFn3iWuLonVxnMUTZGak7vEa4beQsTZfSYs1xocKW3ioqz/mv&#10;VZD7ZUO7H23ecfyxN4vi29HxWanRsN++ggjUh//wo/2lFcwX8Pc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6LU3EAAAA2wAAAA8AAAAAAAAAAAAAAAAAmAIAAGRycy9k&#10;b3ducmV2LnhtbFBLBQYAAAAABAAEAPUAAACJAwAAAAA=&#10;" path="m11,l2,5,,327r,7l9,340r93,l112,335,113,13r,-7l104,,11,xe" fillcolor="#f48626" stroked="f">
                  <v:path arrowok="t" o:connecttype="custom" o:connectlocs="11,725;2,730;0,1052;0,1059;9,1065;102,1065;112,1060;113,738;113,731;104,725;11,725" o:connectangles="0,0,0,0,0,0,0,0,0,0,0"/>
                </v:shape>
              </v:group>
              <v:group id="Group 2597" o:spid="_x0000_s1038" style="position:absolute;left:1486;top:553;width:111;height:131" coordorigin="1486,553" coordsize="111,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2598" o:spid="_x0000_s1039" style="position:absolute;left:1486;top:553;width:111;height:131;visibility:visible;mso-wrap-style:square;v-text-anchor:top" coordsize="111,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zdi8UA&#10;AADbAAAADwAAAGRycy9kb3ducmV2LnhtbESP3WrCQBSE7wXfYTlC73SjLa1EVxFBLOmF+PMAx+wx&#10;iWbPxuw2SX36bkHo5TAz3zDzZWdK0VDtCssKxqMIBHFqdcGZgtNxM5yCcB5ZY2mZFPyQg+Wi35tj&#10;rG3Le2oOPhMBwi5GBbn3VSylS3My6Ea2Ig7exdYGfZB1JnWNbYCbUk6i6F0aLDgs5FjROqf0dvg2&#10;CpLd13792Oy2tyJJz8nr/Wqb9qHUy6BbzUB46vx/+Nn+1ArePuDv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N2LxQAAANsAAAAPAAAAAAAAAAAAAAAAAJgCAABkcnMv&#10;ZG93bnJldi54bWxQSwUGAAAAAAQABAD1AAAAigMAAAAA&#10;" path="m101,l8,,,2,,128r8,2l101,130r9,-2l110,2,101,xe" fillcolor="#f48626" stroked="f">
                  <v:path arrowok="t" o:connecttype="custom" o:connectlocs="101,553;8,553;0,555;0,681;8,683;101,683;110,681;110,555;101,553" o:connectangles="0,0,0,0,0,0,0,0,0"/>
                </v:shape>
              </v:group>
              <v:group id="Group 2593" o:spid="_x0000_s1040" style="position:absolute;left:1056;top:500;width:478;height:564" coordorigin="1056,500" coordsize="478,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596" o:spid="_x0000_s1041" style="position:absolute;left:1056;top:500;width:478;height:564;visibility:visible;mso-wrap-style:square;v-text-anchor:top" coordsize="478,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dNNsIA&#10;AADbAAAADwAAAGRycy9kb3ducmV2LnhtbESPQWsCMRSE74L/ITzBm2YtRexqFC0UqreqPXh7bp67&#10;i8lL2KTr+u+NUPA4zMw3zGLVWSNaakLtWMFknIEgLpyuuVRwPHyNZiBCRNZoHJOCOwVYLfu9Beba&#10;3fiH2n0sRYJwyFFBFaPPpQxFRRbD2Hni5F1cYzEm2ZRSN3hLcGvkW5ZNpcWa00KFnj4rKq77P6vg&#10;N6Opbf3Gh0uxvZ7NzvBpM1FqOOjWcxCRuvgK/7e/tYL3D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5002wgAAANsAAAAPAAAAAAAAAAAAAAAAAJgCAABkcnMvZG93&#10;bnJldi54bWxQSwUGAAAAAAQABAD1AAAAhwMAAAAA&#10;" path="m369,503r-124,l279,556r2,4l285,563r111,l402,552r-6,-10l369,503xe" fillcolor="#f68827" stroked="f">
                  <v:path arrowok="t" o:connecttype="custom" o:connectlocs="369,1003;245,1003;279,1056;281,1060;285,1063;396,1063;402,1052;396,1042;369,1003" o:connectangles="0,0,0,0,0,0,0,0,0"/>
                </v:shape>
                <v:shape id="Freeform 2595" o:spid="_x0000_s1042" style="position:absolute;left:1056;top:500;width:478;height:564;visibility:visible;mso-wrap-style:square;v-text-anchor:top" coordsize="478,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RydsAA&#10;AADbAAAADwAAAGRycy9kb3ducmV2LnhtbERPz2vCMBS+D/Y/hDfwNlMFi3RGWQcD9ba6HXZ7a55t&#10;MXkJTWzrf78cBI8f3+/NbrJGDNSHzrGCxTwDQVw73XGj4Pv0+boGESKyRuOYFNwowG77/LTBQruR&#10;v2ioYiNSCIcCFbQx+kLKULdkMcydJ07c2fUWY4J9I3WPYwq3Ri6zLJcWO04NLXr6aKm+VFer4Cej&#10;3A6+9OFcHy5/5mj4t1woNXuZ3t9ARJriQ3x377WCVVqfvqQf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RydsAAAADbAAAADwAAAAAAAAAAAAAAAACYAgAAZHJzL2Rvd25y&#10;ZXYueG1sUEsFBgAAAAAEAAQA9QAAAIUDAAAAAA==&#10;" path="m245,l174,7,112,28,61,61,10,121,,138,42,425r46,38l143,490r61,13l231,503r14,l369,503,348,473r18,-12l382,448r16,-14l412,419r13,-16l435,390r-189,l219,389,153,367,107,324,87,266r1,-26l111,175r45,-44l216,111r219,l431,105,387,57,332,22,268,2,245,xe" fillcolor="#f68827" stroked="f">
                  <v:path arrowok="t" o:connecttype="custom" o:connectlocs="245,500;174,507;112,528;61,561;10,621;0,638;42,925;88,963;143,990;204,1003;231,1003;245,1003;369,1003;348,973;366,961;382,948;398,934;412,919;425,903;435,890;246,890;219,889;153,867;107,824;87,766;88,740;111,675;156,631;216,611;435,611;431,605;387,557;332,522;268,502;245,500" o:connectangles="0,0,0,0,0,0,0,0,0,0,0,0,0,0,0,0,0,0,0,0,0,0,0,0,0,0,0,0,0,0,0,0,0,0,0"/>
                </v:shape>
                <v:shape id="Freeform 2594" o:spid="_x0000_s1043" style="position:absolute;left:1056;top:500;width:478;height:564;visibility:visible;mso-wrap-style:square;v-text-anchor:top" coordsize="478,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jX7cMA&#10;AADbAAAADwAAAGRycy9kb3ducmV2LnhtbESPzWrDMBCE74W8g9hCb43sQEJwI5smEEh6a34OuW2t&#10;jW0irYSlOO7bV4VCj8PMfMOsqtEaMVAfOscK8mkGgrh2uuNGwem4fV2CCBFZo3FMCr4pQFVOnlZY&#10;aPfgTxoOsREJwqFABW2MvpAy1C1ZDFPniZN3db3FmGTfSN3jI8GtkbMsW0iLHaeFFj1tWqpvh7tV&#10;cM5oYQe/9uFa729f5sPwZZ0r9fI8vr+BiDTG//Bfe6cVzHP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jX7cMAAADbAAAADwAAAAAAAAAAAAAAAACYAgAAZHJzL2Rv&#10;d25yZXYueG1sUEsFBgAAAAAEAAQA9QAAAIgDAAAAAA==&#10;" path="m435,111r-219,l240,113r23,5l321,150r36,53l366,252r-2,23l338,335r-50,41l246,390r189,l464,330r13,-61l478,252r-1,-23l462,163,443,123r-8,-12xe" fillcolor="#f68827" stroked="f">
                  <v:path arrowok="t" o:connecttype="custom" o:connectlocs="435,611;216,611;240,613;263,618;321,650;357,703;366,752;364,775;338,835;288,876;246,890;435,890;464,830;477,769;478,752;477,729;462,663;443,623;435,611" o:connectangles="0,0,0,0,0,0,0,0,0,0,0,0,0,0,0,0,0,0,0"/>
                </v:shape>
              </v:group>
              <v:group id="Group 2591" o:spid="_x0000_s1044" style="position:absolute;left:1030;top:643;width:71;height:285" coordorigin="1030,643" coordsize="7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592" o:spid="_x0000_s1045" style="position:absolute;left:1030;top:643;width:71;height:285;visibility:visible;mso-wrap-style:square;v-text-anchor:top" coordsize="7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bI8MA&#10;AADbAAAADwAAAGRycy9kb3ducmV2LnhtbESPQWsCMRSE70L/Q3gFL1KzKkrZGqUIgngQtYX2+Lp5&#10;3V26eVmSp67/3ghCj8PMfMPMl51r1JlCrD0bGA0zUMSFtzWXBj4/1i+voKIgW2w8k4ErRVgunnpz&#10;zK2/8IHORylVgnDM0UAl0uZax6Iih3HoW+Lk/frgUJIMpbYBLwnuGj3Ospl2WHNaqLClVUXF3/Hk&#10;DMgA9z/yNY36O7Sy4+sso/3WmP5z9/4GSqiT//CjvbEGphO4f0k/QC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mbI8MAAADbAAAADwAAAAAAAAAAAAAAAACYAgAAZHJzL2Rv&#10;d25yZXYueG1sUEsFBgAAAAAEAAQA9QAAAIgDAAAAAA==&#10;" path="m23,l1,76,,97r,23l12,185r34,70l70,284,23,xe" fillcolor="#b54526" stroked="f">
                  <v:path arrowok="t" o:connecttype="custom" o:connectlocs="23,643;1,719;0,740;0,763;12,828;46,898;70,927;23,643" o:connectangles="0,0,0,0,0,0,0,0"/>
                </v:shape>
              </v:group>
              <v:group id="Group 2589" o:spid="_x0000_s1046" style="position:absolute;left:1482;top:725;width:51;height:177" coordorigin="1482,725" coordsize="51,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2590" o:spid="_x0000_s1047" style="position:absolute;left:1482;top:725;width:51;height:177;visibility:visible;mso-wrap-style:square;v-text-anchor:top" coordsize="5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kQ8QA&#10;AADbAAAADwAAAGRycy9kb3ducmV2LnhtbESPQWvCQBSE7wX/w/KE3upGi1VjNiIFqfRQMXrw+Mg+&#10;k2D2bdjdaPrvu4VCj8PMfMNkm8G04k7ON5YVTCcJCOLS6oYrBefT7mUJwgdkja1lUvBNHjb56CnD&#10;VNsHH+lehEpECPsUFdQhdKmUvqzJoJ/Yjjh6V+sMhihdJbXDR4SbVs6S5E0abDgu1NjRe03lreiN&#10;gsOr1rsv93Eultrsp6tFf3GfvVLP42G7BhFoCP/hv/ZeK5jP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G5EPEAAAA2wAAAA8AAAAAAAAAAAAAAAAAmAIAAGRycy9k&#10;b3ducmV2LnhtbFBLBQYAAAAABAAEAPUAAACJAwAAAAA=&#10;" path="m10,l1,6,,177,11,160,37,105,50,46,51,16,50,8,50,,10,xe" fillcolor="#b54526" stroked="f">
                  <v:path arrowok="t" o:connecttype="custom" o:connectlocs="10,725;1,731;0,902;11,885;37,830;50,771;51,741;50,733;50,725;10,725" o:connectangles="0,0,0,0,0,0,0,0,0,0"/>
                </v:shape>
              </v:group>
              <v:group id="Group 2587" o:spid="_x0000_s1048" style="position:absolute;left:1482;top:603;width:42;height:80" coordorigin="1482,603" coordsize="4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2588" o:spid="_x0000_s1049" style="position:absolute;left:1482;top:603;width:42;height:80;visibility:visible;mso-wrap-style:square;v-text-anchor:top" coordsize="4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Ad8MA&#10;AADbAAAADwAAAGRycy9kb3ducmV2LnhtbESP3WoCMRSE7wu+QziCdzVbQVu2RhFREC8qq32Aw+Z0&#10;s3Rzsm6yf2/fCEIvh5n5hllvB1uJjhpfOlbwNk9AEOdOl1wo+L4dXz9A+ICssXJMCkbysN1MXtaY&#10;atdzRt01FCJC2KeowIRQp1L63JBFP3c1cfR+XGMxRNkUUjfYR7it5CJJVtJiyXHBYE17Q/nvtbUK&#10;bL77ulTWLA6Hm2uzYn/uRndXajYddp8gAg3hP/xsn7SC5Ts8vs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gAd8MAAADbAAAADwAAAAAAAAAAAAAAAACYAgAAZHJzL2Rv&#10;d25yZXYueG1sUEsFBgAAAAAEAAQA9QAAAIgDAAAAAA==&#10;" path="m,l,77r11,2l41,79,35,61,27,43,17,25,6,7,,xe" fillcolor="#b54526" stroked="f">
                  <v:path arrowok="t" o:connecttype="custom" o:connectlocs="0,603;0,680;11,682;41,682;35,664;27,646;17,628;6,610;0,603" o:connectangles="0,0,0,0,0,0,0,0,0"/>
                </v:shape>
              </v:group>
              <v:group id="Group 2582" o:spid="_x0000_s1050" style="position:absolute;top:-206;width:11695;height:1471" coordorigin=",-206" coordsize="11695,1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586" o:spid="_x0000_s1051" style="position:absolute;width:11629;height:1265;visibility:visible;mso-wrap-style:square;v-text-anchor:top" coordsize="1162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vDsUA&#10;AADbAAAADwAAAGRycy9kb3ducmV2LnhtbESPQWvCQBSE7wX/w/KE3upGi2Kjq4ggtB5Eo23x9sw+&#10;k2D2bcxuNf77riB4HGbmG2Y8bUwpLlS7wrKCbicCQZxaXXCmYLddvA1BOI+ssbRMCm7kYDppvYwx&#10;1vbKG7okPhMBwi5GBbn3VSylS3My6Dq2Ig7e0dYGfZB1JnWN1wA3pexF0UAaLDgs5FjRPKf0lPwZ&#10;BdvDokz259+VaZbvy69k/s0/665Sr+1mNgLhqfHP8KP9qRX0P+D+JfwAO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O8OxQAAANsAAAAPAAAAAAAAAAAAAAAAAJgCAABkcnMv&#10;ZG93bnJldi54bWxQSwUGAAAAAAQABAD1AAAAigMAAAAA&#10;" path="m,1265r11628,l11628,,,,,1265xe" fillcolor="#3c6c8c" stroked="f">
                  <v:path arrowok="t" o:connecttype="custom" o:connectlocs="0,1265;11628,1265;11628,0;0,0;0,126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5" o:spid="_x0000_s1052" type="#_x0000_t75" style="position:absolute;left:2658;top:8;width:8970;height:1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UfV+8AAAA2wAAAA8AAABkcnMvZG93bnJldi54bWxET0sKwjAQ3QveIYzgThMVRapRRBFFcOHn&#10;AGMztsVmUpqo9fZmIbh8vP982dhSvKj2hWMNg74CQZw6U3Cm4XrZ9qYgfEA2WDomDR/ysFy0W3NM&#10;jHvziV7nkIkYwj5BDXkIVSKlT3Oy6PuuIo7c3dUWQ4R1Jk2N7xhuSzlUaiItFhwbcqxonVP6OD+t&#10;hiOPvcoOV3Xb7W7pSQ1Gm+ox0rrbaVYzEIGa8Bf/3HujYRLXxy/xB8jFF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7lH1fvAAAANsAAAAPAAAAAAAAAAAAAAAAAJ8CAABkcnMv&#10;ZG93bnJldi54bWxQSwUGAAAAAAQABAD3AAAAiAMAAAAA&#10;">
                  <v:imagedata r:id="rId3" o:title=""/>
                </v:shape>
                <v:shape id="Picture 2584" o:spid="_x0000_s1053" type="#_x0000_t75" style="position:absolute;left:534;top:114;width:1888;height:3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7tOTDAAAA2wAAAA8AAABkcnMvZG93bnJldi54bWxEj8FqwzAQRO+F/oPYQm+N7B7S4EQOoVBI&#10;S3po7A9YrK1tbK2EpNju30eBQI/DzLxhdvvFjGIiH3rLCvJVBoK4sbrnVkFdfbxsQISIrHG0TAr+&#10;KMC+fHzYYaHtzD80nWMrEoRDgQq6GF0hZWg6MhhW1hEn79d6gzFJ30rtcU5wM8rXLFtLgz2nhQ4d&#10;vXfUDOeLUeD7Ctt8/H67HL4+N86eBjq6Wqnnp+WwBRFpif/he/uoFaxzuH1JP0CW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u05MMAAADbAAAADwAAAAAAAAAAAAAAAACf&#10;AgAAZHJzL2Rvd25yZXYueG1sUEsFBgAAAAAEAAQA9wAAAI8DAAAAAA==&#10;">
                  <v:imagedata r:id="rId4" o:title=""/>
                </v:shape>
                <v:shapetype id="_x0000_t202" coordsize="21600,21600" o:spt="202" path="m,l,21600r21600,l21600,xe">
                  <v:stroke joinstyle="miter"/>
                  <v:path gradientshapeok="t" o:connecttype="rect"/>
                </v:shapetype>
                <v:shape id="Text Box 2583" o:spid="_x0000_s1054" type="#_x0000_t202" style="position:absolute;top:-206;width:11695;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2293C8E1" w14:textId="77777777" w:rsidR="00D05E41" w:rsidRPr="003613F2" w:rsidRDefault="00D05E41" w:rsidP="00D05E41">
                        <w:pPr>
                          <w:spacing w:before="8"/>
                          <w:rPr>
                            <w:rFonts w:ascii="Arial" w:eastAsia="Arial" w:hAnsi="Arial"/>
                            <w:sz w:val="20"/>
                            <w:szCs w:val="20"/>
                          </w:rPr>
                        </w:pPr>
                      </w:p>
                      <w:p w14:paraId="1A8E2054" w14:textId="77777777" w:rsidR="00D05E41" w:rsidRPr="00AB0247" w:rsidRDefault="00D05E41" w:rsidP="00D05E41">
                        <w:pPr>
                          <w:spacing w:after="120" w:line="166" w:lineRule="auto"/>
                          <w:ind w:left="4046" w:right="979"/>
                          <w:jc w:val="both"/>
                          <w:rPr>
                            <w:rFonts w:ascii="Arial Unicode MS"/>
                            <w:color w:val="FFFFFF"/>
                            <w:w w:val="110"/>
                            <w:sz w:val="18"/>
                            <w:szCs w:val="18"/>
                          </w:rPr>
                        </w:pPr>
                        <w:r w:rsidRPr="003613F2">
                          <w:rPr>
                            <w:rFonts w:ascii="Arial Unicode MS"/>
                            <w:color w:val="FFFFFF"/>
                            <w:w w:val="110"/>
                            <w:sz w:val="20"/>
                            <w:szCs w:val="20"/>
                          </w:rPr>
                          <w:t>T</w:t>
                        </w:r>
                        <w:r w:rsidRPr="00AB0247">
                          <w:rPr>
                            <w:rFonts w:ascii="Arial Unicode MS"/>
                            <w:color w:val="FFFFFF"/>
                            <w:w w:val="110"/>
                            <w:sz w:val="18"/>
                            <w:szCs w:val="18"/>
                          </w:rPr>
                          <w:t>hese</w:t>
                        </w:r>
                        <w:r w:rsidRPr="00AB0247">
                          <w:rPr>
                            <w:rFonts w:ascii="Arial Unicode MS"/>
                            <w:color w:val="FFFFFF"/>
                            <w:spacing w:val="-15"/>
                            <w:w w:val="110"/>
                            <w:sz w:val="18"/>
                            <w:szCs w:val="18"/>
                          </w:rPr>
                          <w:t xml:space="preserve"> </w:t>
                        </w:r>
                        <w:r w:rsidRPr="00AB0247">
                          <w:rPr>
                            <w:rFonts w:ascii="Arial Unicode MS"/>
                            <w:color w:val="FFFFFF"/>
                            <w:w w:val="110"/>
                            <w:sz w:val="18"/>
                            <w:szCs w:val="18"/>
                          </w:rPr>
                          <w:t>materials</w:t>
                        </w:r>
                        <w:r w:rsidRPr="00AB0247">
                          <w:rPr>
                            <w:rFonts w:ascii="Arial Unicode MS"/>
                            <w:color w:val="FFFFFF"/>
                            <w:spacing w:val="-15"/>
                            <w:w w:val="110"/>
                            <w:sz w:val="18"/>
                            <w:szCs w:val="18"/>
                          </w:rPr>
                          <w:t xml:space="preserve"> </w:t>
                        </w:r>
                        <w:r w:rsidRPr="00AB0247">
                          <w:rPr>
                            <w:rFonts w:ascii="Arial Unicode MS"/>
                            <w:color w:val="FFFFFF"/>
                            <w:w w:val="110"/>
                            <w:sz w:val="18"/>
                            <w:szCs w:val="18"/>
                          </w:rPr>
                          <w:t>were</w:t>
                        </w:r>
                        <w:r w:rsidRPr="00AB0247">
                          <w:rPr>
                            <w:rFonts w:ascii="Arial Unicode MS"/>
                            <w:color w:val="FFFFFF"/>
                            <w:spacing w:val="-15"/>
                            <w:w w:val="110"/>
                            <w:sz w:val="18"/>
                            <w:szCs w:val="18"/>
                          </w:rPr>
                          <w:t xml:space="preserve"> </w:t>
                        </w:r>
                        <w:r w:rsidRPr="00AB0247">
                          <w:rPr>
                            <w:rFonts w:ascii="Arial Unicode MS"/>
                            <w:color w:val="FFFFFF"/>
                            <w:w w:val="110"/>
                            <w:sz w:val="18"/>
                            <w:szCs w:val="18"/>
                          </w:rPr>
                          <w:t>developed</w:t>
                        </w:r>
                        <w:r w:rsidRPr="00AB0247">
                          <w:rPr>
                            <w:rFonts w:ascii="Arial Unicode MS"/>
                            <w:color w:val="FFFFFF"/>
                            <w:spacing w:val="-15"/>
                            <w:w w:val="110"/>
                            <w:sz w:val="18"/>
                            <w:szCs w:val="18"/>
                          </w:rPr>
                          <w:t xml:space="preserve"> </w:t>
                        </w:r>
                        <w:r w:rsidRPr="00AB0247">
                          <w:rPr>
                            <w:rFonts w:ascii="Arial Unicode MS"/>
                            <w:color w:val="FFFFFF"/>
                            <w:w w:val="110"/>
                            <w:sz w:val="18"/>
                            <w:szCs w:val="18"/>
                          </w:rPr>
                          <w:t>by</w:t>
                        </w:r>
                        <w:r w:rsidRPr="00AB0247">
                          <w:rPr>
                            <w:rFonts w:ascii="Arial Unicode MS"/>
                            <w:color w:val="FFFFFF"/>
                            <w:spacing w:val="-14"/>
                            <w:w w:val="110"/>
                            <w:sz w:val="18"/>
                            <w:szCs w:val="18"/>
                          </w:rPr>
                          <w:t xml:space="preserve"> </w:t>
                        </w:r>
                        <w:r w:rsidRPr="00AB0247">
                          <w:rPr>
                            <w:rFonts w:ascii="Arial Unicode MS"/>
                            <w:color w:val="FFFFFF"/>
                            <w:w w:val="110"/>
                            <w:sz w:val="18"/>
                            <w:szCs w:val="18"/>
                          </w:rPr>
                          <w:t>the</w:t>
                        </w:r>
                        <w:r w:rsidRPr="00AB0247">
                          <w:rPr>
                            <w:rFonts w:ascii="Arial Unicode MS"/>
                            <w:color w:val="FFFFFF"/>
                            <w:spacing w:val="-15"/>
                            <w:w w:val="110"/>
                            <w:sz w:val="18"/>
                            <w:szCs w:val="18"/>
                          </w:rPr>
                          <w:t xml:space="preserve"> </w:t>
                        </w:r>
                        <w:r w:rsidRPr="00AB0247">
                          <w:rPr>
                            <w:rFonts w:ascii="Arial Unicode MS"/>
                            <w:color w:val="FFFFFF"/>
                            <w:w w:val="110"/>
                            <w:sz w:val="18"/>
                            <w:szCs w:val="18"/>
                          </w:rPr>
                          <w:t>Malnutrition</w:t>
                        </w:r>
                        <w:r w:rsidRPr="00AB0247">
                          <w:rPr>
                            <w:rFonts w:ascii="Arial Unicode MS"/>
                            <w:color w:val="FFFFFF"/>
                            <w:spacing w:val="-15"/>
                            <w:w w:val="110"/>
                            <w:sz w:val="18"/>
                            <w:szCs w:val="18"/>
                          </w:rPr>
                          <w:t xml:space="preserve"> </w:t>
                        </w:r>
                        <w:r w:rsidRPr="00AB0247">
                          <w:rPr>
                            <w:rFonts w:ascii="Arial Unicode MS"/>
                            <w:color w:val="FFFFFF"/>
                            <w:w w:val="110"/>
                            <w:sz w:val="18"/>
                            <w:szCs w:val="18"/>
                          </w:rPr>
                          <w:t>Quality</w:t>
                        </w:r>
                        <w:r w:rsidRPr="00AB0247">
                          <w:rPr>
                            <w:rFonts w:ascii="Arial Unicode MS"/>
                            <w:color w:val="FFFFFF"/>
                            <w:spacing w:val="-15"/>
                            <w:w w:val="110"/>
                            <w:sz w:val="18"/>
                            <w:szCs w:val="18"/>
                          </w:rPr>
                          <w:t xml:space="preserve"> </w:t>
                        </w:r>
                        <w:r w:rsidRPr="00AB0247">
                          <w:rPr>
                            <w:rFonts w:ascii="Arial Unicode MS"/>
                            <w:color w:val="FFFFFF"/>
                            <w:w w:val="110"/>
                            <w:sz w:val="18"/>
                            <w:szCs w:val="18"/>
                          </w:rPr>
                          <w:t>Improvement</w:t>
                        </w:r>
                        <w:r w:rsidRPr="00AB0247">
                          <w:rPr>
                            <w:rFonts w:ascii="Arial Unicode MS"/>
                            <w:color w:val="FFFFFF"/>
                            <w:spacing w:val="-15"/>
                            <w:w w:val="110"/>
                            <w:sz w:val="18"/>
                            <w:szCs w:val="18"/>
                          </w:rPr>
                          <w:t xml:space="preserve"> </w:t>
                        </w:r>
                        <w:r w:rsidRPr="00AB0247">
                          <w:rPr>
                            <w:rFonts w:ascii="Arial Unicode MS"/>
                            <w:color w:val="FFFFFF"/>
                            <w:w w:val="110"/>
                            <w:sz w:val="18"/>
                            <w:szCs w:val="18"/>
                          </w:rPr>
                          <w:t>Initiative</w:t>
                        </w:r>
                        <w:r w:rsidRPr="00AB0247">
                          <w:rPr>
                            <w:rFonts w:ascii="Arial Unicode MS"/>
                            <w:color w:val="FFFFFF"/>
                            <w:spacing w:val="-14"/>
                            <w:w w:val="110"/>
                            <w:sz w:val="18"/>
                            <w:szCs w:val="18"/>
                          </w:rPr>
                          <w:t xml:space="preserve"> </w:t>
                        </w:r>
                        <w:r w:rsidRPr="00AB0247">
                          <w:rPr>
                            <w:rFonts w:ascii="Arial Unicode MS"/>
                            <w:color w:val="FFFFFF"/>
                            <w:w w:val="110"/>
                            <w:sz w:val="18"/>
                            <w:szCs w:val="18"/>
                          </w:rPr>
                          <w:t>(MQii),</w:t>
                        </w:r>
                        <w:r w:rsidRPr="00AB0247">
                          <w:rPr>
                            <w:rFonts w:ascii="Arial Unicode MS"/>
                            <w:color w:val="FFFFFF"/>
                            <w:spacing w:val="-15"/>
                            <w:w w:val="110"/>
                            <w:sz w:val="18"/>
                            <w:szCs w:val="18"/>
                          </w:rPr>
                          <w:t xml:space="preserve"> </w:t>
                        </w:r>
                        <w:r w:rsidRPr="00AB0247">
                          <w:rPr>
                            <w:rFonts w:ascii="Arial Unicode MS"/>
                            <w:color w:val="FFFFFF"/>
                            <w:w w:val="110"/>
                            <w:sz w:val="18"/>
                            <w:szCs w:val="18"/>
                          </w:rPr>
                          <w:t>a</w:t>
                        </w:r>
                        <w:r w:rsidRPr="00AB0247">
                          <w:rPr>
                            <w:rFonts w:ascii="Arial Unicode MS"/>
                            <w:color w:val="FFFFFF"/>
                            <w:spacing w:val="-15"/>
                            <w:w w:val="110"/>
                            <w:sz w:val="18"/>
                            <w:szCs w:val="18"/>
                          </w:rPr>
                          <w:t xml:space="preserve"> </w:t>
                        </w:r>
                        <w:r w:rsidRPr="00AB0247">
                          <w:rPr>
                            <w:rFonts w:ascii="Arial Unicode MS"/>
                            <w:color w:val="FFFFFF"/>
                            <w:w w:val="110"/>
                            <w:sz w:val="18"/>
                            <w:szCs w:val="18"/>
                          </w:rPr>
                          <w:t>project</w:t>
                        </w:r>
                        <w:r w:rsidRPr="00AB0247">
                          <w:rPr>
                            <w:rFonts w:ascii="Arial Unicode MS"/>
                            <w:color w:val="FFFFFF"/>
                            <w:spacing w:val="-15"/>
                            <w:w w:val="110"/>
                            <w:sz w:val="18"/>
                            <w:szCs w:val="18"/>
                          </w:rPr>
                          <w:t xml:space="preserve"> </w:t>
                        </w:r>
                        <w:r w:rsidRPr="00AB0247">
                          <w:rPr>
                            <w:rFonts w:ascii="Arial Unicode MS"/>
                            <w:color w:val="FFFFFF"/>
                            <w:w w:val="110"/>
                            <w:sz w:val="18"/>
                            <w:szCs w:val="18"/>
                          </w:rPr>
                          <w:t>of</w:t>
                        </w:r>
                        <w:r w:rsidRPr="00AB0247">
                          <w:rPr>
                            <w:rFonts w:ascii="Arial Unicode MS"/>
                            <w:color w:val="FFFFFF"/>
                            <w:w w:val="114"/>
                            <w:sz w:val="18"/>
                            <w:szCs w:val="18"/>
                          </w:rPr>
                          <w:t xml:space="preserve"> </w:t>
                        </w:r>
                        <w:r w:rsidRPr="00AB0247">
                          <w:rPr>
                            <w:rFonts w:ascii="Arial Unicode MS"/>
                            <w:color w:val="FFFFFF"/>
                            <w:w w:val="110"/>
                            <w:sz w:val="18"/>
                            <w:szCs w:val="18"/>
                          </w:rPr>
                          <w:t>the</w:t>
                        </w:r>
                        <w:r w:rsidRPr="00AB0247">
                          <w:rPr>
                            <w:rFonts w:ascii="Arial Unicode MS"/>
                            <w:color w:val="FFFFFF"/>
                            <w:spacing w:val="-19"/>
                            <w:w w:val="110"/>
                            <w:sz w:val="18"/>
                            <w:szCs w:val="18"/>
                          </w:rPr>
                          <w:t xml:space="preserve"> </w:t>
                        </w:r>
                        <w:r w:rsidRPr="00AB0247">
                          <w:rPr>
                            <w:rFonts w:ascii="Arial Unicode MS"/>
                            <w:color w:val="FFFFFF"/>
                            <w:w w:val="110"/>
                            <w:sz w:val="18"/>
                            <w:szCs w:val="18"/>
                          </w:rPr>
                          <w:t>Academy</w:t>
                        </w:r>
                        <w:r w:rsidRPr="00AB0247">
                          <w:rPr>
                            <w:rFonts w:ascii="Arial Unicode MS"/>
                            <w:color w:val="FFFFFF"/>
                            <w:spacing w:val="-18"/>
                            <w:w w:val="110"/>
                            <w:sz w:val="18"/>
                            <w:szCs w:val="18"/>
                          </w:rPr>
                          <w:t xml:space="preserve"> </w:t>
                        </w:r>
                        <w:r w:rsidRPr="00AB0247">
                          <w:rPr>
                            <w:rFonts w:ascii="Arial Unicode MS"/>
                            <w:color w:val="FFFFFF"/>
                            <w:w w:val="110"/>
                            <w:sz w:val="18"/>
                            <w:szCs w:val="18"/>
                          </w:rPr>
                          <w:t>of</w:t>
                        </w:r>
                        <w:r w:rsidRPr="00AB0247">
                          <w:rPr>
                            <w:rFonts w:ascii="Arial Unicode MS"/>
                            <w:color w:val="FFFFFF"/>
                            <w:spacing w:val="-18"/>
                            <w:w w:val="110"/>
                            <w:sz w:val="18"/>
                            <w:szCs w:val="18"/>
                          </w:rPr>
                          <w:t xml:space="preserve"> </w:t>
                        </w:r>
                        <w:r w:rsidRPr="00AB0247">
                          <w:rPr>
                            <w:rFonts w:ascii="Arial Unicode MS"/>
                            <w:color w:val="FFFFFF"/>
                            <w:w w:val="110"/>
                            <w:sz w:val="18"/>
                            <w:szCs w:val="18"/>
                          </w:rPr>
                          <w:t>Nutrition</w:t>
                        </w:r>
                        <w:r w:rsidRPr="00AB0247">
                          <w:rPr>
                            <w:rFonts w:ascii="Arial Unicode MS"/>
                            <w:color w:val="FFFFFF"/>
                            <w:spacing w:val="-18"/>
                            <w:w w:val="110"/>
                            <w:sz w:val="18"/>
                            <w:szCs w:val="18"/>
                          </w:rPr>
                          <w:t xml:space="preserve"> </w:t>
                        </w:r>
                        <w:r w:rsidRPr="00AB0247">
                          <w:rPr>
                            <w:rFonts w:ascii="Arial Unicode MS"/>
                            <w:color w:val="FFFFFF"/>
                            <w:w w:val="110"/>
                            <w:sz w:val="18"/>
                            <w:szCs w:val="18"/>
                          </w:rPr>
                          <w:t>and</w:t>
                        </w:r>
                        <w:r w:rsidRPr="00AB0247">
                          <w:rPr>
                            <w:rFonts w:ascii="Arial Unicode MS"/>
                            <w:color w:val="FFFFFF"/>
                            <w:spacing w:val="-18"/>
                            <w:w w:val="110"/>
                            <w:sz w:val="18"/>
                            <w:szCs w:val="18"/>
                          </w:rPr>
                          <w:t xml:space="preserve"> </w:t>
                        </w:r>
                        <w:r w:rsidRPr="00AB0247">
                          <w:rPr>
                            <w:rFonts w:ascii="Arial Unicode MS"/>
                            <w:color w:val="FFFFFF"/>
                            <w:w w:val="110"/>
                            <w:sz w:val="18"/>
                            <w:szCs w:val="18"/>
                          </w:rPr>
                          <w:t>Dietetics,</w:t>
                        </w:r>
                        <w:r w:rsidRPr="00AB0247">
                          <w:rPr>
                            <w:rFonts w:ascii="Arial Unicode MS"/>
                            <w:color w:val="FFFFFF"/>
                            <w:spacing w:val="-19"/>
                            <w:w w:val="110"/>
                            <w:sz w:val="18"/>
                            <w:szCs w:val="18"/>
                          </w:rPr>
                          <w:t xml:space="preserve"> </w:t>
                        </w:r>
                        <w:r w:rsidRPr="00AB0247">
                          <w:rPr>
                            <w:rFonts w:ascii="Arial Unicode MS"/>
                            <w:color w:val="FFFFFF"/>
                            <w:w w:val="110"/>
                            <w:sz w:val="18"/>
                            <w:szCs w:val="18"/>
                          </w:rPr>
                          <w:t>Avalere</w:t>
                        </w:r>
                        <w:r w:rsidRPr="00AB0247">
                          <w:rPr>
                            <w:rFonts w:ascii="Arial Unicode MS"/>
                            <w:color w:val="FFFFFF"/>
                            <w:spacing w:val="-18"/>
                            <w:w w:val="110"/>
                            <w:sz w:val="18"/>
                            <w:szCs w:val="18"/>
                          </w:rPr>
                          <w:t xml:space="preserve"> </w:t>
                        </w:r>
                        <w:r w:rsidRPr="00AB0247">
                          <w:rPr>
                            <w:rFonts w:ascii="Arial Unicode MS"/>
                            <w:color w:val="FFFFFF"/>
                            <w:w w:val="110"/>
                            <w:sz w:val="18"/>
                            <w:szCs w:val="18"/>
                          </w:rPr>
                          <w:t>Health,</w:t>
                        </w:r>
                        <w:r w:rsidRPr="00AB0247">
                          <w:rPr>
                            <w:rFonts w:ascii="Arial Unicode MS"/>
                            <w:color w:val="FFFFFF"/>
                            <w:spacing w:val="-18"/>
                            <w:w w:val="110"/>
                            <w:sz w:val="18"/>
                            <w:szCs w:val="18"/>
                          </w:rPr>
                          <w:t xml:space="preserve"> </w:t>
                        </w:r>
                        <w:r w:rsidRPr="00AB0247">
                          <w:rPr>
                            <w:rFonts w:ascii="Arial Unicode MS"/>
                            <w:color w:val="FFFFFF"/>
                            <w:w w:val="110"/>
                            <w:sz w:val="18"/>
                            <w:szCs w:val="18"/>
                          </w:rPr>
                          <w:t>and</w:t>
                        </w:r>
                        <w:r w:rsidRPr="00AB0247">
                          <w:rPr>
                            <w:rFonts w:ascii="Arial Unicode MS"/>
                            <w:color w:val="FFFFFF"/>
                            <w:spacing w:val="-18"/>
                            <w:w w:val="110"/>
                            <w:sz w:val="18"/>
                            <w:szCs w:val="18"/>
                          </w:rPr>
                          <w:t xml:space="preserve"> </w:t>
                        </w:r>
                        <w:r w:rsidRPr="00AB0247">
                          <w:rPr>
                            <w:rFonts w:ascii="Arial Unicode MS"/>
                            <w:color w:val="FFFFFF"/>
                            <w:w w:val="110"/>
                            <w:sz w:val="18"/>
                            <w:szCs w:val="18"/>
                          </w:rPr>
                          <w:t>other</w:t>
                        </w:r>
                        <w:r w:rsidRPr="00AB0247">
                          <w:rPr>
                            <w:rFonts w:ascii="Arial Unicode MS"/>
                            <w:color w:val="FFFFFF"/>
                            <w:spacing w:val="-18"/>
                            <w:w w:val="110"/>
                            <w:sz w:val="18"/>
                            <w:szCs w:val="18"/>
                          </w:rPr>
                          <w:t xml:space="preserve"> </w:t>
                        </w:r>
                        <w:r w:rsidRPr="00AB0247">
                          <w:rPr>
                            <w:rFonts w:ascii="Arial Unicode MS"/>
                            <w:color w:val="FFFFFF"/>
                            <w:w w:val="110"/>
                            <w:sz w:val="18"/>
                            <w:szCs w:val="18"/>
                          </w:rPr>
                          <w:t>stakeholders</w:t>
                        </w:r>
                        <w:r w:rsidRPr="00AB0247">
                          <w:rPr>
                            <w:rFonts w:ascii="Arial Unicode MS"/>
                            <w:color w:val="FFFFFF"/>
                            <w:spacing w:val="-19"/>
                            <w:w w:val="110"/>
                            <w:sz w:val="18"/>
                            <w:szCs w:val="18"/>
                          </w:rPr>
                          <w:t xml:space="preserve"> </w:t>
                        </w:r>
                        <w:r w:rsidRPr="00AB0247">
                          <w:rPr>
                            <w:rFonts w:ascii="Arial Unicode MS"/>
                            <w:color w:val="FFFFFF"/>
                            <w:w w:val="110"/>
                            <w:sz w:val="18"/>
                            <w:szCs w:val="18"/>
                          </w:rPr>
                          <w:t>who</w:t>
                        </w:r>
                        <w:r w:rsidRPr="00AB0247">
                          <w:rPr>
                            <w:rFonts w:ascii="Arial Unicode MS"/>
                            <w:color w:val="FFFFFF"/>
                            <w:spacing w:val="-18"/>
                            <w:w w:val="110"/>
                            <w:sz w:val="18"/>
                            <w:szCs w:val="18"/>
                          </w:rPr>
                          <w:t xml:space="preserve"> </w:t>
                        </w:r>
                        <w:r w:rsidRPr="00AB0247">
                          <w:rPr>
                            <w:rFonts w:ascii="Arial Unicode MS"/>
                            <w:color w:val="FFFFFF"/>
                            <w:w w:val="110"/>
                            <w:sz w:val="18"/>
                            <w:szCs w:val="18"/>
                          </w:rPr>
                          <w:t>provided</w:t>
                        </w:r>
                        <w:r w:rsidRPr="00AB0247">
                          <w:rPr>
                            <w:rFonts w:ascii="Arial Unicode MS"/>
                            <w:color w:val="FFFFFF"/>
                            <w:spacing w:val="-18"/>
                            <w:w w:val="110"/>
                            <w:sz w:val="18"/>
                            <w:szCs w:val="18"/>
                          </w:rPr>
                          <w:t xml:space="preserve"> </w:t>
                        </w:r>
                        <w:r w:rsidRPr="00AB0247">
                          <w:rPr>
                            <w:rFonts w:ascii="Arial Unicode MS"/>
                            <w:color w:val="FFFFFF"/>
                            <w:w w:val="110"/>
                            <w:sz w:val="18"/>
                            <w:szCs w:val="18"/>
                          </w:rPr>
                          <w:t>guidance</w:t>
                        </w:r>
                        <w:r w:rsidRPr="00AB0247">
                          <w:rPr>
                            <w:rFonts w:ascii="Arial Unicode MS"/>
                            <w:color w:val="FFFFFF"/>
                            <w:w w:val="105"/>
                            <w:sz w:val="18"/>
                            <w:szCs w:val="18"/>
                          </w:rPr>
                          <w:t xml:space="preserve"> </w:t>
                        </w:r>
                        <w:r w:rsidRPr="00AB0247">
                          <w:rPr>
                            <w:rFonts w:ascii="Arial Unicode MS"/>
                            <w:color w:val="FFFFFF"/>
                            <w:w w:val="110"/>
                            <w:sz w:val="18"/>
                            <w:szCs w:val="18"/>
                          </w:rPr>
                          <w:t>and</w:t>
                        </w:r>
                        <w:r w:rsidRPr="00AB0247">
                          <w:rPr>
                            <w:rFonts w:ascii="Arial Unicode MS"/>
                            <w:color w:val="FFFFFF"/>
                            <w:spacing w:val="-14"/>
                            <w:w w:val="110"/>
                            <w:sz w:val="18"/>
                            <w:szCs w:val="18"/>
                          </w:rPr>
                          <w:t xml:space="preserve"> </w:t>
                        </w:r>
                        <w:r w:rsidRPr="00AB0247">
                          <w:rPr>
                            <w:rFonts w:ascii="Arial Unicode MS"/>
                            <w:color w:val="FFFFFF"/>
                            <w:w w:val="110"/>
                            <w:sz w:val="18"/>
                            <w:szCs w:val="18"/>
                          </w:rPr>
                          <w:t>expertise</w:t>
                        </w:r>
                        <w:r w:rsidRPr="00AB0247">
                          <w:rPr>
                            <w:rFonts w:ascii="Arial Unicode MS"/>
                            <w:color w:val="FFFFFF"/>
                            <w:spacing w:val="-14"/>
                            <w:w w:val="110"/>
                            <w:sz w:val="18"/>
                            <w:szCs w:val="18"/>
                          </w:rPr>
                          <w:t xml:space="preserve"> </w:t>
                        </w:r>
                        <w:r w:rsidRPr="00AB0247">
                          <w:rPr>
                            <w:rFonts w:ascii="Arial Unicode MS"/>
                            <w:color w:val="FFFFFF"/>
                            <w:w w:val="110"/>
                            <w:sz w:val="18"/>
                            <w:szCs w:val="18"/>
                          </w:rPr>
                          <w:t>through</w:t>
                        </w:r>
                        <w:r w:rsidRPr="00AB0247">
                          <w:rPr>
                            <w:rFonts w:ascii="Arial Unicode MS"/>
                            <w:color w:val="FFFFFF"/>
                            <w:spacing w:val="-13"/>
                            <w:w w:val="110"/>
                            <w:sz w:val="18"/>
                            <w:szCs w:val="18"/>
                          </w:rPr>
                          <w:t xml:space="preserve"> </w:t>
                        </w:r>
                        <w:r w:rsidRPr="00AB0247">
                          <w:rPr>
                            <w:rFonts w:ascii="Arial Unicode MS"/>
                            <w:color w:val="FFFFFF"/>
                            <w:w w:val="110"/>
                            <w:sz w:val="18"/>
                            <w:szCs w:val="18"/>
                          </w:rPr>
                          <w:t>a</w:t>
                        </w:r>
                        <w:r w:rsidRPr="00AB0247">
                          <w:rPr>
                            <w:rFonts w:ascii="Arial Unicode MS"/>
                            <w:color w:val="FFFFFF"/>
                            <w:spacing w:val="-14"/>
                            <w:w w:val="110"/>
                            <w:sz w:val="18"/>
                            <w:szCs w:val="18"/>
                          </w:rPr>
                          <w:t xml:space="preserve"> </w:t>
                        </w:r>
                        <w:r w:rsidRPr="00AB0247">
                          <w:rPr>
                            <w:rFonts w:ascii="Arial Unicode MS"/>
                            <w:color w:val="FFFFFF"/>
                            <w:w w:val="110"/>
                            <w:sz w:val="18"/>
                            <w:szCs w:val="18"/>
                          </w:rPr>
                          <w:t>collaborative</w:t>
                        </w:r>
                        <w:r w:rsidRPr="00AB0247">
                          <w:rPr>
                            <w:rFonts w:ascii="Arial Unicode MS"/>
                            <w:color w:val="FFFFFF"/>
                            <w:spacing w:val="-13"/>
                            <w:w w:val="110"/>
                            <w:sz w:val="18"/>
                            <w:szCs w:val="18"/>
                          </w:rPr>
                          <w:t xml:space="preserve"> </w:t>
                        </w:r>
                        <w:r w:rsidRPr="00AB0247">
                          <w:rPr>
                            <w:rFonts w:ascii="Arial Unicode MS"/>
                            <w:color w:val="FFFFFF"/>
                            <w:w w:val="110"/>
                            <w:sz w:val="18"/>
                            <w:szCs w:val="18"/>
                          </w:rPr>
                          <w:t>partnership.</w:t>
                        </w:r>
                        <w:r w:rsidRPr="00AB0247">
                          <w:rPr>
                            <w:rFonts w:ascii="Arial Unicode MS"/>
                            <w:color w:val="FFFFFF"/>
                            <w:spacing w:val="-14"/>
                            <w:w w:val="110"/>
                            <w:sz w:val="18"/>
                            <w:szCs w:val="18"/>
                          </w:rPr>
                          <w:t xml:space="preserve"> </w:t>
                        </w:r>
                        <w:r w:rsidRPr="00AB0247">
                          <w:rPr>
                            <w:rFonts w:ascii="Arial Unicode MS"/>
                            <w:color w:val="FFFFFF"/>
                            <w:w w:val="110"/>
                            <w:sz w:val="18"/>
                            <w:szCs w:val="18"/>
                          </w:rPr>
                          <w:t>Support</w:t>
                        </w:r>
                        <w:r w:rsidRPr="00AB0247">
                          <w:rPr>
                            <w:rFonts w:ascii="Arial Unicode MS"/>
                            <w:color w:val="FFFFFF"/>
                            <w:spacing w:val="-13"/>
                            <w:w w:val="110"/>
                            <w:sz w:val="18"/>
                            <w:szCs w:val="18"/>
                          </w:rPr>
                          <w:t xml:space="preserve"> </w:t>
                        </w:r>
                        <w:r w:rsidRPr="00AB0247">
                          <w:rPr>
                            <w:rFonts w:ascii="Arial Unicode MS"/>
                            <w:color w:val="FFFFFF"/>
                            <w:w w:val="110"/>
                            <w:sz w:val="18"/>
                            <w:szCs w:val="18"/>
                          </w:rPr>
                          <w:t>provided</w:t>
                        </w:r>
                        <w:r w:rsidRPr="00AB0247">
                          <w:rPr>
                            <w:rFonts w:ascii="Arial Unicode MS"/>
                            <w:color w:val="FFFFFF"/>
                            <w:spacing w:val="-14"/>
                            <w:w w:val="110"/>
                            <w:sz w:val="18"/>
                            <w:szCs w:val="18"/>
                          </w:rPr>
                          <w:t xml:space="preserve"> </w:t>
                        </w:r>
                        <w:r w:rsidRPr="00AB0247">
                          <w:rPr>
                            <w:rFonts w:ascii="Arial Unicode MS"/>
                            <w:color w:val="FFFFFF"/>
                            <w:w w:val="110"/>
                            <w:sz w:val="18"/>
                            <w:szCs w:val="18"/>
                          </w:rPr>
                          <w:t>by</w:t>
                        </w:r>
                        <w:r w:rsidRPr="00AB0247">
                          <w:rPr>
                            <w:rFonts w:ascii="Arial Unicode MS"/>
                            <w:color w:val="FFFFFF"/>
                            <w:spacing w:val="-13"/>
                            <w:w w:val="110"/>
                            <w:sz w:val="18"/>
                            <w:szCs w:val="18"/>
                          </w:rPr>
                          <w:t xml:space="preserve"> </w:t>
                        </w:r>
                        <w:r w:rsidRPr="00AB0247">
                          <w:rPr>
                            <w:rFonts w:ascii="Arial Unicode MS"/>
                            <w:color w:val="FFFFFF"/>
                            <w:w w:val="110"/>
                            <w:sz w:val="18"/>
                            <w:szCs w:val="18"/>
                          </w:rPr>
                          <w:t>Abbott.</w:t>
                        </w:r>
                      </w:p>
                      <w:p w14:paraId="597B0005" w14:textId="77777777" w:rsidR="00D05E41" w:rsidRPr="00AB0247" w:rsidRDefault="00D05E41" w:rsidP="00D05E41">
                        <w:pPr>
                          <w:spacing w:line="166" w:lineRule="auto"/>
                          <w:ind w:left="4050" w:right="977"/>
                          <w:jc w:val="both"/>
                          <w:rPr>
                            <w:rFonts w:ascii="Arial Unicode MS" w:eastAsia="Arial Unicode MS" w:hAnsi="Arial Unicode MS" w:cs="Arial Unicode MS"/>
                            <w:sz w:val="18"/>
                            <w:szCs w:val="18"/>
                          </w:rPr>
                        </w:pPr>
                        <w:r w:rsidRPr="00AB0247">
                          <w:rPr>
                            <w:rFonts w:ascii="Arial Unicode MS" w:hAnsi="Arial Unicode MS"/>
                            <w:color w:val="FFFFFF"/>
                            <w:w w:val="105"/>
                            <w:sz w:val="18"/>
                            <w:szCs w:val="18"/>
                          </w:rPr>
                          <w:t>© 2017.</w:t>
                        </w:r>
                        <w:r w:rsidRPr="00AB0247">
                          <w:rPr>
                            <w:rFonts w:ascii="Arial Unicode MS" w:hAnsi="Arial Unicode MS"/>
                            <w:color w:val="FFFFFF"/>
                            <w:spacing w:val="1"/>
                            <w:w w:val="105"/>
                            <w:sz w:val="18"/>
                            <w:szCs w:val="18"/>
                          </w:rPr>
                          <w:t xml:space="preserve"> </w:t>
                        </w:r>
                        <w:r w:rsidRPr="00AB0247">
                          <w:rPr>
                            <w:rFonts w:ascii="Arial Unicode MS" w:hAnsi="Arial Unicode MS"/>
                            <w:color w:val="FFFFFF"/>
                            <w:w w:val="105"/>
                            <w:sz w:val="18"/>
                            <w:szCs w:val="18"/>
                          </w:rPr>
                          <w:t>All</w:t>
                        </w:r>
                        <w:r w:rsidRPr="00AB0247">
                          <w:rPr>
                            <w:rFonts w:ascii="Arial Unicode MS" w:hAnsi="Arial Unicode MS"/>
                            <w:color w:val="FFFFFF"/>
                            <w:spacing w:val="1"/>
                            <w:w w:val="105"/>
                            <w:sz w:val="18"/>
                            <w:szCs w:val="18"/>
                          </w:rPr>
                          <w:t xml:space="preserve"> </w:t>
                        </w:r>
                        <w:r w:rsidRPr="00AB0247">
                          <w:rPr>
                            <w:rFonts w:ascii="Arial Unicode MS" w:hAnsi="Arial Unicode MS"/>
                            <w:color w:val="FFFFFF"/>
                            <w:w w:val="105"/>
                            <w:sz w:val="18"/>
                            <w:szCs w:val="18"/>
                          </w:rPr>
                          <w:t>rights</w:t>
                        </w:r>
                        <w:r w:rsidRPr="00AB0247">
                          <w:rPr>
                            <w:rFonts w:ascii="Arial Unicode MS" w:hAnsi="Arial Unicode MS"/>
                            <w:color w:val="FFFFFF"/>
                            <w:spacing w:val="1"/>
                            <w:w w:val="105"/>
                            <w:sz w:val="18"/>
                            <w:szCs w:val="18"/>
                          </w:rPr>
                          <w:t xml:space="preserve"> </w:t>
                        </w:r>
                        <w:r w:rsidRPr="00AB0247">
                          <w:rPr>
                            <w:rFonts w:ascii="Arial Unicode MS" w:hAnsi="Arial Unicode MS"/>
                            <w:color w:val="FFFFFF"/>
                            <w:w w:val="105"/>
                            <w:sz w:val="18"/>
                            <w:szCs w:val="18"/>
                          </w:rPr>
                          <w:t>reserved.</w:t>
                        </w:r>
                      </w:p>
                      <w:p w14:paraId="5EBCA0EC" w14:textId="77777777" w:rsidR="00D05E41" w:rsidRDefault="00D05E41" w:rsidP="00D05E41"/>
                    </w:txbxContent>
                  </v:textbox>
                </v:shape>
              </v:group>
              <w10:wrap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6AC81" w14:textId="77777777" w:rsidR="00F30794" w:rsidRDefault="00F30794" w:rsidP="004413E0">
      <w:pPr>
        <w:spacing w:after="0" w:line="240" w:lineRule="auto"/>
      </w:pPr>
      <w:r>
        <w:separator/>
      </w:r>
    </w:p>
  </w:footnote>
  <w:footnote w:type="continuationSeparator" w:id="0">
    <w:p w14:paraId="2DC260A7" w14:textId="77777777" w:rsidR="00F30794" w:rsidRDefault="00F30794" w:rsidP="00441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6D03" w14:textId="77777777" w:rsidR="004413E0" w:rsidRDefault="004413E0">
    <w:pPr>
      <w:pStyle w:val="Header"/>
    </w:pPr>
    <w:r w:rsidRPr="006D72B9">
      <w:rPr>
        <w:rFonts w:ascii="Arial" w:eastAsia="Times New Roman" w:hAnsi="Arial" w:cs="Arial"/>
        <w:b/>
        <w:bCs/>
        <w:caps/>
        <w:noProof/>
        <w:color w:val="F36B37"/>
        <w:sz w:val="24"/>
        <w:szCs w:val="26"/>
      </w:rPr>
      <w:drawing>
        <wp:anchor distT="0" distB="0" distL="114300" distR="114300" simplePos="0" relativeHeight="251659264" behindDoc="0" locked="0" layoutInCell="1" allowOverlap="1" wp14:anchorId="321C626D" wp14:editId="05F8B3F0">
          <wp:simplePos x="0" y="0"/>
          <wp:positionH relativeFrom="margin">
            <wp:posOffset>0</wp:posOffset>
          </wp:positionH>
          <wp:positionV relativeFrom="paragraph">
            <wp:posOffset>0</wp:posOffset>
          </wp:positionV>
          <wp:extent cx="1257300" cy="810260"/>
          <wp:effectExtent l="0" t="0" r="0" b="8890"/>
          <wp:wrapNone/>
          <wp:docPr id="1" name="Picture 1" descr="C:\Users\Michelle.Bruno\AppData\Local\Microsoft\Windows\Temporary Internet Files\Content.Outlook\IWCKBODZ\MQii_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Bruno\AppData\Local\Microsoft\Windows\Temporary Internet Files\Content.Outlook\IWCKBODZ\MQii_f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95CC4" w14:textId="222C337C" w:rsidR="00C34ACE" w:rsidRDefault="00C34ACE">
    <w:pPr>
      <w:pStyle w:val="Header"/>
    </w:pPr>
    <w:r w:rsidRPr="006D72B9">
      <w:rPr>
        <w:rFonts w:ascii="Arial" w:eastAsia="Times New Roman" w:hAnsi="Arial" w:cs="Arial"/>
        <w:b/>
        <w:bCs/>
        <w:caps/>
        <w:noProof/>
        <w:color w:val="F36B37"/>
        <w:sz w:val="24"/>
        <w:szCs w:val="26"/>
      </w:rPr>
      <w:drawing>
        <wp:anchor distT="0" distB="0" distL="114300" distR="114300" simplePos="0" relativeHeight="251667456" behindDoc="0" locked="0" layoutInCell="1" allowOverlap="1" wp14:anchorId="5930D41C" wp14:editId="7109AC73">
          <wp:simplePos x="0" y="0"/>
          <wp:positionH relativeFrom="margin">
            <wp:posOffset>62779</wp:posOffset>
          </wp:positionH>
          <wp:positionV relativeFrom="paragraph">
            <wp:posOffset>-95250</wp:posOffset>
          </wp:positionV>
          <wp:extent cx="1257300" cy="810260"/>
          <wp:effectExtent l="0" t="0" r="0" b="8890"/>
          <wp:wrapNone/>
          <wp:docPr id="2" name="Picture 2" descr="C:\Users\Michelle.Bruno\AppData\Local\Microsoft\Windows\Temporary Internet Files\Content.Outlook\IWCKBODZ\MQii_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Bruno\AppData\Local\Microsoft\Windows\Temporary Internet Files\Content.Outlook\IWCKBODZ\MQii_f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B8E5" w14:textId="0C9417C9" w:rsidR="00D05E41" w:rsidRDefault="00D05E41">
    <w:pPr>
      <w:pStyle w:val="Header"/>
    </w:pPr>
    <w:r w:rsidRPr="006D72B9">
      <w:rPr>
        <w:rFonts w:ascii="Arial" w:eastAsia="Times New Roman" w:hAnsi="Arial" w:cs="Arial"/>
        <w:b/>
        <w:bCs/>
        <w:caps/>
        <w:noProof/>
        <w:color w:val="F36B37"/>
        <w:sz w:val="24"/>
        <w:szCs w:val="26"/>
      </w:rPr>
      <w:drawing>
        <wp:anchor distT="0" distB="0" distL="114300" distR="114300" simplePos="0" relativeHeight="251663360" behindDoc="0" locked="0" layoutInCell="1" allowOverlap="1" wp14:anchorId="6AFFEAC0" wp14:editId="76DDC57A">
          <wp:simplePos x="0" y="0"/>
          <wp:positionH relativeFrom="margin">
            <wp:posOffset>0</wp:posOffset>
          </wp:positionH>
          <wp:positionV relativeFrom="paragraph">
            <wp:posOffset>0</wp:posOffset>
          </wp:positionV>
          <wp:extent cx="1257300" cy="810260"/>
          <wp:effectExtent l="0" t="0" r="0" b="8890"/>
          <wp:wrapNone/>
          <wp:docPr id="33" name="Picture 33" descr="C:\Users\Michelle.Bruno\AppData\Local\Microsoft\Windows\Temporary Internet Files\Content.Outlook\IWCKBODZ\MQii_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Bruno\AppData\Local\Microsoft\Windows\Temporary Internet Files\Content.Outlook\IWCKBODZ\MQii_f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810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73C"/>
    <w:multiLevelType w:val="hybridMultilevel"/>
    <w:tmpl w:val="64463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5E92"/>
    <w:multiLevelType w:val="hybridMultilevel"/>
    <w:tmpl w:val="7DEE701A"/>
    <w:lvl w:ilvl="0" w:tplc="A37A02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83AFA"/>
    <w:multiLevelType w:val="hybridMultilevel"/>
    <w:tmpl w:val="7456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46150"/>
    <w:multiLevelType w:val="hybridMultilevel"/>
    <w:tmpl w:val="CE0AE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6669F"/>
    <w:multiLevelType w:val="hybridMultilevel"/>
    <w:tmpl w:val="6EF670EC"/>
    <w:lvl w:ilvl="0" w:tplc="6234CE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251EA"/>
    <w:multiLevelType w:val="hybridMultilevel"/>
    <w:tmpl w:val="85D8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65B77"/>
    <w:multiLevelType w:val="hybridMultilevel"/>
    <w:tmpl w:val="408C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60EF6"/>
    <w:multiLevelType w:val="hybridMultilevel"/>
    <w:tmpl w:val="2B38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3270D"/>
    <w:multiLevelType w:val="hybridMultilevel"/>
    <w:tmpl w:val="09CC4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170"/>
    <w:multiLevelType w:val="hybridMultilevel"/>
    <w:tmpl w:val="6412A2C0"/>
    <w:lvl w:ilvl="0" w:tplc="6234CE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5C15F5"/>
    <w:multiLevelType w:val="hybridMultilevel"/>
    <w:tmpl w:val="09F0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5797D"/>
    <w:multiLevelType w:val="hybridMultilevel"/>
    <w:tmpl w:val="E4F64856"/>
    <w:lvl w:ilvl="0" w:tplc="6234CE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73964"/>
    <w:multiLevelType w:val="hybridMultilevel"/>
    <w:tmpl w:val="E0801B06"/>
    <w:lvl w:ilvl="0" w:tplc="04090001">
      <w:start w:val="1"/>
      <w:numFmt w:val="bullet"/>
      <w:lvlText w:val=""/>
      <w:lvlJc w:val="left"/>
      <w:pPr>
        <w:ind w:left="655" w:hanging="360"/>
      </w:pPr>
      <w:rPr>
        <w:rFonts w:ascii="Symbol" w:hAnsi="Symbol" w:hint="default"/>
      </w:rPr>
    </w:lvl>
    <w:lvl w:ilvl="1" w:tplc="04090003" w:tentative="1">
      <w:start w:val="1"/>
      <w:numFmt w:val="bullet"/>
      <w:lvlText w:val="o"/>
      <w:lvlJc w:val="left"/>
      <w:pPr>
        <w:ind w:left="1375" w:hanging="360"/>
      </w:pPr>
      <w:rPr>
        <w:rFonts w:ascii="Courier New" w:hAnsi="Courier New" w:cs="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cs="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cs="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13" w15:restartNumberingAfterBreak="0">
    <w:nsid w:val="430E4293"/>
    <w:multiLevelType w:val="hybridMultilevel"/>
    <w:tmpl w:val="9A706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63B3B"/>
    <w:multiLevelType w:val="hybridMultilevel"/>
    <w:tmpl w:val="FC68EA84"/>
    <w:lvl w:ilvl="0" w:tplc="7F0EDF7C">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204E5"/>
    <w:multiLevelType w:val="hybridMultilevel"/>
    <w:tmpl w:val="0DE67360"/>
    <w:lvl w:ilvl="0" w:tplc="8D3CBB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B2208"/>
    <w:multiLevelType w:val="hybridMultilevel"/>
    <w:tmpl w:val="77F8ED9E"/>
    <w:lvl w:ilvl="0" w:tplc="FDCE89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C7C01"/>
    <w:multiLevelType w:val="hybridMultilevel"/>
    <w:tmpl w:val="1C2E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C2511"/>
    <w:multiLevelType w:val="hybridMultilevel"/>
    <w:tmpl w:val="2708D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E290A"/>
    <w:multiLevelType w:val="hybridMultilevel"/>
    <w:tmpl w:val="D56C2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3625A"/>
    <w:multiLevelType w:val="hybridMultilevel"/>
    <w:tmpl w:val="C02001D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0B2902"/>
    <w:multiLevelType w:val="hybridMultilevel"/>
    <w:tmpl w:val="ADFE53E0"/>
    <w:lvl w:ilvl="0" w:tplc="04090001">
      <w:start w:val="1"/>
      <w:numFmt w:val="bullet"/>
      <w:lvlText w:val=""/>
      <w:lvlJc w:val="left"/>
      <w:pPr>
        <w:ind w:left="774" w:hanging="360"/>
      </w:pPr>
      <w:rPr>
        <w:rFonts w:ascii="Symbol" w:hAnsi="Symbol" w:hint="default"/>
        <w:color w:val="auto"/>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CE557EC"/>
    <w:multiLevelType w:val="hybridMultilevel"/>
    <w:tmpl w:val="B2C0E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C1F2B"/>
    <w:multiLevelType w:val="hybridMultilevel"/>
    <w:tmpl w:val="D17A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6"/>
  </w:num>
  <w:num w:numId="4">
    <w:abstractNumId w:val="19"/>
  </w:num>
  <w:num w:numId="5">
    <w:abstractNumId w:val="2"/>
  </w:num>
  <w:num w:numId="6">
    <w:abstractNumId w:val="14"/>
  </w:num>
  <w:num w:numId="7">
    <w:abstractNumId w:val="18"/>
  </w:num>
  <w:num w:numId="8">
    <w:abstractNumId w:val="17"/>
  </w:num>
  <w:num w:numId="9">
    <w:abstractNumId w:val="21"/>
  </w:num>
  <w:num w:numId="10">
    <w:abstractNumId w:val="8"/>
  </w:num>
  <w:num w:numId="11">
    <w:abstractNumId w:val="23"/>
  </w:num>
  <w:num w:numId="12">
    <w:abstractNumId w:val="3"/>
  </w:num>
  <w:num w:numId="13">
    <w:abstractNumId w:val="20"/>
  </w:num>
  <w:num w:numId="14">
    <w:abstractNumId w:val="13"/>
  </w:num>
  <w:num w:numId="15">
    <w:abstractNumId w:val="1"/>
  </w:num>
  <w:num w:numId="16">
    <w:abstractNumId w:val="10"/>
  </w:num>
  <w:num w:numId="17">
    <w:abstractNumId w:val="22"/>
  </w:num>
  <w:num w:numId="18">
    <w:abstractNumId w:val="4"/>
  </w:num>
  <w:num w:numId="19">
    <w:abstractNumId w:val="9"/>
  </w:num>
  <w:num w:numId="20">
    <w:abstractNumId w:val="15"/>
  </w:num>
  <w:num w:numId="21">
    <w:abstractNumId w:val="11"/>
  </w:num>
  <w:num w:numId="22">
    <w:abstractNumId w:val="5"/>
  </w:num>
  <w:num w:numId="23">
    <w:abstractNumId w:val="0"/>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76"/>
    <w:rsid w:val="00000FFA"/>
    <w:rsid w:val="000047C3"/>
    <w:rsid w:val="00023B69"/>
    <w:rsid w:val="00024A40"/>
    <w:rsid w:val="000250E7"/>
    <w:rsid w:val="00027AC3"/>
    <w:rsid w:val="000301D8"/>
    <w:rsid w:val="00042310"/>
    <w:rsid w:val="0005392F"/>
    <w:rsid w:val="000550FD"/>
    <w:rsid w:val="00067916"/>
    <w:rsid w:val="000738A5"/>
    <w:rsid w:val="0007446A"/>
    <w:rsid w:val="000A48FE"/>
    <w:rsid w:val="000A6E09"/>
    <w:rsid w:val="000A6FB8"/>
    <w:rsid w:val="000C1116"/>
    <w:rsid w:val="000C346C"/>
    <w:rsid w:val="000C60A2"/>
    <w:rsid w:val="000C6307"/>
    <w:rsid w:val="000D3CB4"/>
    <w:rsid w:val="000D6767"/>
    <w:rsid w:val="000D7659"/>
    <w:rsid w:val="000E3C14"/>
    <w:rsid w:val="000E3FE5"/>
    <w:rsid w:val="000E4D35"/>
    <w:rsid w:val="000E7BAF"/>
    <w:rsid w:val="001024F6"/>
    <w:rsid w:val="00104799"/>
    <w:rsid w:val="00112664"/>
    <w:rsid w:val="00117AFB"/>
    <w:rsid w:val="001320FE"/>
    <w:rsid w:val="00133F5C"/>
    <w:rsid w:val="00144E15"/>
    <w:rsid w:val="0014728E"/>
    <w:rsid w:val="00152516"/>
    <w:rsid w:val="001603B8"/>
    <w:rsid w:val="001716B2"/>
    <w:rsid w:val="00174A10"/>
    <w:rsid w:val="001768FB"/>
    <w:rsid w:val="00194ACF"/>
    <w:rsid w:val="001A5BAE"/>
    <w:rsid w:val="001A6867"/>
    <w:rsid w:val="001A7E84"/>
    <w:rsid w:val="001D454B"/>
    <w:rsid w:val="001D5E7D"/>
    <w:rsid w:val="001E339C"/>
    <w:rsid w:val="001F128E"/>
    <w:rsid w:val="001F2029"/>
    <w:rsid w:val="00200FC9"/>
    <w:rsid w:val="00201A46"/>
    <w:rsid w:val="00201F7D"/>
    <w:rsid w:val="0020235E"/>
    <w:rsid w:val="0020478F"/>
    <w:rsid w:val="002125E8"/>
    <w:rsid w:val="00213E5F"/>
    <w:rsid w:val="00214B89"/>
    <w:rsid w:val="00217D2E"/>
    <w:rsid w:val="002233D6"/>
    <w:rsid w:val="00223E55"/>
    <w:rsid w:val="00227029"/>
    <w:rsid w:val="00230CFB"/>
    <w:rsid w:val="002469CB"/>
    <w:rsid w:val="00262683"/>
    <w:rsid w:val="00274243"/>
    <w:rsid w:val="002838D5"/>
    <w:rsid w:val="0028539F"/>
    <w:rsid w:val="0029084A"/>
    <w:rsid w:val="00292353"/>
    <w:rsid w:val="0029322E"/>
    <w:rsid w:val="002A1AEB"/>
    <w:rsid w:val="002D23EE"/>
    <w:rsid w:val="002D2D6D"/>
    <w:rsid w:val="002D53B8"/>
    <w:rsid w:val="002D57C5"/>
    <w:rsid w:val="002E06BC"/>
    <w:rsid w:val="002E14D6"/>
    <w:rsid w:val="002F54E4"/>
    <w:rsid w:val="002F6EAF"/>
    <w:rsid w:val="00300090"/>
    <w:rsid w:val="003026F2"/>
    <w:rsid w:val="003049A5"/>
    <w:rsid w:val="0031128A"/>
    <w:rsid w:val="00317AA6"/>
    <w:rsid w:val="003325DD"/>
    <w:rsid w:val="00341FCE"/>
    <w:rsid w:val="0035330A"/>
    <w:rsid w:val="00355798"/>
    <w:rsid w:val="003700D5"/>
    <w:rsid w:val="0037189C"/>
    <w:rsid w:val="003750E2"/>
    <w:rsid w:val="00376DEA"/>
    <w:rsid w:val="0038567B"/>
    <w:rsid w:val="00391903"/>
    <w:rsid w:val="0039353B"/>
    <w:rsid w:val="003A1F8A"/>
    <w:rsid w:val="003A49C4"/>
    <w:rsid w:val="003A5453"/>
    <w:rsid w:val="003A6BAC"/>
    <w:rsid w:val="003B6B3E"/>
    <w:rsid w:val="003C0EE4"/>
    <w:rsid w:val="003D4FB6"/>
    <w:rsid w:val="003D5FF2"/>
    <w:rsid w:val="003D65A0"/>
    <w:rsid w:val="003E33CB"/>
    <w:rsid w:val="003F3E0A"/>
    <w:rsid w:val="003F68D0"/>
    <w:rsid w:val="004053EC"/>
    <w:rsid w:val="004129B0"/>
    <w:rsid w:val="0042651B"/>
    <w:rsid w:val="00435DC2"/>
    <w:rsid w:val="00437876"/>
    <w:rsid w:val="004413E0"/>
    <w:rsid w:val="0044255D"/>
    <w:rsid w:val="00455609"/>
    <w:rsid w:val="004560D7"/>
    <w:rsid w:val="00456C7C"/>
    <w:rsid w:val="004629A1"/>
    <w:rsid w:val="00462D05"/>
    <w:rsid w:val="00476F6A"/>
    <w:rsid w:val="00483ED6"/>
    <w:rsid w:val="004967B2"/>
    <w:rsid w:val="00496C29"/>
    <w:rsid w:val="004A0EC3"/>
    <w:rsid w:val="004A5743"/>
    <w:rsid w:val="004B0E31"/>
    <w:rsid w:val="004B623A"/>
    <w:rsid w:val="004B672D"/>
    <w:rsid w:val="004C0049"/>
    <w:rsid w:val="004C46D8"/>
    <w:rsid w:val="004C6FA1"/>
    <w:rsid w:val="004F78FA"/>
    <w:rsid w:val="00501C7D"/>
    <w:rsid w:val="005075B4"/>
    <w:rsid w:val="0051648E"/>
    <w:rsid w:val="00516F0F"/>
    <w:rsid w:val="0052285D"/>
    <w:rsid w:val="00535ACD"/>
    <w:rsid w:val="00542DE2"/>
    <w:rsid w:val="00543ECF"/>
    <w:rsid w:val="00550781"/>
    <w:rsid w:val="005527F9"/>
    <w:rsid w:val="00560FC0"/>
    <w:rsid w:val="00567926"/>
    <w:rsid w:val="00572080"/>
    <w:rsid w:val="00583323"/>
    <w:rsid w:val="00586E0D"/>
    <w:rsid w:val="00593E23"/>
    <w:rsid w:val="005B4450"/>
    <w:rsid w:val="005C31F0"/>
    <w:rsid w:val="005C75F1"/>
    <w:rsid w:val="005C7A15"/>
    <w:rsid w:val="005D0EF9"/>
    <w:rsid w:val="005E3589"/>
    <w:rsid w:val="005E70AE"/>
    <w:rsid w:val="005F5D0B"/>
    <w:rsid w:val="0060309A"/>
    <w:rsid w:val="006059DB"/>
    <w:rsid w:val="006073B7"/>
    <w:rsid w:val="00624F3B"/>
    <w:rsid w:val="006300A1"/>
    <w:rsid w:val="006461E6"/>
    <w:rsid w:val="0064670C"/>
    <w:rsid w:val="00661022"/>
    <w:rsid w:val="00662C45"/>
    <w:rsid w:val="00675F32"/>
    <w:rsid w:val="00682489"/>
    <w:rsid w:val="00682F95"/>
    <w:rsid w:val="00686D83"/>
    <w:rsid w:val="006874E1"/>
    <w:rsid w:val="00694F3A"/>
    <w:rsid w:val="006964E1"/>
    <w:rsid w:val="006B30E0"/>
    <w:rsid w:val="006C0164"/>
    <w:rsid w:val="006C0B4B"/>
    <w:rsid w:val="006C1F79"/>
    <w:rsid w:val="006C387A"/>
    <w:rsid w:val="006C5A10"/>
    <w:rsid w:val="006D426A"/>
    <w:rsid w:val="006D546D"/>
    <w:rsid w:val="006F30D9"/>
    <w:rsid w:val="006F3101"/>
    <w:rsid w:val="007168E8"/>
    <w:rsid w:val="00717D74"/>
    <w:rsid w:val="00721AB3"/>
    <w:rsid w:val="00724D53"/>
    <w:rsid w:val="00726230"/>
    <w:rsid w:val="00727971"/>
    <w:rsid w:val="0074073A"/>
    <w:rsid w:val="00756129"/>
    <w:rsid w:val="00764B84"/>
    <w:rsid w:val="007659DD"/>
    <w:rsid w:val="00765DDB"/>
    <w:rsid w:val="00767BDC"/>
    <w:rsid w:val="007711E4"/>
    <w:rsid w:val="0078330B"/>
    <w:rsid w:val="0079785C"/>
    <w:rsid w:val="007B1967"/>
    <w:rsid w:val="007C0EF9"/>
    <w:rsid w:val="007C18AD"/>
    <w:rsid w:val="007D320C"/>
    <w:rsid w:val="007E7B62"/>
    <w:rsid w:val="0080281E"/>
    <w:rsid w:val="00805807"/>
    <w:rsid w:val="00822100"/>
    <w:rsid w:val="008377B3"/>
    <w:rsid w:val="00850E19"/>
    <w:rsid w:val="008535A8"/>
    <w:rsid w:val="008546EC"/>
    <w:rsid w:val="00856789"/>
    <w:rsid w:val="008567CE"/>
    <w:rsid w:val="008602EE"/>
    <w:rsid w:val="00865E50"/>
    <w:rsid w:val="00871657"/>
    <w:rsid w:val="00872686"/>
    <w:rsid w:val="00872E48"/>
    <w:rsid w:val="00872FC0"/>
    <w:rsid w:val="00875011"/>
    <w:rsid w:val="008853F2"/>
    <w:rsid w:val="008A3BDB"/>
    <w:rsid w:val="008B0BE1"/>
    <w:rsid w:val="008B13A3"/>
    <w:rsid w:val="008B1BA6"/>
    <w:rsid w:val="008B2972"/>
    <w:rsid w:val="008B4EA8"/>
    <w:rsid w:val="008D2A85"/>
    <w:rsid w:val="008E0F0E"/>
    <w:rsid w:val="008F0483"/>
    <w:rsid w:val="008F0615"/>
    <w:rsid w:val="009007D3"/>
    <w:rsid w:val="00912424"/>
    <w:rsid w:val="00916081"/>
    <w:rsid w:val="0091751B"/>
    <w:rsid w:val="00917553"/>
    <w:rsid w:val="00924DBE"/>
    <w:rsid w:val="0092698F"/>
    <w:rsid w:val="00926A66"/>
    <w:rsid w:val="00935034"/>
    <w:rsid w:val="00935B6C"/>
    <w:rsid w:val="0094699A"/>
    <w:rsid w:val="009471B4"/>
    <w:rsid w:val="00954950"/>
    <w:rsid w:val="00984776"/>
    <w:rsid w:val="009913F5"/>
    <w:rsid w:val="00993611"/>
    <w:rsid w:val="009A45ED"/>
    <w:rsid w:val="009A74D6"/>
    <w:rsid w:val="009B17ED"/>
    <w:rsid w:val="009B1DE9"/>
    <w:rsid w:val="009B2839"/>
    <w:rsid w:val="009C37C0"/>
    <w:rsid w:val="009D1389"/>
    <w:rsid w:val="009D641B"/>
    <w:rsid w:val="009D6ADE"/>
    <w:rsid w:val="009E456E"/>
    <w:rsid w:val="009E473D"/>
    <w:rsid w:val="009F025F"/>
    <w:rsid w:val="009F1BED"/>
    <w:rsid w:val="009F3EF1"/>
    <w:rsid w:val="00A33BB2"/>
    <w:rsid w:val="00A369AC"/>
    <w:rsid w:val="00A455AF"/>
    <w:rsid w:val="00A45DCA"/>
    <w:rsid w:val="00A510F1"/>
    <w:rsid w:val="00A61B4B"/>
    <w:rsid w:val="00A75EBE"/>
    <w:rsid w:val="00A81F25"/>
    <w:rsid w:val="00A93850"/>
    <w:rsid w:val="00A97C8D"/>
    <w:rsid w:val="00AA3399"/>
    <w:rsid w:val="00AA3467"/>
    <w:rsid w:val="00AA618C"/>
    <w:rsid w:val="00AB0247"/>
    <w:rsid w:val="00AB321A"/>
    <w:rsid w:val="00AB39AD"/>
    <w:rsid w:val="00AC1AB7"/>
    <w:rsid w:val="00AC46E8"/>
    <w:rsid w:val="00AC7A68"/>
    <w:rsid w:val="00AE4106"/>
    <w:rsid w:val="00AF04E0"/>
    <w:rsid w:val="00AF388C"/>
    <w:rsid w:val="00B0376B"/>
    <w:rsid w:val="00B04E66"/>
    <w:rsid w:val="00B05DA8"/>
    <w:rsid w:val="00B12708"/>
    <w:rsid w:val="00B17611"/>
    <w:rsid w:val="00B23ADB"/>
    <w:rsid w:val="00B319F7"/>
    <w:rsid w:val="00B3460E"/>
    <w:rsid w:val="00B34CB0"/>
    <w:rsid w:val="00B447C0"/>
    <w:rsid w:val="00B50F43"/>
    <w:rsid w:val="00B549D1"/>
    <w:rsid w:val="00B603D7"/>
    <w:rsid w:val="00B65911"/>
    <w:rsid w:val="00B74514"/>
    <w:rsid w:val="00B835FA"/>
    <w:rsid w:val="00B875D5"/>
    <w:rsid w:val="00B95981"/>
    <w:rsid w:val="00B95DF0"/>
    <w:rsid w:val="00B95E19"/>
    <w:rsid w:val="00BA0B7E"/>
    <w:rsid w:val="00BB3882"/>
    <w:rsid w:val="00BC0CF4"/>
    <w:rsid w:val="00BC684B"/>
    <w:rsid w:val="00BD14BE"/>
    <w:rsid w:val="00BD3786"/>
    <w:rsid w:val="00BD64EB"/>
    <w:rsid w:val="00BF1092"/>
    <w:rsid w:val="00BF4086"/>
    <w:rsid w:val="00BF5191"/>
    <w:rsid w:val="00BF60CC"/>
    <w:rsid w:val="00BF78CF"/>
    <w:rsid w:val="00C029BD"/>
    <w:rsid w:val="00C0421C"/>
    <w:rsid w:val="00C20A68"/>
    <w:rsid w:val="00C25FAF"/>
    <w:rsid w:val="00C34ACE"/>
    <w:rsid w:val="00C34C0A"/>
    <w:rsid w:val="00C34D4A"/>
    <w:rsid w:val="00C37411"/>
    <w:rsid w:val="00C4007C"/>
    <w:rsid w:val="00C439C2"/>
    <w:rsid w:val="00C537C5"/>
    <w:rsid w:val="00C6002F"/>
    <w:rsid w:val="00C604B5"/>
    <w:rsid w:val="00C60766"/>
    <w:rsid w:val="00C65414"/>
    <w:rsid w:val="00C776AA"/>
    <w:rsid w:val="00C83C71"/>
    <w:rsid w:val="00C869D5"/>
    <w:rsid w:val="00C97F30"/>
    <w:rsid w:val="00CA0B25"/>
    <w:rsid w:val="00CA4405"/>
    <w:rsid w:val="00CA6219"/>
    <w:rsid w:val="00CB0164"/>
    <w:rsid w:val="00CB2A68"/>
    <w:rsid w:val="00CB48BF"/>
    <w:rsid w:val="00CB785A"/>
    <w:rsid w:val="00CC780E"/>
    <w:rsid w:val="00CD4DD4"/>
    <w:rsid w:val="00CD791E"/>
    <w:rsid w:val="00CE3F16"/>
    <w:rsid w:val="00CF4542"/>
    <w:rsid w:val="00CF5721"/>
    <w:rsid w:val="00D0062C"/>
    <w:rsid w:val="00D05E41"/>
    <w:rsid w:val="00D05E43"/>
    <w:rsid w:val="00D067FA"/>
    <w:rsid w:val="00D25368"/>
    <w:rsid w:val="00D429C9"/>
    <w:rsid w:val="00D43597"/>
    <w:rsid w:val="00D438A8"/>
    <w:rsid w:val="00D63487"/>
    <w:rsid w:val="00D66ED6"/>
    <w:rsid w:val="00D75ED6"/>
    <w:rsid w:val="00D76238"/>
    <w:rsid w:val="00D77193"/>
    <w:rsid w:val="00D84032"/>
    <w:rsid w:val="00D87225"/>
    <w:rsid w:val="00D8778F"/>
    <w:rsid w:val="00D906B5"/>
    <w:rsid w:val="00DA21AF"/>
    <w:rsid w:val="00DB3CF1"/>
    <w:rsid w:val="00DB7876"/>
    <w:rsid w:val="00DE072D"/>
    <w:rsid w:val="00DE12DC"/>
    <w:rsid w:val="00DE658E"/>
    <w:rsid w:val="00DF376D"/>
    <w:rsid w:val="00DF4D1E"/>
    <w:rsid w:val="00E0094D"/>
    <w:rsid w:val="00E02AFA"/>
    <w:rsid w:val="00E07E60"/>
    <w:rsid w:val="00E10843"/>
    <w:rsid w:val="00E1285F"/>
    <w:rsid w:val="00E20796"/>
    <w:rsid w:val="00E25678"/>
    <w:rsid w:val="00E25D6F"/>
    <w:rsid w:val="00E26B20"/>
    <w:rsid w:val="00E317A0"/>
    <w:rsid w:val="00E4057E"/>
    <w:rsid w:val="00E546A4"/>
    <w:rsid w:val="00E54D5C"/>
    <w:rsid w:val="00E62736"/>
    <w:rsid w:val="00E674EA"/>
    <w:rsid w:val="00E70E3C"/>
    <w:rsid w:val="00E73F2C"/>
    <w:rsid w:val="00E907B3"/>
    <w:rsid w:val="00E951E9"/>
    <w:rsid w:val="00EA0CD6"/>
    <w:rsid w:val="00EB01EB"/>
    <w:rsid w:val="00ED1295"/>
    <w:rsid w:val="00EF6BA3"/>
    <w:rsid w:val="00EF70FF"/>
    <w:rsid w:val="00F009B7"/>
    <w:rsid w:val="00F11AB2"/>
    <w:rsid w:val="00F14F05"/>
    <w:rsid w:val="00F159BB"/>
    <w:rsid w:val="00F30794"/>
    <w:rsid w:val="00F32848"/>
    <w:rsid w:val="00F4421A"/>
    <w:rsid w:val="00F45E52"/>
    <w:rsid w:val="00F544B4"/>
    <w:rsid w:val="00F738F8"/>
    <w:rsid w:val="00F93E8D"/>
    <w:rsid w:val="00FA1E07"/>
    <w:rsid w:val="00FA7D65"/>
    <w:rsid w:val="00FD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09715"/>
  <w15:chartTrackingRefBased/>
  <w15:docId w15:val="{537B2CC2-5ACE-4A27-AFA7-D093711F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E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5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1E9"/>
  </w:style>
  <w:style w:type="paragraph" w:styleId="Footer">
    <w:name w:val="footer"/>
    <w:basedOn w:val="Normal"/>
    <w:link w:val="FooterChar"/>
    <w:uiPriority w:val="99"/>
    <w:unhideWhenUsed/>
    <w:rsid w:val="00E95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1E9"/>
  </w:style>
  <w:style w:type="character" w:styleId="Hyperlink">
    <w:name w:val="Hyperlink"/>
    <w:basedOn w:val="DefaultParagraphFont"/>
    <w:uiPriority w:val="99"/>
    <w:unhideWhenUsed/>
    <w:rsid w:val="006C0164"/>
    <w:rPr>
      <w:color w:val="0563C1"/>
      <w:u w:val="single"/>
    </w:rPr>
  </w:style>
  <w:style w:type="character" w:styleId="CommentReference">
    <w:name w:val="annotation reference"/>
    <w:basedOn w:val="DefaultParagraphFont"/>
    <w:uiPriority w:val="99"/>
    <w:semiHidden/>
    <w:unhideWhenUsed/>
    <w:rsid w:val="006874E1"/>
    <w:rPr>
      <w:sz w:val="16"/>
      <w:szCs w:val="16"/>
    </w:rPr>
  </w:style>
  <w:style w:type="paragraph" w:styleId="CommentText">
    <w:name w:val="annotation text"/>
    <w:basedOn w:val="Normal"/>
    <w:link w:val="CommentTextChar"/>
    <w:uiPriority w:val="99"/>
    <w:unhideWhenUsed/>
    <w:rsid w:val="006874E1"/>
    <w:pPr>
      <w:spacing w:line="240" w:lineRule="auto"/>
    </w:pPr>
    <w:rPr>
      <w:sz w:val="20"/>
      <w:szCs w:val="20"/>
    </w:rPr>
  </w:style>
  <w:style w:type="character" w:customStyle="1" w:styleId="CommentTextChar">
    <w:name w:val="Comment Text Char"/>
    <w:basedOn w:val="DefaultParagraphFont"/>
    <w:link w:val="CommentText"/>
    <w:uiPriority w:val="99"/>
    <w:rsid w:val="006874E1"/>
    <w:rPr>
      <w:sz w:val="20"/>
      <w:szCs w:val="20"/>
    </w:rPr>
  </w:style>
  <w:style w:type="paragraph" w:styleId="CommentSubject">
    <w:name w:val="annotation subject"/>
    <w:basedOn w:val="CommentText"/>
    <w:next w:val="CommentText"/>
    <w:link w:val="CommentSubjectChar"/>
    <w:uiPriority w:val="99"/>
    <w:semiHidden/>
    <w:unhideWhenUsed/>
    <w:rsid w:val="006874E1"/>
    <w:rPr>
      <w:b/>
      <w:bCs/>
    </w:rPr>
  </w:style>
  <w:style w:type="character" w:customStyle="1" w:styleId="CommentSubjectChar">
    <w:name w:val="Comment Subject Char"/>
    <w:basedOn w:val="CommentTextChar"/>
    <w:link w:val="CommentSubject"/>
    <w:uiPriority w:val="99"/>
    <w:semiHidden/>
    <w:rsid w:val="006874E1"/>
    <w:rPr>
      <w:b/>
      <w:bCs/>
      <w:sz w:val="20"/>
      <w:szCs w:val="20"/>
    </w:rPr>
  </w:style>
  <w:style w:type="paragraph" w:styleId="BalloonText">
    <w:name w:val="Balloon Text"/>
    <w:basedOn w:val="Normal"/>
    <w:link w:val="BalloonTextChar"/>
    <w:uiPriority w:val="99"/>
    <w:semiHidden/>
    <w:unhideWhenUsed/>
    <w:rsid w:val="00687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4E1"/>
    <w:rPr>
      <w:rFonts w:ascii="Segoe UI" w:hAnsi="Segoe UI" w:cs="Segoe UI"/>
      <w:sz w:val="18"/>
      <w:szCs w:val="18"/>
    </w:rPr>
  </w:style>
  <w:style w:type="paragraph" w:customStyle="1" w:styleId="Default">
    <w:name w:val="Default"/>
    <w:rsid w:val="00E2079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42DE2"/>
    <w:rPr>
      <w:color w:val="954F72" w:themeColor="followedHyperlink"/>
      <w:u w:val="single"/>
    </w:rPr>
  </w:style>
  <w:style w:type="paragraph" w:styleId="ListParagraph">
    <w:name w:val="List Paragraph"/>
    <w:basedOn w:val="Normal"/>
    <w:uiPriority w:val="34"/>
    <w:qFormat/>
    <w:rsid w:val="007659DD"/>
    <w:pPr>
      <w:ind w:left="720"/>
      <w:contextualSpacing/>
    </w:pPr>
  </w:style>
  <w:style w:type="paragraph" w:styleId="Revision">
    <w:name w:val="Revision"/>
    <w:hidden/>
    <w:uiPriority w:val="99"/>
    <w:semiHidden/>
    <w:rsid w:val="004A0EC3"/>
    <w:pPr>
      <w:spacing w:after="0" w:line="240" w:lineRule="auto"/>
    </w:pPr>
  </w:style>
  <w:style w:type="table" w:customStyle="1" w:styleId="TableGrid1">
    <w:name w:val="Table Grid1"/>
    <w:basedOn w:val="TableNormal"/>
    <w:next w:val="TableGrid"/>
    <w:uiPriority w:val="39"/>
    <w:rsid w:val="00112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55035">
      <w:bodyDiv w:val="1"/>
      <w:marLeft w:val="0"/>
      <w:marRight w:val="0"/>
      <w:marTop w:val="0"/>
      <w:marBottom w:val="0"/>
      <w:divBdr>
        <w:top w:val="none" w:sz="0" w:space="0" w:color="auto"/>
        <w:left w:val="none" w:sz="0" w:space="0" w:color="auto"/>
        <w:bottom w:val="none" w:sz="0" w:space="0" w:color="auto"/>
        <w:right w:val="none" w:sz="0" w:space="0" w:color="auto"/>
      </w:divBdr>
    </w:div>
    <w:div w:id="389766520">
      <w:bodyDiv w:val="1"/>
      <w:marLeft w:val="0"/>
      <w:marRight w:val="0"/>
      <w:marTop w:val="0"/>
      <w:marBottom w:val="0"/>
      <w:divBdr>
        <w:top w:val="none" w:sz="0" w:space="0" w:color="auto"/>
        <w:left w:val="none" w:sz="0" w:space="0" w:color="auto"/>
        <w:bottom w:val="none" w:sz="0" w:space="0" w:color="auto"/>
        <w:right w:val="none" w:sz="0" w:space="0" w:color="auto"/>
      </w:divBdr>
    </w:div>
    <w:div w:id="776144998">
      <w:bodyDiv w:val="1"/>
      <w:marLeft w:val="0"/>
      <w:marRight w:val="0"/>
      <w:marTop w:val="0"/>
      <w:marBottom w:val="0"/>
      <w:divBdr>
        <w:top w:val="none" w:sz="0" w:space="0" w:color="auto"/>
        <w:left w:val="none" w:sz="0" w:space="0" w:color="auto"/>
        <w:bottom w:val="none" w:sz="0" w:space="0" w:color="auto"/>
        <w:right w:val="none" w:sz="0" w:space="0" w:color="auto"/>
      </w:divBdr>
      <w:divsChild>
        <w:div w:id="1899779780">
          <w:marLeft w:val="547"/>
          <w:marRight w:val="0"/>
          <w:marTop w:val="0"/>
          <w:marBottom w:val="0"/>
          <w:divBdr>
            <w:top w:val="none" w:sz="0" w:space="0" w:color="auto"/>
            <w:left w:val="none" w:sz="0" w:space="0" w:color="auto"/>
            <w:bottom w:val="none" w:sz="0" w:space="0" w:color="auto"/>
            <w:right w:val="none" w:sz="0" w:space="0" w:color="auto"/>
          </w:divBdr>
        </w:div>
      </w:divsChild>
    </w:div>
    <w:div w:id="940575325">
      <w:bodyDiv w:val="1"/>
      <w:marLeft w:val="0"/>
      <w:marRight w:val="0"/>
      <w:marTop w:val="0"/>
      <w:marBottom w:val="0"/>
      <w:divBdr>
        <w:top w:val="none" w:sz="0" w:space="0" w:color="auto"/>
        <w:left w:val="none" w:sz="0" w:space="0" w:color="auto"/>
        <w:bottom w:val="none" w:sz="0" w:space="0" w:color="auto"/>
        <w:right w:val="none" w:sz="0" w:space="0" w:color="auto"/>
      </w:divBdr>
      <w:divsChild>
        <w:div w:id="1361861723">
          <w:marLeft w:val="547"/>
          <w:marRight w:val="0"/>
          <w:marTop w:val="0"/>
          <w:marBottom w:val="0"/>
          <w:divBdr>
            <w:top w:val="none" w:sz="0" w:space="0" w:color="auto"/>
            <w:left w:val="none" w:sz="0" w:space="0" w:color="auto"/>
            <w:bottom w:val="none" w:sz="0" w:space="0" w:color="auto"/>
            <w:right w:val="none" w:sz="0" w:space="0" w:color="auto"/>
          </w:divBdr>
        </w:div>
      </w:divsChild>
    </w:div>
    <w:div w:id="1376076692">
      <w:bodyDiv w:val="1"/>
      <w:marLeft w:val="0"/>
      <w:marRight w:val="0"/>
      <w:marTop w:val="0"/>
      <w:marBottom w:val="0"/>
      <w:divBdr>
        <w:top w:val="none" w:sz="0" w:space="0" w:color="auto"/>
        <w:left w:val="none" w:sz="0" w:space="0" w:color="auto"/>
        <w:bottom w:val="none" w:sz="0" w:space="0" w:color="auto"/>
        <w:right w:val="none" w:sz="0" w:space="0" w:color="auto"/>
      </w:divBdr>
      <w:divsChild>
        <w:div w:id="838738902">
          <w:marLeft w:val="547"/>
          <w:marRight w:val="0"/>
          <w:marTop w:val="0"/>
          <w:marBottom w:val="40"/>
          <w:divBdr>
            <w:top w:val="none" w:sz="0" w:space="0" w:color="auto"/>
            <w:left w:val="none" w:sz="0" w:space="0" w:color="auto"/>
            <w:bottom w:val="none" w:sz="0" w:space="0" w:color="auto"/>
            <w:right w:val="none" w:sz="0" w:space="0" w:color="auto"/>
          </w:divBdr>
        </w:div>
      </w:divsChild>
    </w:div>
    <w:div w:id="192290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package" Target="embeddings/Microsoft_Word_Document1.docx"/><Relationship Id="rId26" Type="http://schemas.openxmlformats.org/officeDocument/2006/relationships/hyperlink" Target="http://malnutrition.com/static/pdf/mqii-tools-and-resources.pdf" TargetMode="External"/><Relationship Id="rId39" Type="http://schemas.openxmlformats.org/officeDocument/2006/relationships/hyperlink" Target="http://malnutrition.com/static/pdf/mqii-tools-and-resources.pdf" TargetMode="External"/><Relationship Id="rId21" Type="http://schemas.openxmlformats.org/officeDocument/2006/relationships/hyperlink" Target="http://malnutrition.com/static/pdf/malnutrition-care-assessment-and-decision-tool.pdf" TargetMode="External"/><Relationship Id="rId34" Type="http://schemas.openxmlformats.org/officeDocument/2006/relationships/hyperlink" Target="http://www.malnutrition.com/static/xls/mqii-data-management-guide.xls" TargetMode="External"/><Relationship Id="rId42" Type="http://schemas.openxmlformats.org/officeDocument/2006/relationships/image" Target="media/image7.emf"/><Relationship Id="rId47" Type="http://schemas.openxmlformats.org/officeDocument/2006/relationships/image" Target="media/image9.e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malnutrition.com/static/pdf/mqii-tools-and-resources.pdf" TargetMode="Externa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hyperlink" Target="http://www.eatrightpro.org/~/media/eatrightpro%20files/practice/quality%20management/quality%20improvement/malnutritionmeasuresspecificationmanual.ashx" TargetMode="External"/><Relationship Id="rId37" Type="http://schemas.openxmlformats.org/officeDocument/2006/relationships/hyperlink" Target="http://www.malnutrition.com/static/doc/mqii-sample-plan-do-study-act-pdsa-templates.doc" TargetMode="External"/><Relationship Id="rId40" Type="http://schemas.openxmlformats.org/officeDocument/2006/relationships/hyperlink" Target="http://www.malnutrition.com/static/doc/mqii-sample-plan-do-study-act-pdsa-templates.doc" TargetMode="External"/><Relationship Id="rId45" Type="http://schemas.openxmlformats.org/officeDocument/2006/relationships/package" Target="embeddings/Microsoft_Word_Document5.docx"/><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malnutrition.com/static/doc/mqii-sample-meeting-agenda.doc" TargetMode="External"/><Relationship Id="rId31" Type="http://schemas.openxmlformats.org/officeDocument/2006/relationships/hyperlink" Target="http://www.malnutrition.com/static/ppt/mqii-emeasures-and-quality-indicators-overview-presentation.ppt" TargetMode="External"/><Relationship Id="rId44" Type="http://schemas.openxmlformats.org/officeDocument/2006/relationships/image" Target="media/image8.emf"/><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s://avalere.webex.com/avalere/lsr.php?RCID=3a6cde8a7411516c3d49e763f5320fad" TargetMode="External"/><Relationship Id="rId27" Type="http://schemas.openxmlformats.org/officeDocument/2006/relationships/hyperlink" Target="https://youtu.be/IeuTMNlOijQ" TargetMode="External"/><Relationship Id="rId30" Type="http://schemas.openxmlformats.org/officeDocument/2006/relationships/hyperlink" Target="http://malnutrition.com/static/pdf/plan-for-data-collection.pdf" TargetMode="External"/><Relationship Id="rId35" Type="http://schemas.openxmlformats.org/officeDocument/2006/relationships/hyperlink" Target="http://www.malnutrition.com/static/pdf/mqii-malnutrition-knowledge-and-awareness-test.pdf" TargetMode="External"/><Relationship Id="rId43" Type="http://schemas.openxmlformats.org/officeDocument/2006/relationships/package" Target="embeddings/Microsoft_Word_Document4.docx"/><Relationship Id="rId48" Type="http://schemas.openxmlformats.org/officeDocument/2006/relationships/package" Target="embeddings/Microsoft_Word_Document6.docx"/><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5.emf"/><Relationship Id="rId25" Type="http://schemas.openxmlformats.org/officeDocument/2006/relationships/package" Target="embeddings/Microsoft_PowerPoint_Presentation2.pptx"/><Relationship Id="rId33" Type="http://schemas.openxmlformats.org/officeDocument/2006/relationships/hyperlink" Target="http://malnutrition.com/static/pdf/begin-implementation.pdf" TargetMode="External"/><Relationship Id="rId38" Type="http://schemas.openxmlformats.org/officeDocument/2006/relationships/hyperlink" Target="http://www.malnutrition.com/static/pdf/mqii-implementation-training-presentation.ppt" TargetMode="External"/><Relationship Id="rId46" Type="http://schemas.openxmlformats.org/officeDocument/2006/relationships/hyperlink" Target="https://www.mindtools.com/pages/article/newTED_06.htm" TargetMode="External"/><Relationship Id="rId20" Type="http://schemas.openxmlformats.org/officeDocument/2006/relationships/hyperlink" Target="http://www.malnutrition.com/static/ppt/appendix-3-mqii-sample-flowchart-for-recommended-malnutrition-care-and-flowchart-template.ppt" TargetMode="External"/><Relationship Id="rId41" Type="http://schemas.openxmlformats.org/officeDocument/2006/relationships/package" Target="embeddings/Microsoft_PowerPoint_Presentation3.pptx"/><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s://youtu.be/IeuTMNlOijQ" TargetMode="External"/><Relationship Id="rId28" Type="http://schemas.openxmlformats.org/officeDocument/2006/relationships/hyperlink" Target="http://malnutrition.com/static/pdf/begin-implementation.pdf" TargetMode="External"/><Relationship Id="rId36" Type="http://schemas.openxmlformats.org/officeDocument/2006/relationships/hyperlink" Target="http://malnutrition.com/static/pdf/mqii-tools-and-resources.pdf" TargetMode="External"/><Relationship Id="rId49"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69B9EF-2D1C-4FE2-9FB5-F34EA736C129}"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3B5D84C1-67E7-482D-8235-B73200727305}">
      <dgm:prSet phldrT="[Text]" custT="1"/>
      <dgm:spPr/>
      <dgm:t>
        <a:bodyPr/>
        <a:lstStyle/>
        <a:p>
          <a:pPr algn="ctr"/>
          <a:r>
            <a:rPr lang="en-US" sz="1000" b="1">
              <a:latin typeface="Arial" panose="020B0604020202020204" pitchFamily="34" charset="0"/>
              <a:cs typeface="Arial" panose="020B0604020202020204" pitchFamily="34" charset="0"/>
            </a:rPr>
            <a:t>Action: </a:t>
          </a:r>
        </a:p>
        <a:p>
          <a:pPr algn="ctr"/>
          <a:r>
            <a:rPr lang="en-US" sz="1000">
              <a:latin typeface="Arial" panose="020B0604020202020204" pitchFamily="34" charset="0"/>
              <a:cs typeface="Arial" panose="020B0604020202020204" pitchFamily="34" charset="0"/>
            </a:rPr>
            <a:t>Recommended key steps</a:t>
          </a:r>
        </a:p>
      </dgm:t>
    </dgm:pt>
    <dgm:pt modelId="{CA2BD642-B0F6-476E-98E9-FD8978EADECA}" type="parTrans" cxnId="{6BE04897-6256-4485-9F99-6525D46DBE11}">
      <dgm:prSet/>
      <dgm:spPr/>
      <dgm:t>
        <a:bodyPr/>
        <a:lstStyle/>
        <a:p>
          <a:pPr algn="ctr"/>
          <a:endParaRPr lang="en-US" sz="1000">
            <a:latin typeface="Arial" panose="020B0604020202020204" pitchFamily="34" charset="0"/>
            <a:cs typeface="Arial" panose="020B0604020202020204" pitchFamily="34" charset="0"/>
          </a:endParaRPr>
        </a:p>
      </dgm:t>
    </dgm:pt>
    <dgm:pt modelId="{E42F2C86-5519-4CC2-9762-1F67162011CC}" type="sibTrans" cxnId="{6BE04897-6256-4485-9F99-6525D46DBE11}">
      <dgm:prSet/>
      <dgm:spPr/>
      <dgm:t>
        <a:bodyPr/>
        <a:lstStyle/>
        <a:p>
          <a:pPr algn="ctr"/>
          <a:endParaRPr lang="en-US" sz="1000">
            <a:latin typeface="Arial" panose="020B0604020202020204" pitchFamily="34" charset="0"/>
            <a:cs typeface="Arial" panose="020B0604020202020204" pitchFamily="34" charset="0"/>
          </a:endParaRPr>
        </a:p>
      </dgm:t>
    </dgm:pt>
    <dgm:pt modelId="{8361AACE-017D-4856-BE95-3B63EEFA1C77}">
      <dgm:prSet phldrT="[Text]" custT="1"/>
      <dgm:spPr/>
      <dgm:t>
        <a:bodyPr/>
        <a:lstStyle/>
        <a:p>
          <a:pPr algn="ctr"/>
          <a:r>
            <a:rPr lang="en-US" sz="1000" b="1">
              <a:latin typeface="Arial" panose="020B0604020202020204" pitchFamily="34" charset="0"/>
              <a:cs typeface="Arial" panose="020B0604020202020204" pitchFamily="34" charset="0"/>
            </a:rPr>
            <a:t>Expected Outcome:</a:t>
          </a:r>
          <a:r>
            <a:rPr lang="en-US" sz="1000">
              <a:latin typeface="Arial" panose="020B0604020202020204" pitchFamily="34" charset="0"/>
              <a:cs typeface="Arial" panose="020B0604020202020204" pitchFamily="34" charset="0"/>
            </a:rPr>
            <a:t> What should be achieved once steps have been taken </a:t>
          </a:r>
        </a:p>
      </dgm:t>
    </dgm:pt>
    <dgm:pt modelId="{7D9E94B9-0449-48C8-8AD7-59FE328D0537}" type="parTrans" cxnId="{632F7082-3E1D-404B-817B-B316723FA62F}">
      <dgm:prSet/>
      <dgm:spPr/>
      <dgm:t>
        <a:bodyPr/>
        <a:lstStyle/>
        <a:p>
          <a:pPr algn="ctr"/>
          <a:endParaRPr lang="en-US" sz="1000">
            <a:latin typeface="Arial" panose="020B0604020202020204" pitchFamily="34" charset="0"/>
            <a:cs typeface="Arial" panose="020B0604020202020204" pitchFamily="34" charset="0"/>
          </a:endParaRPr>
        </a:p>
      </dgm:t>
    </dgm:pt>
    <dgm:pt modelId="{D493AF73-30F9-4B0B-9FD4-6FAAD97D005B}" type="sibTrans" cxnId="{632F7082-3E1D-404B-817B-B316723FA62F}">
      <dgm:prSet/>
      <dgm:spPr/>
      <dgm:t>
        <a:bodyPr/>
        <a:lstStyle/>
        <a:p>
          <a:pPr algn="ctr"/>
          <a:endParaRPr lang="en-US" sz="1000">
            <a:latin typeface="Arial" panose="020B0604020202020204" pitchFamily="34" charset="0"/>
            <a:cs typeface="Arial" panose="020B0604020202020204" pitchFamily="34" charset="0"/>
          </a:endParaRPr>
        </a:p>
      </dgm:t>
    </dgm:pt>
    <dgm:pt modelId="{6554AC73-F0A0-4206-AF5C-3050AE458121}">
      <dgm:prSet phldrT="[Text]" custT="1"/>
      <dgm:spPr/>
      <dgm:t>
        <a:bodyPr/>
        <a:lstStyle/>
        <a:p>
          <a:pPr algn="ctr"/>
          <a:r>
            <a:rPr lang="en-US" sz="1000" b="1">
              <a:latin typeface="Arial" panose="020B0604020202020204" pitchFamily="34" charset="0"/>
              <a:cs typeface="Arial" panose="020B0604020202020204" pitchFamily="34" charset="0"/>
            </a:rPr>
            <a:t>Resources and Tools:</a:t>
          </a:r>
          <a:r>
            <a:rPr lang="en-US" sz="1000">
              <a:latin typeface="Arial" panose="020B0604020202020204" pitchFamily="34" charset="0"/>
              <a:cs typeface="Arial" panose="020B0604020202020204" pitchFamily="34" charset="0"/>
            </a:rPr>
            <a:t> Materials available to support conducting the recommended steps</a:t>
          </a:r>
        </a:p>
      </dgm:t>
    </dgm:pt>
    <dgm:pt modelId="{9AB3CDD9-D00A-470B-B8E4-173C4A2C5DF0}" type="parTrans" cxnId="{ADE346F0-C5DC-48C0-9029-0EA2755F3F60}">
      <dgm:prSet/>
      <dgm:spPr/>
      <dgm:t>
        <a:bodyPr/>
        <a:lstStyle/>
        <a:p>
          <a:pPr algn="ctr"/>
          <a:endParaRPr lang="en-US" sz="1000">
            <a:latin typeface="Arial" panose="020B0604020202020204" pitchFamily="34" charset="0"/>
            <a:cs typeface="Arial" panose="020B0604020202020204" pitchFamily="34" charset="0"/>
          </a:endParaRPr>
        </a:p>
      </dgm:t>
    </dgm:pt>
    <dgm:pt modelId="{5176C2A8-A292-4619-A6F9-DC7CB3B8CD93}" type="sibTrans" cxnId="{ADE346F0-C5DC-48C0-9029-0EA2755F3F60}">
      <dgm:prSet/>
      <dgm:spPr/>
      <dgm:t>
        <a:bodyPr/>
        <a:lstStyle/>
        <a:p>
          <a:pPr algn="ctr"/>
          <a:endParaRPr lang="en-US" sz="1000">
            <a:latin typeface="Arial" panose="020B0604020202020204" pitchFamily="34" charset="0"/>
            <a:cs typeface="Arial" panose="020B0604020202020204" pitchFamily="34" charset="0"/>
          </a:endParaRPr>
        </a:p>
      </dgm:t>
    </dgm:pt>
    <dgm:pt modelId="{F47F49CF-49C5-4427-A0FB-AAF788C2CD98}">
      <dgm:prSet phldrT="[Text]" custT="1"/>
      <dgm:spPr/>
      <dgm:t>
        <a:bodyPr/>
        <a:lstStyle/>
        <a:p>
          <a:pPr algn="ctr"/>
          <a:r>
            <a:rPr lang="en-US" sz="1000" b="1">
              <a:latin typeface="Arial" panose="020B0604020202020204" pitchFamily="34" charset="0"/>
              <a:cs typeface="Arial" panose="020B0604020202020204" pitchFamily="34" charset="0"/>
            </a:rPr>
            <a:t>Timing: </a:t>
          </a:r>
        </a:p>
        <a:p>
          <a:pPr algn="ctr"/>
          <a:r>
            <a:rPr lang="en-US" sz="1000">
              <a:latin typeface="Arial" panose="020B0604020202020204" pitchFamily="34" charset="0"/>
              <a:cs typeface="Arial" panose="020B0604020202020204" pitchFamily="34" charset="0"/>
            </a:rPr>
            <a:t>Suggested timing considerations</a:t>
          </a:r>
        </a:p>
      </dgm:t>
    </dgm:pt>
    <dgm:pt modelId="{A512F73B-30AF-4323-B00C-F9BB8C245D46}" type="parTrans" cxnId="{E039DB0D-7406-4319-B775-599EC700484A}">
      <dgm:prSet/>
      <dgm:spPr/>
      <dgm:t>
        <a:bodyPr/>
        <a:lstStyle/>
        <a:p>
          <a:pPr algn="ctr"/>
          <a:endParaRPr lang="en-US" sz="1000">
            <a:latin typeface="Arial" panose="020B0604020202020204" pitchFamily="34" charset="0"/>
            <a:cs typeface="Arial" panose="020B0604020202020204" pitchFamily="34" charset="0"/>
          </a:endParaRPr>
        </a:p>
      </dgm:t>
    </dgm:pt>
    <dgm:pt modelId="{3905C19E-28F4-468F-9CC7-08F601361E49}" type="sibTrans" cxnId="{E039DB0D-7406-4319-B775-599EC700484A}">
      <dgm:prSet/>
      <dgm:spPr/>
      <dgm:t>
        <a:bodyPr/>
        <a:lstStyle/>
        <a:p>
          <a:pPr algn="ctr"/>
          <a:endParaRPr lang="en-US" sz="1000">
            <a:latin typeface="Arial" panose="020B0604020202020204" pitchFamily="34" charset="0"/>
            <a:cs typeface="Arial" panose="020B0604020202020204" pitchFamily="34" charset="0"/>
          </a:endParaRPr>
        </a:p>
      </dgm:t>
    </dgm:pt>
    <dgm:pt modelId="{896FA32B-F998-47AB-AAC8-E3B666ABA63B}" type="pres">
      <dgm:prSet presAssocID="{4C69B9EF-2D1C-4FE2-9FB5-F34EA736C129}" presName="diagram" presStyleCnt="0">
        <dgm:presLayoutVars>
          <dgm:dir/>
          <dgm:resizeHandles val="exact"/>
        </dgm:presLayoutVars>
      </dgm:prSet>
      <dgm:spPr/>
      <dgm:t>
        <a:bodyPr/>
        <a:lstStyle/>
        <a:p>
          <a:endParaRPr lang="en-US"/>
        </a:p>
      </dgm:t>
    </dgm:pt>
    <dgm:pt modelId="{2B75302B-F740-4540-9FDB-83A1962F9FA7}" type="pres">
      <dgm:prSet presAssocID="{3B5D84C1-67E7-482D-8235-B73200727305}" presName="node" presStyleLbl="node1" presStyleIdx="0" presStyleCnt="4" custScaleX="161718">
        <dgm:presLayoutVars>
          <dgm:bulletEnabled val="1"/>
        </dgm:presLayoutVars>
      </dgm:prSet>
      <dgm:spPr/>
      <dgm:t>
        <a:bodyPr/>
        <a:lstStyle/>
        <a:p>
          <a:endParaRPr lang="en-US"/>
        </a:p>
      </dgm:t>
    </dgm:pt>
    <dgm:pt modelId="{14533DAC-9F91-415F-97A6-7D8970FB6C61}" type="pres">
      <dgm:prSet presAssocID="{E42F2C86-5519-4CC2-9762-1F67162011CC}" presName="sibTrans" presStyleCnt="0"/>
      <dgm:spPr/>
    </dgm:pt>
    <dgm:pt modelId="{55E0844B-B358-4248-8BDA-21E48DAA2881}" type="pres">
      <dgm:prSet presAssocID="{8361AACE-017D-4856-BE95-3B63EEFA1C77}" presName="node" presStyleLbl="node1" presStyleIdx="1" presStyleCnt="4" custScaleX="161718">
        <dgm:presLayoutVars>
          <dgm:bulletEnabled val="1"/>
        </dgm:presLayoutVars>
      </dgm:prSet>
      <dgm:spPr/>
      <dgm:t>
        <a:bodyPr/>
        <a:lstStyle/>
        <a:p>
          <a:endParaRPr lang="en-US"/>
        </a:p>
      </dgm:t>
    </dgm:pt>
    <dgm:pt modelId="{391B1D0E-F6CB-4A9F-9AA5-E52915C3C6A0}" type="pres">
      <dgm:prSet presAssocID="{D493AF73-30F9-4B0B-9FD4-6FAAD97D005B}" presName="sibTrans" presStyleCnt="0"/>
      <dgm:spPr/>
    </dgm:pt>
    <dgm:pt modelId="{97253909-A8AD-44D3-8057-C85DEE5398B9}" type="pres">
      <dgm:prSet presAssocID="{6554AC73-F0A0-4206-AF5C-3050AE458121}" presName="node" presStyleLbl="node1" presStyleIdx="2" presStyleCnt="4" custScaleX="161718">
        <dgm:presLayoutVars>
          <dgm:bulletEnabled val="1"/>
        </dgm:presLayoutVars>
      </dgm:prSet>
      <dgm:spPr/>
      <dgm:t>
        <a:bodyPr/>
        <a:lstStyle/>
        <a:p>
          <a:endParaRPr lang="en-US"/>
        </a:p>
      </dgm:t>
    </dgm:pt>
    <dgm:pt modelId="{CF650FD6-4E8E-4300-828A-0BE40D85E7F0}" type="pres">
      <dgm:prSet presAssocID="{5176C2A8-A292-4619-A6F9-DC7CB3B8CD93}" presName="sibTrans" presStyleCnt="0"/>
      <dgm:spPr/>
    </dgm:pt>
    <dgm:pt modelId="{1E6CE7D7-870C-416E-985C-AF5FDB63959A}" type="pres">
      <dgm:prSet presAssocID="{F47F49CF-49C5-4427-A0FB-AAF788C2CD98}" presName="node" presStyleLbl="node1" presStyleIdx="3" presStyleCnt="4" custScaleX="161718">
        <dgm:presLayoutVars>
          <dgm:bulletEnabled val="1"/>
        </dgm:presLayoutVars>
      </dgm:prSet>
      <dgm:spPr/>
      <dgm:t>
        <a:bodyPr/>
        <a:lstStyle/>
        <a:p>
          <a:endParaRPr lang="en-US"/>
        </a:p>
      </dgm:t>
    </dgm:pt>
  </dgm:ptLst>
  <dgm:cxnLst>
    <dgm:cxn modelId="{8784CE2F-45F0-494D-A31D-38E20FE3B19E}" type="presOf" srcId="{F47F49CF-49C5-4427-A0FB-AAF788C2CD98}" destId="{1E6CE7D7-870C-416E-985C-AF5FDB63959A}" srcOrd="0" destOrd="0" presId="urn:microsoft.com/office/officeart/2005/8/layout/default"/>
    <dgm:cxn modelId="{ADE346F0-C5DC-48C0-9029-0EA2755F3F60}" srcId="{4C69B9EF-2D1C-4FE2-9FB5-F34EA736C129}" destId="{6554AC73-F0A0-4206-AF5C-3050AE458121}" srcOrd="2" destOrd="0" parTransId="{9AB3CDD9-D00A-470B-B8E4-173C4A2C5DF0}" sibTransId="{5176C2A8-A292-4619-A6F9-DC7CB3B8CD93}"/>
    <dgm:cxn modelId="{E039DB0D-7406-4319-B775-599EC700484A}" srcId="{4C69B9EF-2D1C-4FE2-9FB5-F34EA736C129}" destId="{F47F49CF-49C5-4427-A0FB-AAF788C2CD98}" srcOrd="3" destOrd="0" parTransId="{A512F73B-30AF-4323-B00C-F9BB8C245D46}" sibTransId="{3905C19E-28F4-468F-9CC7-08F601361E49}"/>
    <dgm:cxn modelId="{D3A6CBE3-9A95-401B-91FA-7816B827AF11}" type="presOf" srcId="{8361AACE-017D-4856-BE95-3B63EEFA1C77}" destId="{55E0844B-B358-4248-8BDA-21E48DAA2881}" srcOrd="0" destOrd="0" presId="urn:microsoft.com/office/officeart/2005/8/layout/default"/>
    <dgm:cxn modelId="{543EC5B0-5750-4017-AA94-68C278F15067}" type="presOf" srcId="{6554AC73-F0A0-4206-AF5C-3050AE458121}" destId="{97253909-A8AD-44D3-8057-C85DEE5398B9}" srcOrd="0" destOrd="0" presId="urn:microsoft.com/office/officeart/2005/8/layout/default"/>
    <dgm:cxn modelId="{1120B1A7-233E-46D1-8776-E1E872823209}" type="presOf" srcId="{4C69B9EF-2D1C-4FE2-9FB5-F34EA736C129}" destId="{896FA32B-F998-47AB-AAC8-E3B666ABA63B}" srcOrd="0" destOrd="0" presId="urn:microsoft.com/office/officeart/2005/8/layout/default"/>
    <dgm:cxn modelId="{6BE04897-6256-4485-9F99-6525D46DBE11}" srcId="{4C69B9EF-2D1C-4FE2-9FB5-F34EA736C129}" destId="{3B5D84C1-67E7-482D-8235-B73200727305}" srcOrd="0" destOrd="0" parTransId="{CA2BD642-B0F6-476E-98E9-FD8978EADECA}" sibTransId="{E42F2C86-5519-4CC2-9762-1F67162011CC}"/>
    <dgm:cxn modelId="{12AC6EB2-ABA3-4730-B0F5-DDB7EAC78201}" type="presOf" srcId="{3B5D84C1-67E7-482D-8235-B73200727305}" destId="{2B75302B-F740-4540-9FDB-83A1962F9FA7}" srcOrd="0" destOrd="0" presId="urn:microsoft.com/office/officeart/2005/8/layout/default"/>
    <dgm:cxn modelId="{632F7082-3E1D-404B-817B-B316723FA62F}" srcId="{4C69B9EF-2D1C-4FE2-9FB5-F34EA736C129}" destId="{8361AACE-017D-4856-BE95-3B63EEFA1C77}" srcOrd="1" destOrd="0" parTransId="{7D9E94B9-0449-48C8-8AD7-59FE328D0537}" sibTransId="{D493AF73-30F9-4B0B-9FD4-6FAAD97D005B}"/>
    <dgm:cxn modelId="{51C0FB2B-73C7-4273-9B9A-D22B1C25646E}" type="presParOf" srcId="{896FA32B-F998-47AB-AAC8-E3B666ABA63B}" destId="{2B75302B-F740-4540-9FDB-83A1962F9FA7}" srcOrd="0" destOrd="0" presId="urn:microsoft.com/office/officeart/2005/8/layout/default"/>
    <dgm:cxn modelId="{1B2A8657-A8E7-4F3E-8B49-564C4B2B11AA}" type="presParOf" srcId="{896FA32B-F998-47AB-AAC8-E3B666ABA63B}" destId="{14533DAC-9F91-415F-97A6-7D8970FB6C61}" srcOrd="1" destOrd="0" presId="urn:microsoft.com/office/officeart/2005/8/layout/default"/>
    <dgm:cxn modelId="{AEE45CEB-EAE3-42FA-B4E0-FC6266EA9014}" type="presParOf" srcId="{896FA32B-F998-47AB-AAC8-E3B666ABA63B}" destId="{55E0844B-B358-4248-8BDA-21E48DAA2881}" srcOrd="2" destOrd="0" presId="urn:microsoft.com/office/officeart/2005/8/layout/default"/>
    <dgm:cxn modelId="{1C93BE0C-4965-42F9-9332-7B264DFF6C5E}" type="presParOf" srcId="{896FA32B-F998-47AB-AAC8-E3B666ABA63B}" destId="{391B1D0E-F6CB-4A9F-9AA5-E52915C3C6A0}" srcOrd="3" destOrd="0" presId="urn:microsoft.com/office/officeart/2005/8/layout/default"/>
    <dgm:cxn modelId="{CC3D15CE-34BC-4366-B1BF-A3720AF3B6BA}" type="presParOf" srcId="{896FA32B-F998-47AB-AAC8-E3B666ABA63B}" destId="{97253909-A8AD-44D3-8057-C85DEE5398B9}" srcOrd="4" destOrd="0" presId="urn:microsoft.com/office/officeart/2005/8/layout/default"/>
    <dgm:cxn modelId="{FAED426C-099D-47BB-81C6-C724F6AE82CA}" type="presParOf" srcId="{896FA32B-F998-47AB-AAC8-E3B666ABA63B}" destId="{CF650FD6-4E8E-4300-828A-0BE40D85E7F0}" srcOrd="5" destOrd="0" presId="urn:microsoft.com/office/officeart/2005/8/layout/default"/>
    <dgm:cxn modelId="{6F7BDE3C-0B2F-4C5D-88E7-DB0E081A8518}" type="presParOf" srcId="{896FA32B-F998-47AB-AAC8-E3B666ABA63B}" destId="{1E6CE7D7-870C-416E-985C-AF5FDB63959A}" srcOrd="6"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75302B-F740-4540-9FDB-83A1962F9FA7}">
      <dsp:nvSpPr>
        <dsp:cNvPr id="0" name=""/>
        <dsp:cNvSpPr/>
      </dsp:nvSpPr>
      <dsp:spPr>
        <a:xfrm>
          <a:off x="1266547" y="47"/>
          <a:ext cx="1579474" cy="5860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Arial" panose="020B0604020202020204" pitchFamily="34" charset="0"/>
              <a:cs typeface="Arial" panose="020B0604020202020204" pitchFamily="34" charset="0"/>
            </a:rPr>
            <a:t>Action: </a:t>
          </a:r>
        </a:p>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Recommended key steps</a:t>
          </a:r>
        </a:p>
      </dsp:txBody>
      <dsp:txXfrm>
        <a:off x="1266547" y="47"/>
        <a:ext cx="1579474" cy="586010"/>
      </dsp:txXfrm>
    </dsp:sp>
    <dsp:sp modelId="{55E0844B-B358-4248-8BDA-21E48DAA2881}">
      <dsp:nvSpPr>
        <dsp:cNvPr id="0" name=""/>
        <dsp:cNvSpPr/>
      </dsp:nvSpPr>
      <dsp:spPr>
        <a:xfrm>
          <a:off x="2943691" y="47"/>
          <a:ext cx="1579474" cy="5860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Arial" panose="020B0604020202020204" pitchFamily="34" charset="0"/>
              <a:cs typeface="Arial" panose="020B0604020202020204" pitchFamily="34" charset="0"/>
            </a:rPr>
            <a:t>Expected Outcome:</a:t>
          </a:r>
          <a:r>
            <a:rPr lang="en-US" sz="1000" kern="1200">
              <a:latin typeface="Arial" panose="020B0604020202020204" pitchFamily="34" charset="0"/>
              <a:cs typeface="Arial" panose="020B0604020202020204" pitchFamily="34" charset="0"/>
            </a:rPr>
            <a:t> What should be achieved once steps have been taken </a:t>
          </a:r>
        </a:p>
      </dsp:txBody>
      <dsp:txXfrm>
        <a:off x="2943691" y="47"/>
        <a:ext cx="1579474" cy="586010"/>
      </dsp:txXfrm>
    </dsp:sp>
    <dsp:sp modelId="{97253909-A8AD-44D3-8057-C85DEE5398B9}">
      <dsp:nvSpPr>
        <dsp:cNvPr id="0" name=""/>
        <dsp:cNvSpPr/>
      </dsp:nvSpPr>
      <dsp:spPr>
        <a:xfrm>
          <a:off x="4620834" y="47"/>
          <a:ext cx="1579474" cy="5860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Arial" panose="020B0604020202020204" pitchFamily="34" charset="0"/>
              <a:cs typeface="Arial" panose="020B0604020202020204" pitchFamily="34" charset="0"/>
            </a:rPr>
            <a:t>Resources and Tools:</a:t>
          </a:r>
          <a:r>
            <a:rPr lang="en-US" sz="1000" kern="1200">
              <a:latin typeface="Arial" panose="020B0604020202020204" pitchFamily="34" charset="0"/>
              <a:cs typeface="Arial" panose="020B0604020202020204" pitchFamily="34" charset="0"/>
            </a:rPr>
            <a:t> Materials available to support conducting the recommended steps</a:t>
          </a:r>
        </a:p>
      </dsp:txBody>
      <dsp:txXfrm>
        <a:off x="4620834" y="47"/>
        <a:ext cx="1579474" cy="586010"/>
      </dsp:txXfrm>
    </dsp:sp>
    <dsp:sp modelId="{1E6CE7D7-870C-416E-985C-AF5FDB63959A}">
      <dsp:nvSpPr>
        <dsp:cNvPr id="0" name=""/>
        <dsp:cNvSpPr/>
      </dsp:nvSpPr>
      <dsp:spPr>
        <a:xfrm>
          <a:off x="6297977" y="47"/>
          <a:ext cx="1579474" cy="5860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Arial" panose="020B0604020202020204" pitchFamily="34" charset="0"/>
              <a:cs typeface="Arial" panose="020B0604020202020204" pitchFamily="34" charset="0"/>
            </a:rPr>
            <a:t>Timing: </a:t>
          </a:r>
        </a:p>
        <a:p>
          <a:pPr lvl="0" algn="ctr" defTabSz="444500">
            <a:lnSpc>
              <a:spcPct val="90000"/>
            </a:lnSpc>
            <a:spcBef>
              <a:spcPct val="0"/>
            </a:spcBef>
            <a:spcAft>
              <a:spcPct val="35000"/>
            </a:spcAft>
          </a:pPr>
          <a:r>
            <a:rPr lang="en-US" sz="1000" kern="1200">
              <a:latin typeface="Arial" panose="020B0604020202020204" pitchFamily="34" charset="0"/>
              <a:cs typeface="Arial" panose="020B0604020202020204" pitchFamily="34" charset="0"/>
            </a:rPr>
            <a:t>Suggested timing considerations</a:t>
          </a:r>
        </a:p>
      </dsp:txBody>
      <dsp:txXfrm>
        <a:off x="6297977" y="47"/>
        <a:ext cx="1579474" cy="58601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8FD34EA0DC70499EACCE76E2AD3CF1" ma:contentTypeVersion="5" ma:contentTypeDescription="Create a new document." ma:contentTypeScope="" ma:versionID="d3779b5a80a0abd1b0361d6a0bc355a1">
  <xsd:schema xmlns:xsd="http://www.w3.org/2001/XMLSchema" xmlns:xs="http://www.w3.org/2001/XMLSchema" xmlns:p="http://schemas.microsoft.com/office/2006/metadata/properties" xmlns:ns2="ddeb91c7-fe42-4867-9693-799ae82ee161" xmlns:ns3="aa1ab0c1-d349-4dd1-a746-873cf7f58c43" targetNamespace="http://schemas.microsoft.com/office/2006/metadata/properties" ma:root="true" ma:fieldsID="5074a17edc4ee7d57ece64915fd2f0e2" ns2:_="" ns3:_="">
    <xsd:import namespace="ddeb91c7-fe42-4867-9693-799ae82ee161"/>
    <xsd:import namespace="aa1ab0c1-d349-4dd1-a746-873cf7f58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b91c7-fe42-4867-9693-799ae82ee1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ab0c1-d349-4dd1-a746-873cf7f58c4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7DA5E-1F55-4254-8B49-2C1E9495FF6F}">
  <ds:schemaRefs>
    <ds:schemaRef ds:uri="http://schemas.openxmlformats.org/officeDocument/2006/bibliography"/>
  </ds:schemaRefs>
</ds:datastoreItem>
</file>

<file path=customXml/itemProps2.xml><?xml version="1.0" encoding="utf-8"?>
<ds:datastoreItem xmlns:ds="http://schemas.openxmlformats.org/officeDocument/2006/customXml" ds:itemID="{1E461AD9-0E77-4984-B339-020224DE8A9A}"/>
</file>

<file path=customXml/itemProps3.xml><?xml version="1.0" encoding="utf-8"?>
<ds:datastoreItem xmlns:ds="http://schemas.openxmlformats.org/officeDocument/2006/customXml" ds:itemID="{D19F1279-3206-4C12-97D6-92767477ACA3}"/>
</file>

<file path=customXml/itemProps4.xml><?xml version="1.0" encoding="utf-8"?>
<ds:datastoreItem xmlns:ds="http://schemas.openxmlformats.org/officeDocument/2006/customXml" ds:itemID="{DFECC5E7-5124-41C1-A4E9-73A67D769C0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Fincher</dc:creator>
  <cp:keywords/>
  <dc:description/>
  <cp:lastModifiedBy>Jen Brock</cp:lastModifiedBy>
  <cp:revision>3</cp:revision>
  <cp:lastPrinted>2017-04-06T23:53:00Z</cp:lastPrinted>
  <dcterms:created xsi:type="dcterms:W3CDTF">2017-06-27T20:36:00Z</dcterms:created>
  <dcterms:modified xsi:type="dcterms:W3CDTF">2017-06-27T20:44:00Z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0x010100418FD34EA0DC70499EACCE76E2AD3CF1</vt:lpwstr>
  </property>
</Properties>
</file>