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6EA0" w14:textId="558C2C32" w:rsidR="00D41EA7" w:rsidRPr="00AA68A3" w:rsidRDefault="00572072" w:rsidP="00D41EA7">
      <w:pPr>
        <w:rPr>
          <w:rFonts w:ascii="Times New Roman" w:hAnsi="Times New Roman"/>
          <w:b/>
          <w:sz w:val="24"/>
        </w:rPr>
      </w:pPr>
      <w:bookmarkStart w:id="0" w:name="OLE_LINK3"/>
      <w:bookmarkStart w:id="1" w:name="OLE_LINK4"/>
      <w:bookmarkStart w:id="2" w:name="OLE_LINK1"/>
      <w:bookmarkStart w:id="3" w:name="OLE_LINK2"/>
      <w:r>
        <w:rPr>
          <w:rFonts w:ascii="Times New Roman" w:hAnsi="Times New Roman"/>
          <w:b/>
          <w:sz w:val="24"/>
        </w:rPr>
        <w:t>Gaining Employer Support</w:t>
      </w:r>
      <w:r w:rsidR="00D41EA7" w:rsidRPr="00AA68A3">
        <w:rPr>
          <w:rFonts w:ascii="Times New Roman" w:hAnsi="Times New Roman"/>
          <w:b/>
          <w:sz w:val="24"/>
        </w:rPr>
        <w:t xml:space="preserve"> Email</w:t>
      </w:r>
      <w:bookmarkEnd w:id="0"/>
      <w:bookmarkEnd w:id="1"/>
      <w:r w:rsidR="00D41EA7" w:rsidRPr="00AA68A3">
        <w:rPr>
          <w:rFonts w:ascii="Times New Roman" w:hAnsi="Times New Roman"/>
          <w:b/>
          <w:sz w:val="24"/>
        </w:rPr>
        <w:t>: Attending FNCE</w:t>
      </w:r>
      <w:r w:rsidR="00D41EA7" w:rsidRPr="00B55345">
        <w:rPr>
          <w:rFonts w:ascii="Times New Roman" w:hAnsi="Times New Roman"/>
          <w:b/>
          <w:sz w:val="24"/>
          <w:vertAlign w:val="superscript"/>
        </w:rPr>
        <w:t>®</w:t>
      </w:r>
      <w:r w:rsidR="00D41EA7" w:rsidRPr="00AA68A3">
        <w:rPr>
          <w:rFonts w:ascii="Times New Roman" w:hAnsi="Times New Roman"/>
          <w:b/>
          <w:sz w:val="24"/>
        </w:rPr>
        <w:t xml:space="preserve"> </w:t>
      </w:r>
      <w:bookmarkEnd w:id="2"/>
      <w:bookmarkEnd w:id="3"/>
      <w:r w:rsidR="00B55345">
        <w:rPr>
          <w:rFonts w:ascii="Times New Roman" w:hAnsi="Times New Roman"/>
          <w:b/>
          <w:sz w:val="24"/>
        </w:rPr>
        <w:t>202</w:t>
      </w:r>
      <w:r w:rsidR="00B75841">
        <w:rPr>
          <w:rFonts w:ascii="Times New Roman" w:hAnsi="Times New Roman"/>
          <w:b/>
          <w:sz w:val="24"/>
        </w:rPr>
        <w:t>6</w:t>
      </w:r>
    </w:p>
    <w:p w14:paraId="353BA9AC" w14:textId="77777777" w:rsidR="00D41EA7" w:rsidRPr="00AA68A3" w:rsidRDefault="00D41EA7" w:rsidP="00D41EA7">
      <w:pPr>
        <w:rPr>
          <w:rFonts w:ascii="Times New Roman" w:hAnsi="Times New Roman"/>
          <w:b/>
          <w:sz w:val="24"/>
        </w:rPr>
      </w:pPr>
    </w:p>
    <w:p w14:paraId="4CE8F225" w14:textId="77777777" w:rsidR="00D41EA7" w:rsidRPr="00AA68A3" w:rsidRDefault="00D41EA7" w:rsidP="00D41EA7">
      <w:pPr>
        <w:rPr>
          <w:rFonts w:ascii="Times New Roman" w:hAnsi="Times New Roman"/>
          <w:sz w:val="24"/>
        </w:rPr>
      </w:pPr>
      <w:bookmarkStart w:id="4" w:name="Text1"/>
      <w:r w:rsidRPr="00AA68A3">
        <w:rPr>
          <w:rFonts w:ascii="Times New Roman" w:hAnsi="Times New Roman"/>
          <w:sz w:val="24"/>
        </w:rPr>
        <w:t xml:space="preserve">To: </w:t>
      </w:r>
      <w:r w:rsidRPr="00AA68A3">
        <w:rPr>
          <w:rFonts w:ascii="Times New Roman" w:hAnsi="Times New Roman"/>
          <w:sz w:val="24"/>
        </w:rPr>
        <w:fldChar w:fldCharType="begin">
          <w:ffData>
            <w:name w:val=""/>
            <w:enabled/>
            <w:calcOnExit w:val="0"/>
            <w:textInput>
              <w:default w:val="&lt;Insert Manager or Supervisor Name&gt;"/>
            </w:textInput>
          </w:ffData>
        </w:fldChar>
      </w:r>
      <w:r w:rsidRPr="00AA68A3">
        <w:rPr>
          <w:rFonts w:ascii="Times New Roman" w:hAnsi="Times New Roman"/>
          <w:sz w:val="24"/>
        </w:rPr>
        <w:instrText xml:space="preserve"> FORMTEXT </w:instrText>
      </w:r>
      <w:r w:rsidRPr="00AA68A3">
        <w:rPr>
          <w:rFonts w:ascii="Times New Roman" w:hAnsi="Times New Roman"/>
          <w:sz w:val="24"/>
        </w:rPr>
      </w:r>
      <w:r w:rsidRPr="00AA68A3">
        <w:rPr>
          <w:rFonts w:ascii="Times New Roman" w:hAnsi="Times New Roman"/>
          <w:sz w:val="24"/>
        </w:rPr>
        <w:fldChar w:fldCharType="separate"/>
      </w:r>
      <w:r w:rsidRPr="00AA68A3">
        <w:rPr>
          <w:rFonts w:ascii="Times New Roman" w:hAnsi="Times New Roman"/>
          <w:noProof/>
          <w:sz w:val="24"/>
        </w:rPr>
        <w:t>&lt;Insert Manager or Supervisor Name&gt;</w:t>
      </w:r>
      <w:r w:rsidRPr="00AA68A3">
        <w:rPr>
          <w:rFonts w:ascii="Times New Roman" w:hAnsi="Times New Roman"/>
          <w:sz w:val="24"/>
        </w:rPr>
        <w:fldChar w:fldCharType="end"/>
      </w:r>
      <w:r w:rsidRPr="00AA68A3">
        <w:rPr>
          <w:rFonts w:ascii="Times New Roman" w:hAnsi="Times New Roman"/>
          <w:sz w:val="24"/>
        </w:rPr>
        <w:br/>
      </w:r>
    </w:p>
    <w:p w14:paraId="1F9E4252" w14:textId="1427610B" w:rsidR="00D41EA7" w:rsidRPr="00AA68A3" w:rsidRDefault="00D41EA7" w:rsidP="00D41EA7">
      <w:pPr>
        <w:rPr>
          <w:rFonts w:ascii="Times New Roman" w:hAnsi="Times New Roman"/>
          <w:sz w:val="24"/>
        </w:rPr>
      </w:pPr>
      <w:r w:rsidRPr="00AA68A3">
        <w:rPr>
          <w:rFonts w:ascii="Times New Roman" w:hAnsi="Times New Roman"/>
          <w:sz w:val="24"/>
        </w:rPr>
        <w:t xml:space="preserve">Subject: </w:t>
      </w:r>
      <w:r w:rsidRPr="00AA68A3">
        <w:rPr>
          <w:rFonts w:ascii="Times New Roman" w:hAnsi="Times New Roman"/>
          <w:b/>
          <w:sz w:val="24"/>
        </w:rPr>
        <w:t>Attending FNCE</w:t>
      </w:r>
      <w:r w:rsidRPr="00AA68A3">
        <w:rPr>
          <w:rFonts w:ascii="Times New Roman" w:hAnsi="Times New Roman"/>
          <w:b/>
          <w:sz w:val="24"/>
          <w:vertAlign w:val="superscript"/>
        </w:rPr>
        <w:t>®</w:t>
      </w:r>
      <w:r w:rsidRPr="00AA68A3">
        <w:rPr>
          <w:rFonts w:ascii="Times New Roman" w:hAnsi="Times New Roman"/>
          <w:b/>
          <w:sz w:val="24"/>
        </w:rPr>
        <w:t xml:space="preserve"> 202</w:t>
      </w:r>
      <w:r w:rsidR="00B75841">
        <w:rPr>
          <w:rFonts w:ascii="Times New Roman" w:hAnsi="Times New Roman"/>
          <w:b/>
          <w:sz w:val="24"/>
        </w:rPr>
        <w:t>6</w:t>
      </w:r>
      <w:r w:rsidRPr="00AA68A3">
        <w:rPr>
          <w:rFonts w:ascii="Times New Roman" w:hAnsi="Times New Roman"/>
          <w:b/>
          <w:sz w:val="24"/>
        </w:rPr>
        <w:t xml:space="preserve"> </w:t>
      </w:r>
      <w:r w:rsidRPr="00AA68A3">
        <w:rPr>
          <w:rFonts w:ascii="Times New Roman" w:hAnsi="Times New Roman"/>
          <w:b/>
          <w:i/>
          <w:iCs/>
          <w:sz w:val="24"/>
        </w:rPr>
        <w:t>(tailor to fit your situation)</w:t>
      </w:r>
    </w:p>
    <w:bookmarkEnd w:id="4"/>
    <w:p w14:paraId="15630534" w14:textId="77777777" w:rsidR="00D41EA7" w:rsidRPr="00B75841" w:rsidRDefault="00D41EA7" w:rsidP="00D41EA7">
      <w:pPr>
        <w:rPr>
          <w:rFonts w:ascii="Times New Roman" w:hAnsi="Times New Roman"/>
          <w:sz w:val="24"/>
        </w:rPr>
      </w:pPr>
    </w:p>
    <w:p w14:paraId="6A64FC59" w14:textId="08E204F1" w:rsidR="00B75841" w:rsidRPr="00B75841" w:rsidRDefault="00B75841" w:rsidP="00B75841">
      <w:pPr>
        <w:rPr>
          <w:rFonts w:ascii="Times New Roman" w:hAnsi="Times New Roman"/>
          <w:sz w:val="24"/>
        </w:rPr>
      </w:pPr>
      <w:r w:rsidRPr="00B75841">
        <w:rPr>
          <w:rFonts w:ascii="Times New Roman" w:hAnsi="Times New Roman"/>
          <w:sz w:val="24"/>
        </w:rPr>
        <w:t>Hi [Manager Name],</w:t>
      </w:r>
      <w:r>
        <w:rPr>
          <w:rFonts w:ascii="Times New Roman" w:hAnsi="Times New Roman"/>
          <w:sz w:val="24"/>
        </w:rPr>
        <w:br/>
      </w:r>
    </w:p>
    <w:p w14:paraId="3F31C430" w14:textId="7BCCAD01" w:rsidR="00B75841" w:rsidRPr="00B75841" w:rsidRDefault="00B75841" w:rsidP="00B75841">
      <w:pPr>
        <w:rPr>
          <w:rFonts w:ascii="Times New Roman" w:hAnsi="Times New Roman"/>
          <w:sz w:val="24"/>
        </w:rPr>
      </w:pPr>
      <w:r w:rsidRPr="00B75841">
        <w:rPr>
          <w:rFonts w:ascii="Times New Roman" w:hAnsi="Times New Roman"/>
          <w:sz w:val="24"/>
        </w:rPr>
        <w:t>I would like to request support to attend the Food &amp; Nutrition Conference &amp; Expo® (FNCE®), taking place October 24–27 in San Antonio. FNCE® is the premier event for nutrition and dietetics professionals, bringing together registered dietitian nutritionists, dietetic technicians,</w:t>
      </w:r>
      <w:r w:rsidR="00660DBA">
        <w:rPr>
          <w:rFonts w:ascii="Times New Roman" w:hAnsi="Times New Roman"/>
          <w:sz w:val="24"/>
        </w:rPr>
        <w:t xml:space="preserve"> registered, </w:t>
      </w:r>
      <w:r w:rsidRPr="00B75841">
        <w:rPr>
          <w:rFonts w:ascii="Times New Roman" w:hAnsi="Times New Roman"/>
          <w:sz w:val="24"/>
        </w:rPr>
        <w:t>researchers and industry leaders from around the world to share the latest evidence-based practices and innovations in nutrition care.</w:t>
      </w:r>
      <w:r>
        <w:rPr>
          <w:rFonts w:ascii="Times New Roman" w:hAnsi="Times New Roman"/>
          <w:sz w:val="24"/>
        </w:rPr>
        <w:br/>
      </w:r>
    </w:p>
    <w:p w14:paraId="734047D1" w14:textId="0AEE899A" w:rsidR="00B75841" w:rsidRPr="00B75841" w:rsidRDefault="00B75841" w:rsidP="00B75841">
      <w:pPr>
        <w:rPr>
          <w:rFonts w:ascii="Times New Roman" w:hAnsi="Times New Roman"/>
          <w:sz w:val="24"/>
        </w:rPr>
      </w:pPr>
      <w:r w:rsidRPr="00B75841">
        <w:rPr>
          <w:rFonts w:ascii="Times New Roman" w:hAnsi="Times New Roman"/>
          <w:sz w:val="24"/>
        </w:rPr>
        <w:t>Attending FNCE® would allow me to gain practical insights and continuing professional education that can be applied directly to our work. Educational sessions focus on emerging research, clinical best practices and evolving trends in health care and nutrition—knowledge that can help strengthen our programs, improve patient/client outcomes and support our organization’s goals.</w:t>
      </w:r>
      <w:r>
        <w:rPr>
          <w:rFonts w:ascii="Times New Roman" w:hAnsi="Times New Roman"/>
          <w:sz w:val="24"/>
        </w:rPr>
        <w:br/>
      </w:r>
    </w:p>
    <w:p w14:paraId="041009BA" w14:textId="77777777" w:rsidR="00B75841" w:rsidRDefault="00B75841" w:rsidP="00B75841">
      <w:pPr>
        <w:rPr>
          <w:rFonts w:ascii="Times New Roman" w:hAnsi="Times New Roman"/>
          <w:sz w:val="24"/>
        </w:rPr>
      </w:pPr>
      <w:r w:rsidRPr="00B75841">
        <w:rPr>
          <w:rFonts w:ascii="Times New Roman" w:hAnsi="Times New Roman"/>
          <w:sz w:val="24"/>
        </w:rPr>
        <w:t>In addition, the Expo showcases new tools, products and solutions from leading nutrition and health companies. Exploring these innovations could help identify opportunities that improve efficiency, enhance the services we provide and keep our organization aligned with the latest advancements in the field.</w:t>
      </w:r>
    </w:p>
    <w:p w14:paraId="2D852360" w14:textId="77777777" w:rsidR="00B75841" w:rsidRPr="00B75841" w:rsidRDefault="00B75841" w:rsidP="00B75841">
      <w:pPr>
        <w:rPr>
          <w:rFonts w:ascii="Times New Roman" w:hAnsi="Times New Roman"/>
          <w:sz w:val="24"/>
        </w:rPr>
      </w:pPr>
    </w:p>
    <w:p w14:paraId="7651CE27" w14:textId="67AADB23" w:rsidR="00B75841" w:rsidRPr="00B75841" w:rsidRDefault="00B75841" w:rsidP="00B75841">
      <w:pPr>
        <w:rPr>
          <w:rFonts w:ascii="Times New Roman" w:hAnsi="Times New Roman"/>
          <w:sz w:val="24"/>
        </w:rPr>
      </w:pPr>
      <w:r w:rsidRPr="00B75841">
        <w:rPr>
          <w:rFonts w:ascii="Times New Roman" w:hAnsi="Times New Roman"/>
          <w:sz w:val="24"/>
        </w:rPr>
        <w:t>To maximize the value of this investment, I will share key takeaways, resources and best practices with our team after the conference so the entire organization benefits from the insights gained.</w:t>
      </w:r>
      <w:r>
        <w:rPr>
          <w:rFonts w:ascii="Times New Roman" w:hAnsi="Times New Roman"/>
          <w:sz w:val="24"/>
        </w:rPr>
        <w:br/>
      </w:r>
    </w:p>
    <w:p w14:paraId="3B5EA71A" w14:textId="0F4D566C" w:rsidR="00B75841" w:rsidRPr="00B75841" w:rsidRDefault="00B75841" w:rsidP="00B75841">
      <w:pPr>
        <w:rPr>
          <w:rFonts w:ascii="Times New Roman" w:hAnsi="Times New Roman"/>
          <w:sz w:val="24"/>
        </w:rPr>
      </w:pPr>
      <w:r w:rsidRPr="00B75841">
        <w:rPr>
          <w:rFonts w:ascii="Times New Roman" w:hAnsi="Times New Roman"/>
          <w:sz w:val="24"/>
        </w:rPr>
        <w:t>Thank you for considering my request. I would be happy to discuss how attending FNCE® can support our team’s priorities and professional development goals.</w:t>
      </w:r>
      <w:r>
        <w:rPr>
          <w:rFonts w:ascii="Times New Roman" w:hAnsi="Times New Roman"/>
          <w:sz w:val="24"/>
        </w:rPr>
        <w:br/>
      </w:r>
      <w:r>
        <w:rPr>
          <w:rFonts w:ascii="Times New Roman" w:hAnsi="Times New Roman"/>
          <w:sz w:val="24"/>
        </w:rPr>
        <w:br/>
      </w:r>
    </w:p>
    <w:p w14:paraId="393D70E1" w14:textId="77777777" w:rsidR="00B75841" w:rsidRPr="00B75841" w:rsidRDefault="00B75841" w:rsidP="00B75841">
      <w:pPr>
        <w:rPr>
          <w:rFonts w:ascii="Times New Roman" w:hAnsi="Times New Roman"/>
          <w:sz w:val="24"/>
        </w:rPr>
      </w:pPr>
      <w:r w:rsidRPr="00B75841">
        <w:rPr>
          <w:rFonts w:ascii="Times New Roman" w:hAnsi="Times New Roman"/>
          <w:sz w:val="24"/>
        </w:rPr>
        <w:t>Best regards,</w:t>
      </w:r>
      <w:r w:rsidRPr="00B75841">
        <w:rPr>
          <w:rFonts w:ascii="Times New Roman" w:hAnsi="Times New Roman"/>
          <w:sz w:val="24"/>
        </w:rPr>
        <w:br/>
        <w:t>[Your Name]</w:t>
      </w:r>
    </w:p>
    <w:p w14:paraId="268A1605" w14:textId="77777777" w:rsidR="00D41EA7" w:rsidRDefault="00D41EA7" w:rsidP="00D41EA7"/>
    <w:p w14:paraId="4565A1D0" w14:textId="77777777" w:rsidR="000601DC" w:rsidRDefault="000601DC"/>
    <w:sectPr w:rsidR="000601DC" w:rsidSect="002B4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F1D6B"/>
    <w:multiLevelType w:val="hybridMultilevel"/>
    <w:tmpl w:val="2BDE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42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A7"/>
    <w:rsid w:val="000601DC"/>
    <w:rsid w:val="00177606"/>
    <w:rsid w:val="001A7B5C"/>
    <w:rsid w:val="002361A2"/>
    <w:rsid w:val="004977A0"/>
    <w:rsid w:val="004E2312"/>
    <w:rsid w:val="00572072"/>
    <w:rsid w:val="005963B0"/>
    <w:rsid w:val="005D2E9F"/>
    <w:rsid w:val="00660DBA"/>
    <w:rsid w:val="006E1200"/>
    <w:rsid w:val="006F4D12"/>
    <w:rsid w:val="00702879"/>
    <w:rsid w:val="00711039"/>
    <w:rsid w:val="00905D8E"/>
    <w:rsid w:val="00924C30"/>
    <w:rsid w:val="0093241A"/>
    <w:rsid w:val="00962218"/>
    <w:rsid w:val="009E532E"/>
    <w:rsid w:val="00AA68A3"/>
    <w:rsid w:val="00AE21C0"/>
    <w:rsid w:val="00B13719"/>
    <w:rsid w:val="00B1673C"/>
    <w:rsid w:val="00B25B77"/>
    <w:rsid w:val="00B55345"/>
    <w:rsid w:val="00B75841"/>
    <w:rsid w:val="00BF2C5F"/>
    <w:rsid w:val="00CE6311"/>
    <w:rsid w:val="00D41EA7"/>
    <w:rsid w:val="00D8325C"/>
    <w:rsid w:val="00E76B38"/>
    <w:rsid w:val="00ED67F2"/>
    <w:rsid w:val="00FF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3CE7"/>
  <w15:chartTrackingRefBased/>
  <w15:docId w15:val="{F6D4E869-4752-47FC-8C48-369ED758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A7"/>
    <w:pPr>
      <w:spacing w:after="0"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1EA7"/>
    <w:rPr>
      <w:color w:val="0000FF"/>
      <w:u w:val="single"/>
    </w:rPr>
  </w:style>
  <w:style w:type="character" w:styleId="FollowedHyperlink">
    <w:name w:val="FollowedHyperlink"/>
    <w:basedOn w:val="DefaultParagraphFont"/>
    <w:uiPriority w:val="99"/>
    <w:semiHidden/>
    <w:unhideWhenUsed/>
    <w:rsid w:val="00D41EA7"/>
    <w:rPr>
      <w:color w:val="954F72" w:themeColor="followedHyperlink"/>
      <w:u w:val="single"/>
    </w:rPr>
  </w:style>
  <w:style w:type="character" w:styleId="UnresolvedMention">
    <w:name w:val="Unresolved Mention"/>
    <w:basedOn w:val="DefaultParagraphFont"/>
    <w:uiPriority w:val="99"/>
    <w:semiHidden/>
    <w:unhideWhenUsed/>
    <w:rsid w:val="00CE6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1428</Characters>
  <Application>Microsoft Office Word</Application>
  <DocSecurity>0</DocSecurity>
  <Lines>178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LaScolea</dc:creator>
  <cp:keywords/>
  <dc:description/>
  <cp:lastModifiedBy>Georgia Gofis</cp:lastModifiedBy>
  <cp:revision>2</cp:revision>
  <dcterms:created xsi:type="dcterms:W3CDTF">2026-04-01T14:22:00Z</dcterms:created>
  <dcterms:modified xsi:type="dcterms:W3CDTF">2026-04-01T14:22:00Z</dcterms:modified>
</cp:coreProperties>
</file>