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CF9D9" w14:textId="77777777" w:rsidR="00660DF4" w:rsidRDefault="00660DF4" w:rsidP="00660DF4">
      <w:pPr>
        <w:jc w:val="center"/>
        <w:rPr>
          <w:rFonts w:ascii="Calibri" w:hAnsi="Calibri"/>
          <w:b/>
          <w:sz w:val="24"/>
        </w:rPr>
      </w:pPr>
      <w:r>
        <w:rPr>
          <w:rFonts w:ascii="Calibri" w:hAnsi="Calibri" w:cs="Arial"/>
          <w:b/>
          <w:bCs/>
          <w:sz w:val="28"/>
          <w:szCs w:val="28"/>
        </w:rPr>
        <w:t>&lt;Name of your program goes</w:t>
      </w:r>
      <w:r w:rsidRPr="001154E0">
        <w:rPr>
          <w:rFonts w:ascii="Calibri" w:hAnsi="Calibri" w:cs="Arial"/>
          <w:b/>
          <w:bCs/>
          <w:sz w:val="28"/>
          <w:szCs w:val="28"/>
        </w:rPr>
        <w:t xml:space="preserve"> here&gt;</w:t>
      </w:r>
    </w:p>
    <w:p w14:paraId="470A5139" w14:textId="73D945DE" w:rsidR="00D5488D" w:rsidRPr="00D27B21" w:rsidRDefault="0055155D" w:rsidP="00D5488D">
      <w:pPr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 </w:t>
      </w:r>
      <w:r w:rsidR="002E11C9" w:rsidRPr="002E11C9">
        <w:rPr>
          <w:rFonts w:ascii="Calibri" w:hAnsi="Calibri"/>
          <w:b/>
          <w:sz w:val="24"/>
        </w:rPr>
        <w:t>Advanced Practice Doctor</w:t>
      </w:r>
      <w:r w:rsidR="001D4280">
        <w:rPr>
          <w:rFonts w:ascii="Calibri" w:hAnsi="Calibri"/>
          <w:b/>
          <w:sz w:val="24"/>
        </w:rPr>
        <w:t xml:space="preserve">ate </w:t>
      </w:r>
      <w:r w:rsidR="00DA3D59">
        <w:rPr>
          <w:rFonts w:ascii="Calibri" w:hAnsi="Calibri"/>
          <w:b/>
          <w:sz w:val="24"/>
        </w:rPr>
        <w:t>(APD)</w:t>
      </w:r>
      <w:r w:rsidR="001E459D">
        <w:rPr>
          <w:rFonts w:ascii="Calibri" w:hAnsi="Calibri"/>
          <w:b/>
          <w:sz w:val="24"/>
        </w:rPr>
        <w:t xml:space="preserve"> </w:t>
      </w:r>
      <w:r w:rsidR="00D5488D" w:rsidRPr="00D27B21">
        <w:rPr>
          <w:rFonts w:ascii="Calibri" w:hAnsi="Calibri"/>
          <w:b/>
          <w:sz w:val="24"/>
        </w:rPr>
        <w:t>Curriculum Map (</w:t>
      </w:r>
      <w:r w:rsidR="00763842">
        <w:rPr>
          <w:rFonts w:ascii="Calibri" w:hAnsi="Calibri"/>
          <w:b/>
          <w:sz w:val="24"/>
        </w:rPr>
        <w:t xml:space="preserve">Required Element </w:t>
      </w:r>
      <w:r w:rsidR="00C51657">
        <w:rPr>
          <w:rFonts w:ascii="Calibri" w:hAnsi="Calibri"/>
          <w:b/>
          <w:sz w:val="24"/>
        </w:rPr>
        <w:t>3</w:t>
      </w:r>
      <w:r w:rsidR="00F07AB0">
        <w:rPr>
          <w:rFonts w:ascii="Calibri" w:hAnsi="Calibri"/>
          <w:b/>
          <w:sz w:val="24"/>
        </w:rPr>
        <w:t>.</w:t>
      </w:r>
      <w:r w:rsidR="002E11C9">
        <w:rPr>
          <w:rFonts w:ascii="Calibri" w:hAnsi="Calibri"/>
          <w:b/>
          <w:sz w:val="24"/>
        </w:rPr>
        <w:t>1</w:t>
      </w:r>
      <w:r w:rsidR="00941DB6">
        <w:rPr>
          <w:rFonts w:ascii="Calibri" w:hAnsi="Calibri"/>
          <w:b/>
          <w:sz w:val="24"/>
        </w:rPr>
        <w:t>)</w:t>
      </w:r>
      <w:r w:rsidR="00941DB6">
        <w:rPr>
          <w:rFonts w:ascii="Calibri" w:hAnsi="Calibri"/>
          <w:b/>
          <w:sz w:val="24"/>
        </w:rPr>
        <w:br/>
      </w:r>
      <w:r w:rsidR="002E11C9" w:rsidRPr="002E11C9">
        <w:rPr>
          <w:rFonts w:ascii="Calibri" w:hAnsi="Calibri"/>
          <w:b/>
          <w:sz w:val="24"/>
        </w:rPr>
        <w:t>Courses Aligned with Competencies and Performance Indicators</w:t>
      </w:r>
    </w:p>
    <w:p w14:paraId="71DAC3FB" w14:textId="77777777" w:rsidR="00D5488D" w:rsidRPr="00D27B21" w:rsidRDefault="00D5488D" w:rsidP="00D5488D">
      <w:pPr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46"/>
        <w:gridCol w:w="6747"/>
      </w:tblGrid>
      <w:tr w:rsidR="00D5488D" w:rsidRPr="00D27B21" w14:paraId="7459B9F7" w14:textId="77777777" w:rsidTr="005E7396">
        <w:tc>
          <w:tcPr>
            <w:tcW w:w="7209" w:type="dxa"/>
          </w:tcPr>
          <w:p w14:paraId="709D70F0" w14:textId="434ED74B" w:rsidR="00D5488D" w:rsidRPr="00D27B21" w:rsidRDefault="00D5488D" w:rsidP="00660DF4">
            <w:pPr>
              <w:ind w:right="90"/>
              <w:rPr>
                <w:rFonts w:ascii="Calibri" w:eastAsia="MS Mincho" w:hAnsi="Calibri" w:cs="Arial"/>
                <w:szCs w:val="20"/>
              </w:rPr>
            </w:pPr>
            <w:r w:rsidRPr="00D27B21">
              <w:rPr>
                <w:rFonts w:ascii="Calibri" w:eastAsia="MS Mincho" w:hAnsi="Calibri" w:cs="Arial"/>
                <w:b/>
                <w:szCs w:val="20"/>
              </w:rPr>
              <w:t>Background:</w:t>
            </w:r>
            <w:r w:rsidRPr="00D27B21">
              <w:rPr>
                <w:rFonts w:ascii="Calibri" w:eastAsia="MS Mincho" w:hAnsi="Calibri" w:cs="Arial"/>
                <w:szCs w:val="20"/>
              </w:rPr>
              <w:t xml:space="preserve">  </w:t>
            </w:r>
            <w:r w:rsidR="002E11C9" w:rsidRPr="002E11C9">
              <w:rPr>
                <w:rFonts w:ascii="Calibri" w:eastAsia="MS Mincho" w:hAnsi="Calibri" w:cs="Arial"/>
                <w:bCs/>
                <w:szCs w:val="20"/>
              </w:rPr>
              <w:t>The Advanced Practice Doctora</w:t>
            </w:r>
            <w:r w:rsidR="00AD65D6">
              <w:rPr>
                <w:rFonts w:ascii="Calibri" w:eastAsia="MS Mincho" w:hAnsi="Calibri" w:cs="Arial"/>
                <w:bCs/>
                <w:szCs w:val="20"/>
              </w:rPr>
              <w:t xml:space="preserve">te </w:t>
            </w:r>
            <w:r w:rsidR="00DA3D59">
              <w:rPr>
                <w:rFonts w:ascii="Calibri" w:eastAsia="MS Mincho" w:hAnsi="Calibri" w:cs="Arial"/>
                <w:bCs/>
                <w:szCs w:val="20"/>
              </w:rPr>
              <w:t>(APD)</w:t>
            </w:r>
            <w:r w:rsidR="002E11C9" w:rsidRPr="002E11C9">
              <w:rPr>
                <w:rFonts w:ascii="Calibri" w:eastAsia="MS Mincho" w:hAnsi="Calibri" w:cs="Arial"/>
                <w:bCs/>
                <w:szCs w:val="20"/>
              </w:rPr>
              <w:t xml:space="preserve"> Curriculum Map is used to identify the courses</w:t>
            </w:r>
            <w:r w:rsidR="00DA3D59">
              <w:rPr>
                <w:rFonts w:ascii="Calibri" w:eastAsia="MS Mincho" w:hAnsi="Calibri" w:cs="Arial"/>
                <w:bCs/>
                <w:szCs w:val="20"/>
              </w:rPr>
              <w:t xml:space="preserve"> </w:t>
            </w:r>
            <w:r w:rsidR="002E11C9" w:rsidRPr="002E11C9">
              <w:rPr>
                <w:rFonts w:ascii="Calibri" w:eastAsia="MS Mincho" w:hAnsi="Calibri" w:cs="Arial"/>
                <w:bCs/>
                <w:szCs w:val="20"/>
              </w:rPr>
              <w:t>(including residency and scholarly activities) where the competencies and performance indicators</w:t>
            </w:r>
            <w:r w:rsidR="00B51935">
              <w:rPr>
                <w:rFonts w:ascii="Calibri" w:eastAsia="MS Mincho" w:hAnsi="Calibri" w:cs="Arial"/>
                <w:bCs/>
                <w:szCs w:val="20"/>
              </w:rPr>
              <w:t xml:space="preserve"> (PI)</w:t>
            </w:r>
            <w:r w:rsidR="002E11C9" w:rsidRPr="002E11C9">
              <w:rPr>
                <w:rFonts w:ascii="Calibri" w:eastAsia="MS Mincho" w:hAnsi="Calibri" w:cs="Arial"/>
                <w:bCs/>
                <w:szCs w:val="20"/>
              </w:rPr>
              <w:t xml:space="preserve"> are incorporated </w:t>
            </w:r>
            <w:r w:rsidR="00DA3D59">
              <w:rPr>
                <w:rFonts w:ascii="Calibri" w:eastAsia="MS Mincho" w:hAnsi="Calibri" w:cs="Arial"/>
                <w:bCs/>
                <w:szCs w:val="20"/>
              </w:rPr>
              <w:t>into</w:t>
            </w:r>
            <w:r w:rsidR="00DA3D59" w:rsidRPr="002E11C9">
              <w:rPr>
                <w:rFonts w:ascii="Calibri" w:eastAsia="MS Mincho" w:hAnsi="Calibri" w:cs="Arial"/>
                <w:bCs/>
                <w:szCs w:val="20"/>
              </w:rPr>
              <w:t xml:space="preserve"> </w:t>
            </w:r>
            <w:r w:rsidR="002E11C9" w:rsidRPr="002E11C9">
              <w:rPr>
                <w:rFonts w:ascii="Calibri" w:eastAsia="MS Mincho" w:hAnsi="Calibri" w:cs="Arial"/>
                <w:bCs/>
                <w:szCs w:val="20"/>
              </w:rPr>
              <w:t xml:space="preserve">the </w:t>
            </w:r>
            <w:r w:rsidR="001D39A8">
              <w:rPr>
                <w:rFonts w:ascii="Calibri" w:eastAsia="MS Mincho" w:hAnsi="Calibri" w:cs="Arial"/>
                <w:bCs/>
                <w:szCs w:val="20"/>
              </w:rPr>
              <w:t xml:space="preserve">advanced </w:t>
            </w:r>
            <w:r w:rsidR="00AD65D6">
              <w:rPr>
                <w:rFonts w:ascii="Calibri" w:eastAsia="MS Mincho" w:hAnsi="Calibri" w:cs="Arial"/>
                <w:bCs/>
                <w:szCs w:val="20"/>
              </w:rPr>
              <w:t>didactic coursework</w:t>
            </w:r>
            <w:r w:rsidR="001D39A8">
              <w:rPr>
                <w:rFonts w:ascii="Calibri" w:eastAsia="MS Mincho" w:hAnsi="Calibri" w:cs="Arial"/>
                <w:bCs/>
                <w:szCs w:val="20"/>
              </w:rPr>
              <w:t xml:space="preserve">, research, and </w:t>
            </w:r>
            <w:r w:rsidR="00AD65D6">
              <w:rPr>
                <w:rFonts w:ascii="Calibri" w:eastAsia="MS Mincho" w:hAnsi="Calibri" w:cs="Arial"/>
                <w:bCs/>
                <w:szCs w:val="20"/>
              </w:rPr>
              <w:t xml:space="preserve">advanced practice </w:t>
            </w:r>
            <w:r w:rsidR="001D39A8">
              <w:rPr>
                <w:rFonts w:ascii="Calibri" w:eastAsia="MS Mincho" w:hAnsi="Calibri" w:cs="Arial"/>
                <w:bCs/>
                <w:szCs w:val="20"/>
              </w:rPr>
              <w:t xml:space="preserve">residency components </w:t>
            </w:r>
            <w:r w:rsidR="002E11C9" w:rsidRPr="002E11C9">
              <w:rPr>
                <w:rFonts w:ascii="Calibri" w:eastAsia="MS Mincho" w:hAnsi="Calibri" w:cs="Arial"/>
                <w:bCs/>
                <w:szCs w:val="20"/>
              </w:rPr>
              <w:t>through learning activities</w:t>
            </w:r>
            <w:r w:rsidR="001D39A8">
              <w:rPr>
                <w:rFonts w:ascii="Calibri" w:eastAsia="MS Mincho" w:hAnsi="Calibri" w:cs="Arial"/>
                <w:bCs/>
                <w:szCs w:val="20"/>
              </w:rPr>
              <w:t xml:space="preserve"> and </w:t>
            </w:r>
            <w:r w:rsidR="002E11C9" w:rsidRPr="002E11C9">
              <w:rPr>
                <w:rFonts w:ascii="Calibri" w:eastAsia="MS Mincho" w:hAnsi="Calibri" w:cs="Arial"/>
                <w:bCs/>
                <w:szCs w:val="20"/>
              </w:rPr>
              <w:t>assessment</w:t>
            </w:r>
            <w:r w:rsidR="001D39A8">
              <w:rPr>
                <w:rFonts w:ascii="Calibri" w:eastAsia="MS Mincho" w:hAnsi="Calibri" w:cs="Arial"/>
                <w:bCs/>
                <w:szCs w:val="20"/>
              </w:rPr>
              <w:t>s</w:t>
            </w:r>
            <w:r w:rsidR="002E11C9" w:rsidRPr="002E11C9">
              <w:rPr>
                <w:rFonts w:ascii="Calibri" w:eastAsia="MS Mincho" w:hAnsi="Calibri" w:cs="Arial"/>
                <w:bCs/>
                <w:szCs w:val="20"/>
              </w:rPr>
              <w:t xml:space="preserve"> (e.g., projects, case studies, presentations, exams) to prepare students to demonstrate the required competencies.</w:t>
            </w:r>
          </w:p>
        </w:tc>
        <w:tc>
          <w:tcPr>
            <w:tcW w:w="7209" w:type="dxa"/>
          </w:tcPr>
          <w:p w14:paraId="630291A9" w14:textId="752E9D51" w:rsidR="00D5488D" w:rsidRDefault="00D5488D" w:rsidP="005E7396">
            <w:pPr>
              <w:ind w:right="90"/>
              <w:rPr>
                <w:rFonts w:ascii="Calibri" w:eastAsia="MS Mincho" w:hAnsi="Calibri" w:cs="Arial"/>
                <w:szCs w:val="20"/>
              </w:rPr>
            </w:pPr>
            <w:r w:rsidRPr="00D27B21">
              <w:rPr>
                <w:rFonts w:ascii="Calibri" w:eastAsia="MS Mincho" w:hAnsi="Calibri" w:cs="Arial"/>
                <w:b/>
                <w:szCs w:val="20"/>
              </w:rPr>
              <w:t>Directions:</w:t>
            </w:r>
            <w:r w:rsidRPr="00D27B21">
              <w:rPr>
                <w:rFonts w:ascii="Calibri" w:eastAsia="MS Mincho" w:hAnsi="Calibri" w:cs="Arial"/>
                <w:szCs w:val="20"/>
              </w:rPr>
              <w:t xml:space="preserve">  </w:t>
            </w:r>
            <w:r w:rsidRPr="00854E78">
              <w:rPr>
                <w:rFonts w:ascii="Calibri" w:hAnsi="Calibri"/>
              </w:rPr>
              <w:t xml:space="preserve">List </w:t>
            </w:r>
            <w:r w:rsidR="002E11C9">
              <w:rPr>
                <w:rFonts w:ascii="Calibri" w:hAnsi="Calibri"/>
              </w:rPr>
              <w:t>courses (including residency and scholarly activities)</w:t>
            </w:r>
            <w:r w:rsidR="002E11C9" w:rsidRPr="00854E78">
              <w:rPr>
                <w:rFonts w:ascii="Calibri" w:hAnsi="Calibri"/>
              </w:rPr>
              <w:t xml:space="preserve"> </w:t>
            </w:r>
            <w:r w:rsidRPr="00854E78">
              <w:rPr>
                <w:rFonts w:ascii="Calibri" w:hAnsi="Calibri"/>
              </w:rPr>
              <w:t xml:space="preserve">in chronological order </w:t>
            </w:r>
            <w:r w:rsidR="006C2B24" w:rsidRPr="00854E78">
              <w:rPr>
                <w:rFonts w:ascii="Calibri" w:hAnsi="Calibri"/>
              </w:rPr>
              <w:t>or by category (</w:t>
            </w:r>
            <w:r w:rsidR="002E11C9">
              <w:rPr>
                <w:rFonts w:ascii="Calibri" w:hAnsi="Calibri"/>
              </w:rPr>
              <w:t>Core Requirements, Research Core, Dissertation, Residency, Electives, etc.</w:t>
            </w:r>
            <w:r w:rsidR="006C2B24" w:rsidRPr="00854E78">
              <w:rPr>
                <w:rFonts w:ascii="Calibri" w:hAnsi="Calibri"/>
              </w:rPr>
              <w:t>)</w:t>
            </w:r>
            <w:r w:rsidRPr="00854E78">
              <w:rPr>
                <w:rFonts w:ascii="Calibri" w:eastAsia="MS Mincho" w:hAnsi="Calibri" w:cs="Arial"/>
                <w:szCs w:val="20"/>
              </w:rPr>
              <w:t>. Next,</w:t>
            </w:r>
            <w:r w:rsidR="00D8784D">
              <w:rPr>
                <w:rFonts w:ascii="Calibri" w:eastAsia="MS Mincho" w:hAnsi="Calibri" w:cs="Arial"/>
                <w:szCs w:val="20"/>
              </w:rPr>
              <w:t xml:space="preserve"> </w:t>
            </w:r>
            <w:r w:rsidRPr="00854E78">
              <w:rPr>
                <w:rFonts w:ascii="Calibri" w:eastAsia="MS Mincho" w:hAnsi="Calibri" w:cs="Arial"/>
                <w:szCs w:val="20"/>
              </w:rPr>
              <w:t xml:space="preserve">identify which </w:t>
            </w:r>
            <w:r w:rsidR="00E8063E">
              <w:rPr>
                <w:rFonts w:ascii="Calibri" w:eastAsia="MS Mincho" w:hAnsi="Calibri" w:cs="Arial"/>
                <w:szCs w:val="20"/>
              </w:rPr>
              <w:t xml:space="preserve">performance indicators </w:t>
            </w:r>
            <w:r w:rsidR="004C70CC" w:rsidRPr="00854E78">
              <w:rPr>
                <w:rFonts w:ascii="Calibri" w:eastAsia="MS Mincho" w:hAnsi="Calibri" w:cs="Arial"/>
                <w:szCs w:val="20"/>
              </w:rPr>
              <w:t>occur in a</w:t>
            </w:r>
            <w:r w:rsidRPr="00854E78">
              <w:rPr>
                <w:rFonts w:ascii="Calibri" w:eastAsia="MS Mincho" w:hAnsi="Calibri" w:cs="Arial"/>
                <w:szCs w:val="20"/>
              </w:rPr>
              <w:t xml:space="preserve"> </w:t>
            </w:r>
            <w:r w:rsidR="00E8063E">
              <w:rPr>
                <w:rFonts w:ascii="Calibri" w:eastAsia="MS Mincho" w:hAnsi="Calibri" w:cs="Arial"/>
                <w:szCs w:val="20"/>
              </w:rPr>
              <w:t>course</w:t>
            </w:r>
            <w:r w:rsidR="00E8063E" w:rsidRPr="00854E78">
              <w:rPr>
                <w:rFonts w:ascii="Calibri" w:eastAsia="MS Mincho" w:hAnsi="Calibri" w:cs="Arial"/>
                <w:szCs w:val="20"/>
              </w:rPr>
              <w:t xml:space="preserve"> </w:t>
            </w:r>
            <w:r w:rsidRPr="00854E78">
              <w:rPr>
                <w:rFonts w:ascii="Calibri" w:eastAsia="MS Mincho" w:hAnsi="Calibri" w:cs="Arial"/>
                <w:szCs w:val="20"/>
              </w:rPr>
              <w:t>and place an ‘X’ in the appropriate column.</w:t>
            </w:r>
            <w:r w:rsidR="004C70CC" w:rsidRPr="00854E78">
              <w:rPr>
                <w:rFonts w:ascii="Calibri" w:eastAsia="MS Mincho" w:hAnsi="Calibri" w:cs="Arial"/>
                <w:szCs w:val="20"/>
              </w:rPr>
              <w:t xml:space="preserve"> </w:t>
            </w:r>
          </w:p>
          <w:p w14:paraId="2B8E6D43" w14:textId="77777777" w:rsidR="00B51935" w:rsidRDefault="00B51935" w:rsidP="005E7396">
            <w:pPr>
              <w:ind w:right="90"/>
              <w:rPr>
                <w:rFonts w:ascii="Calibri" w:eastAsia="MS Mincho" w:hAnsi="Calibri" w:cs="Arial"/>
                <w:szCs w:val="20"/>
              </w:rPr>
            </w:pPr>
          </w:p>
          <w:p w14:paraId="749ADE94" w14:textId="229AC86B" w:rsidR="0021683E" w:rsidRPr="00D27B21" w:rsidRDefault="00E943BC" w:rsidP="00E943BC">
            <w:pPr>
              <w:ind w:right="90"/>
              <w:rPr>
                <w:rFonts w:ascii="Calibri" w:eastAsia="MS Mincho" w:hAnsi="Calibri" w:cs="Arial"/>
                <w:szCs w:val="20"/>
              </w:rPr>
            </w:pPr>
            <w:r w:rsidRPr="00CA5FAD">
              <w:rPr>
                <w:rFonts w:ascii="Calibri" w:eastAsia="MS Mincho" w:hAnsi="Calibri" w:cs="Arial"/>
                <w:b/>
                <w:bCs/>
                <w:szCs w:val="20"/>
              </w:rPr>
              <w:t>Program</w:t>
            </w:r>
            <w:r w:rsidR="00CA5FAD">
              <w:rPr>
                <w:rFonts w:ascii="Calibri" w:eastAsia="MS Mincho" w:hAnsi="Calibri" w:cs="Arial"/>
                <w:b/>
                <w:bCs/>
                <w:szCs w:val="20"/>
              </w:rPr>
              <w:t>-</w:t>
            </w:r>
            <w:r w:rsidRPr="00CA5FAD">
              <w:rPr>
                <w:rFonts w:ascii="Calibri" w:eastAsia="MS Mincho" w:hAnsi="Calibri" w:cs="Arial"/>
                <w:b/>
                <w:bCs/>
                <w:szCs w:val="20"/>
              </w:rPr>
              <w:t xml:space="preserve">Defined Focus </w:t>
            </w:r>
            <w:r>
              <w:rPr>
                <w:rFonts w:ascii="Calibri" w:eastAsia="MS Mincho" w:hAnsi="Calibri" w:cs="Arial"/>
                <w:b/>
                <w:bCs/>
                <w:szCs w:val="20"/>
              </w:rPr>
              <w:t>A</w:t>
            </w:r>
            <w:r w:rsidRPr="00CA5FAD">
              <w:rPr>
                <w:rFonts w:ascii="Calibri" w:eastAsia="MS Mincho" w:hAnsi="Calibri" w:cs="Arial"/>
                <w:b/>
                <w:bCs/>
                <w:szCs w:val="20"/>
              </w:rPr>
              <w:t>rea (Optional)</w:t>
            </w:r>
            <w:r>
              <w:rPr>
                <w:rFonts w:ascii="Calibri" w:eastAsia="MS Mincho" w:hAnsi="Calibri" w:cs="Arial"/>
                <w:b/>
                <w:bCs/>
                <w:szCs w:val="20"/>
              </w:rPr>
              <w:t xml:space="preserve">: </w:t>
            </w:r>
            <w:r w:rsidRPr="00805FD9">
              <w:rPr>
                <w:rFonts w:ascii="Calibri" w:eastAsia="MS Mincho" w:hAnsi="Calibri" w:cs="Arial"/>
                <w:szCs w:val="20"/>
              </w:rPr>
              <w:t xml:space="preserve">To add </w:t>
            </w:r>
            <w:r w:rsidR="00CA5FAD" w:rsidRPr="00805FD9">
              <w:rPr>
                <w:rFonts w:ascii="Calibri" w:eastAsia="MS Mincho" w:hAnsi="Calibri" w:cs="Arial"/>
                <w:szCs w:val="20"/>
              </w:rPr>
              <w:t>P</w:t>
            </w:r>
            <w:r w:rsidRPr="00805FD9">
              <w:rPr>
                <w:rFonts w:ascii="Calibri" w:eastAsia="MS Mincho" w:hAnsi="Calibri" w:cs="Arial"/>
                <w:szCs w:val="20"/>
              </w:rPr>
              <w:t xml:space="preserve">rogram </w:t>
            </w:r>
            <w:r w:rsidR="00CA5FAD" w:rsidRPr="00805FD9">
              <w:rPr>
                <w:rFonts w:ascii="Calibri" w:eastAsia="MS Mincho" w:hAnsi="Calibri" w:cs="Arial"/>
                <w:szCs w:val="20"/>
              </w:rPr>
              <w:t>S</w:t>
            </w:r>
            <w:r w:rsidRPr="00805FD9">
              <w:rPr>
                <w:rFonts w:ascii="Calibri" w:eastAsia="MS Mincho" w:hAnsi="Calibri" w:cs="Arial"/>
                <w:szCs w:val="20"/>
              </w:rPr>
              <w:t>pecific</w:t>
            </w:r>
            <w:r w:rsidR="00340A91">
              <w:rPr>
                <w:rFonts w:ascii="Calibri" w:eastAsia="MS Mincho" w:hAnsi="Calibri" w:cs="Arial"/>
                <w:szCs w:val="20"/>
              </w:rPr>
              <w:t xml:space="preserve"> (PS)</w:t>
            </w:r>
            <w:r w:rsidR="00CA5FAD" w:rsidRPr="00805FD9">
              <w:rPr>
                <w:rFonts w:ascii="Calibri" w:eastAsia="MS Mincho" w:hAnsi="Calibri" w:cs="Arial"/>
                <w:szCs w:val="20"/>
              </w:rPr>
              <w:t xml:space="preserve"> </w:t>
            </w:r>
            <w:r w:rsidR="00CA5D31">
              <w:rPr>
                <w:rFonts w:ascii="Calibri" w:eastAsia="MS Mincho" w:hAnsi="Calibri" w:cs="Arial"/>
                <w:szCs w:val="20"/>
              </w:rPr>
              <w:t xml:space="preserve">focus area </w:t>
            </w:r>
            <w:r w:rsidR="00340A91">
              <w:rPr>
                <w:rFonts w:ascii="Calibri" w:eastAsia="MS Mincho" w:hAnsi="Calibri" w:cs="Arial"/>
                <w:szCs w:val="20"/>
              </w:rPr>
              <w:t>information</w:t>
            </w:r>
            <w:r w:rsidR="00CA5D31">
              <w:rPr>
                <w:rFonts w:ascii="Calibri" w:eastAsia="MS Mincho" w:hAnsi="Calibri" w:cs="Arial"/>
                <w:szCs w:val="20"/>
              </w:rPr>
              <w:t>,</w:t>
            </w:r>
            <w:r w:rsidR="00CA5FAD" w:rsidRPr="00805FD9">
              <w:rPr>
                <w:rFonts w:ascii="Calibri" w:eastAsia="MS Mincho" w:hAnsi="Calibri" w:cs="Arial"/>
                <w:szCs w:val="20"/>
              </w:rPr>
              <w:t xml:space="preserve"> </w:t>
            </w:r>
            <w:r w:rsidR="000F2B2F" w:rsidRPr="00805FD9">
              <w:rPr>
                <w:rFonts w:ascii="Calibri" w:eastAsia="MS Mincho" w:hAnsi="Calibri" w:cs="Arial"/>
                <w:szCs w:val="20"/>
              </w:rPr>
              <w:t xml:space="preserve">either </w:t>
            </w:r>
            <w:r w:rsidR="00CA5FAD" w:rsidRPr="00FA720B">
              <w:rPr>
                <w:rFonts w:ascii="Calibri" w:eastAsia="MS Mincho" w:hAnsi="Calibri" w:cs="Arial"/>
                <w:szCs w:val="20"/>
              </w:rPr>
              <w:t>a</w:t>
            </w:r>
            <w:r w:rsidR="00B51935" w:rsidRPr="00FA720B">
              <w:rPr>
                <w:rFonts w:ascii="Calibri" w:eastAsia="MS Mincho" w:hAnsi="Calibri" w:cs="Arial"/>
                <w:szCs w:val="20"/>
              </w:rPr>
              <w:t>dd</w:t>
            </w:r>
            <w:r w:rsidR="00B51935">
              <w:rPr>
                <w:rFonts w:ascii="Calibri" w:eastAsia="MS Mincho" w:hAnsi="Calibri" w:cs="Arial"/>
                <w:szCs w:val="20"/>
              </w:rPr>
              <w:t xml:space="preserve"> the </w:t>
            </w:r>
            <w:r w:rsidR="004012A8">
              <w:rPr>
                <w:rFonts w:ascii="Calibri" w:eastAsia="MS Mincho" w:hAnsi="Calibri" w:cs="Arial"/>
                <w:szCs w:val="20"/>
              </w:rPr>
              <w:t>rows</w:t>
            </w:r>
            <w:r w:rsidR="00B51935">
              <w:rPr>
                <w:rFonts w:ascii="Calibri" w:eastAsia="MS Mincho" w:hAnsi="Calibri" w:cs="Arial"/>
                <w:szCs w:val="20"/>
              </w:rPr>
              <w:t xml:space="preserve"> </w:t>
            </w:r>
            <w:r w:rsidR="006F2B25">
              <w:rPr>
                <w:rFonts w:ascii="Calibri" w:eastAsia="MS Mincho" w:hAnsi="Calibri" w:cs="Arial"/>
                <w:szCs w:val="20"/>
              </w:rPr>
              <w:t xml:space="preserve">within the existing </w:t>
            </w:r>
            <w:r w:rsidR="00085736">
              <w:rPr>
                <w:rFonts w:ascii="Calibri" w:eastAsia="MS Mincho" w:hAnsi="Calibri" w:cs="Arial"/>
                <w:szCs w:val="20"/>
              </w:rPr>
              <w:t>Units</w:t>
            </w:r>
            <w:r w:rsidR="004C770C">
              <w:rPr>
                <w:rFonts w:ascii="Calibri" w:eastAsia="MS Mincho" w:hAnsi="Calibri" w:cs="Arial"/>
                <w:szCs w:val="20"/>
              </w:rPr>
              <w:t xml:space="preserve"> (</w:t>
            </w:r>
            <w:r w:rsidR="00085736">
              <w:rPr>
                <w:rFonts w:ascii="Calibri" w:eastAsia="MS Mincho" w:hAnsi="Calibri" w:cs="Arial"/>
                <w:szCs w:val="20"/>
              </w:rPr>
              <w:t>1-5</w:t>
            </w:r>
            <w:r w:rsidR="004C770C">
              <w:rPr>
                <w:rFonts w:ascii="Calibri" w:eastAsia="MS Mincho" w:hAnsi="Calibri" w:cs="Arial"/>
                <w:szCs w:val="20"/>
              </w:rPr>
              <w:t>)</w:t>
            </w:r>
            <w:r w:rsidR="00085736">
              <w:rPr>
                <w:rFonts w:ascii="Calibri" w:eastAsia="MS Mincho" w:hAnsi="Calibri" w:cs="Arial"/>
                <w:szCs w:val="20"/>
              </w:rPr>
              <w:t xml:space="preserve"> </w:t>
            </w:r>
            <w:r w:rsidR="006F2B25">
              <w:rPr>
                <w:rFonts w:ascii="Calibri" w:eastAsia="MS Mincho" w:hAnsi="Calibri" w:cs="Arial"/>
                <w:szCs w:val="20"/>
              </w:rPr>
              <w:t xml:space="preserve">or if the program develops their own </w:t>
            </w:r>
            <w:r w:rsidR="00340A91">
              <w:rPr>
                <w:rFonts w:ascii="Calibri" w:eastAsia="MS Mincho" w:hAnsi="Calibri" w:cs="Arial"/>
                <w:szCs w:val="20"/>
              </w:rPr>
              <w:t>focus area</w:t>
            </w:r>
            <w:r w:rsidR="00FA720B">
              <w:rPr>
                <w:rFonts w:ascii="Calibri" w:eastAsia="MS Mincho" w:hAnsi="Calibri" w:cs="Arial"/>
                <w:szCs w:val="20"/>
              </w:rPr>
              <w:t>,</w:t>
            </w:r>
            <w:r w:rsidR="006F2B25">
              <w:rPr>
                <w:rFonts w:ascii="Calibri" w:eastAsia="MS Mincho" w:hAnsi="Calibri" w:cs="Arial"/>
                <w:szCs w:val="20"/>
              </w:rPr>
              <w:t xml:space="preserve"> add them to Unit 6. </w:t>
            </w:r>
            <w:r w:rsidR="00FA720B">
              <w:rPr>
                <w:rFonts w:ascii="Calibri" w:eastAsia="MS Mincho" w:hAnsi="Calibri" w:cs="Arial"/>
                <w:szCs w:val="20"/>
              </w:rPr>
              <w:t>*</w:t>
            </w:r>
            <w:r w:rsidR="006F2B25">
              <w:rPr>
                <w:rFonts w:ascii="Calibri" w:eastAsia="MS Mincho" w:hAnsi="Calibri" w:cs="Arial"/>
                <w:szCs w:val="20"/>
              </w:rPr>
              <w:t>See the direction</w:t>
            </w:r>
            <w:r w:rsidR="00FA720B">
              <w:rPr>
                <w:rFonts w:ascii="Calibri" w:eastAsia="MS Mincho" w:hAnsi="Calibri" w:cs="Arial"/>
                <w:szCs w:val="20"/>
              </w:rPr>
              <w:t>s below for additional details.</w:t>
            </w:r>
          </w:p>
        </w:tc>
      </w:tr>
    </w:tbl>
    <w:p w14:paraId="15265B12" w14:textId="77777777" w:rsidR="00B20DB2" w:rsidRDefault="00B20DB2" w:rsidP="00D5488D">
      <w:pPr>
        <w:rPr>
          <w:rFonts w:ascii="Calibri" w:hAnsi="Calibri"/>
        </w:rPr>
      </w:pPr>
    </w:p>
    <w:tbl>
      <w:tblPr>
        <w:tblW w:w="12679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262"/>
        <w:gridCol w:w="360"/>
        <w:gridCol w:w="360"/>
        <w:gridCol w:w="360"/>
        <w:gridCol w:w="360"/>
        <w:gridCol w:w="360"/>
        <w:gridCol w:w="27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20DB2" w:rsidRPr="00102E3A" w14:paraId="47ED0527" w14:textId="77777777" w:rsidTr="00B20DB2">
        <w:trPr>
          <w:cantSplit/>
          <w:trHeight w:val="1016"/>
          <w:tblHeader/>
        </w:trPr>
        <w:tc>
          <w:tcPr>
            <w:tcW w:w="1969" w:type="dxa"/>
            <w:gridSpan w:val="2"/>
            <w:shd w:val="clear" w:color="auto" w:fill="auto"/>
            <w:vAlign w:val="center"/>
          </w:tcPr>
          <w:p w14:paraId="5C96AD7C" w14:textId="1A0784BC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  <w:vAlign w:val="center"/>
          </w:tcPr>
          <w:p w14:paraId="1B8A57C6" w14:textId="77777777" w:rsidR="00B20DB2" w:rsidRPr="00102E3A" w:rsidRDefault="00B20DB2" w:rsidP="00A761C6">
            <w:pPr>
              <w:spacing w:line="180" w:lineRule="exact"/>
              <w:ind w:left="115" w:right="115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02E3A">
              <w:rPr>
                <w:rFonts w:asciiTheme="minorHAnsi" w:hAnsiTheme="minorHAnsi" w:cs="Arial"/>
                <w:sz w:val="16"/>
                <w:szCs w:val="16"/>
              </w:rPr>
              <w:t>Course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  <w:vAlign w:val="center"/>
          </w:tcPr>
          <w:p w14:paraId="255605B9" w14:textId="77777777" w:rsidR="00B20DB2" w:rsidRPr="00102E3A" w:rsidRDefault="00B20DB2" w:rsidP="00A761C6">
            <w:pPr>
              <w:spacing w:line="180" w:lineRule="exact"/>
              <w:ind w:left="115" w:right="115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102E3A">
              <w:rPr>
                <w:rFonts w:asciiTheme="minorHAnsi" w:hAnsiTheme="minorHAnsi" w:cs="Arial"/>
                <w:sz w:val="16"/>
                <w:szCs w:val="16"/>
              </w:rPr>
              <w:t>Course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  <w:vAlign w:val="center"/>
          </w:tcPr>
          <w:p w14:paraId="702645EC" w14:textId="77777777" w:rsidR="00B20DB2" w:rsidRPr="00102E3A" w:rsidRDefault="00B20DB2" w:rsidP="00A761C6">
            <w:pPr>
              <w:spacing w:line="180" w:lineRule="exact"/>
              <w:ind w:left="115" w:right="115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02E3A">
              <w:rPr>
                <w:rFonts w:asciiTheme="minorHAnsi" w:hAnsiTheme="minorHAnsi" w:cs="Arial"/>
                <w:sz w:val="16"/>
                <w:szCs w:val="16"/>
              </w:rPr>
              <w:t>Course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  <w:vAlign w:val="center"/>
          </w:tcPr>
          <w:p w14:paraId="07556606" w14:textId="77777777" w:rsidR="00B20DB2" w:rsidRPr="00102E3A" w:rsidRDefault="00B20DB2" w:rsidP="00A761C6">
            <w:pPr>
              <w:spacing w:line="180" w:lineRule="exact"/>
              <w:ind w:left="115" w:right="115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02E3A">
              <w:rPr>
                <w:rFonts w:asciiTheme="minorHAnsi" w:hAnsiTheme="minorHAnsi" w:cs="Arial"/>
                <w:sz w:val="16"/>
                <w:szCs w:val="16"/>
              </w:rPr>
              <w:t>Course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  <w:vAlign w:val="center"/>
          </w:tcPr>
          <w:p w14:paraId="7237AE3F" w14:textId="77777777" w:rsidR="00B20DB2" w:rsidRPr="00102E3A" w:rsidRDefault="00B20DB2" w:rsidP="00A761C6">
            <w:pPr>
              <w:spacing w:line="180" w:lineRule="exact"/>
              <w:ind w:left="115" w:right="115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02E3A">
              <w:rPr>
                <w:rFonts w:asciiTheme="minorHAnsi" w:hAnsiTheme="minorHAnsi" w:cs="Arial"/>
                <w:sz w:val="16"/>
                <w:szCs w:val="16"/>
              </w:rPr>
              <w:t>Course</w:t>
            </w:r>
          </w:p>
        </w:tc>
        <w:tc>
          <w:tcPr>
            <w:tcW w:w="270" w:type="dxa"/>
            <w:shd w:val="clear" w:color="auto" w:fill="D9D9D9" w:themeFill="background1" w:themeFillShade="D9"/>
            <w:textDirection w:val="btLr"/>
            <w:vAlign w:val="center"/>
          </w:tcPr>
          <w:p w14:paraId="60DA9E4E" w14:textId="77777777" w:rsidR="00B20DB2" w:rsidRPr="00102E3A" w:rsidRDefault="00B20DB2" w:rsidP="00A761C6">
            <w:pPr>
              <w:spacing w:line="180" w:lineRule="exact"/>
              <w:ind w:left="115" w:right="115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02E3A">
              <w:rPr>
                <w:rFonts w:asciiTheme="minorHAnsi" w:hAnsiTheme="minorHAnsi" w:cs="Arial"/>
                <w:sz w:val="16"/>
                <w:szCs w:val="16"/>
              </w:rPr>
              <w:t>Course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  <w:vAlign w:val="center"/>
          </w:tcPr>
          <w:p w14:paraId="3DF81377" w14:textId="77777777" w:rsidR="00B20DB2" w:rsidRPr="00102E3A" w:rsidRDefault="00B20DB2" w:rsidP="00A761C6">
            <w:pPr>
              <w:spacing w:line="180" w:lineRule="exact"/>
              <w:ind w:left="115" w:right="115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02E3A">
              <w:rPr>
                <w:rFonts w:asciiTheme="minorHAnsi" w:hAnsiTheme="minorHAnsi" w:cs="Arial"/>
                <w:sz w:val="16"/>
                <w:szCs w:val="16"/>
              </w:rPr>
              <w:t>Course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  <w:vAlign w:val="center"/>
          </w:tcPr>
          <w:p w14:paraId="710FA31B" w14:textId="77777777" w:rsidR="00B20DB2" w:rsidRPr="00102E3A" w:rsidRDefault="00B20DB2" w:rsidP="00A761C6">
            <w:pPr>
              <w:spacing w:line="180" w:lineRule="exact"/>
              <w:ind w:left="115" w:right="115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02E3A">
              <w:rPr>
                <w:rFonts w:asciiTheme="minorHAnsi" w:hAnsiTheme="minorHAnsi" w:cs="Arial"/>
                <w:sz w:val="16"/>
                <w:szCs w:val="16"/>
              </w:rPr>
              <w:t>Course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  <w:vAlign w:val="center"/>
          </w:tcPr>
          <w:p w14:paraId="7FF12BB4" w14:textId="77777777" w:rsidR="00B20DB2" w:rsidRPr="00102E3A" w:rsidRDefault="00B20DB2" w:rsidP="00A761C6">
            <w:pPr>
              <w:spacing w:line="180" w:lineRule="exact"/>
              <w:ind w:left="115" w:right="115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02E3A">
              <w:rPr>
                <w:rFonts w:asciiTheme="minorHAnsi" w:hAnsiTheme="minorHAnsi" w:cs="Arial"/>
                <w:sz w:val="16"/>
                <w:szCs w:val="16"/>
              </w:rPr>
              <w:t>Course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  <w:vAlign w:val="center"/>
          </w:tcPr>
          <w:p w14:paraId="6226A3FB" w14:textId="77777777" w:rsidR="00B20DB2" w:rsidRPr="00102E3A" w:rsidRDefault="00B20DB2" w:rsidP="00A761C6">
            <w:pPr>
              <w:spacing w:line="180" w:lineRule="exact"/>
              <w:ind w:left="115" w:right="115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02E3A">
              <w:rPr>
                <w:rFonts w:asciiTheme="minorHAnsi" w:hAnsiTheme="minorHAnsi" w:cs="Arial"/>
                <w:sz w:val="16"/>
                <w:szCs w:val="16"/>
              </w:rPr>
              <w:t>Course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  <w:vAlign w:val="center"/>
          </w:tcPr>
          <w:p w14:paraId="30045378" w14:textId="77777777" w:rsidR="00B20DB2" w:rsidRPr="00102E3A" w:rsidRDefault="00B20DB2" w:rsidP="00A761C6">
            <w:pPr>
              <w:spacing w:line="180" w:lineRule="exact"/>
              <w:ind w:left="115" w:right="115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02E3A">
              <w:rPr>
                <w:rFonts w:asciiTheme="minorHAnsi" w:hAnsiTheme="minorHAnsi" w:cs="Arial"/>
                <w:sz w:val="16"/>
                <w:szCs w:val="16"/>
              </w:rPr>
              <w:t>Course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  <w:vAlign w:val="center"/>
          </w:tcPr>
          <w:p w14:paraId="3102FF6E" w14:textId="77777777" w:rsidR="00B20DB2" w:rsidRPr="00102E3A" w:rsidRDefault="00B20DB2" w:rsidP="00A761C6">
            <w:pPr>
              <w:spacing w:line="180" w:lineRule="exact"/>
              <w:ind w:left="115" w:right="115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02E3A">
              <w:rPr>
                <w:rFonts w:asciiTheme="minorHAnsi" w:hAnsiTheme="minorHAnsi" w:cs="Arial"/>
                <w:sz w:val="16"/>
                <w:szCs w:val="16"/>
              </w:rPr>
              <w:t>Course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  <w:vAlign w:val="center"/>
          </w:tcPr>
          <w:p w14:paraId="5B0DFAD2" w14:textId="77777777" w:rsidR="00B20DB2" w:rsidRPr="00102E3A" w:rsidRDefault="00B20DB2" w:rsidP="00A761C6">
            <w:pPr>
              <w:spacing w:line="180" w:lineRule="exact"/>
              <w:ind w:left="115" w:right="115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02E3A">
              <w:rPr>
                <w:rFonts w:asciiTheme="minorHAnsi" w:hAnsiTheme="minorHAnsi" w:cs="Arial"/>
                <w:sz w:val="16"/>
                <w:szCs w:val="16"/>
              </w:rPr>
              <w:t>Course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  <w:vAlign w:val="center"/>
          </w:tcPr>
          <w:p w14:paraId="425C3EA7" w14:textId="77777777" w:rsidR="00B20DB2" w:rsidRPr="00102E3A" w:rsidRDefault="00B20DB2" w:rsidP="00A761C6">
            <w:pPr>
              <w:spacing w:line="180" w:lineRule="exact"/>
              <w:ind w:left="115" w:right="115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02E3A">
              <w:rPr>
                <w:rFonts w:asciiTheme="minorHAnsi" w:hAnsiTheme="minorHAnsi" w:cs="Arial"/>
                <w:sz w:val="16"/>
                <w:szCs w:val="16"/>
              </w:rPr>
              <w:t>Course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  <w:vAlign w:val="center"/>
          </w:tcPr>
          <w:p w14:paraId="67DC69E0" w14:textId="77777777" w:rsidR="00B20DB2" w:rsidRPr="00102E3A" w:rsidRDefault="00B20DB2" w:rsidP="00A761C6">
            <w:pPr>
              <w:spacing w:line="180" w:lineRule="exact"/>
              <w:ind w:left="115" w:right="115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02E3A">
              <w:rPr>
                <w:rFonts w:asciiTheme="minorHAnsi" w:hAnsiTheme="minorHAnsi" w:cs="Arial"/>
                <w:sz w:val="16"/>
                <w:szCs w:val="16"/>
              </w:rPr>
              <w:t>Course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  <w:vAlign w:val="center"/>
          </w:tcPr>
          <w:p w14:paraId="00EDA007" w14:textId="77777777" w:rsidR="00B20DB2" w:rsidRPr="00102E3A" w:rsidRDefault="00B20DB2" w:rsidP="00A761C6">
            <w:pPr>
              <w:spacing w:line="180" w:lineRule="exact"/>
              <w:ind w:left="115" w:right="115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02E3A">
              <w:rPr>
                <w:rFonts w:asciiTheme="minorHAnsi" w:hAnsiTheme="minorHAnsi" w:cs="Arial"/>
                <w:sz w:val="16"/>
                <w:szCs w:val="16"/>
              </w:rPr>
              <w:t>Course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  <w:vAlign w:val="center"/>
          </w:tcPr>
          <w:p w14:paraId="3720E544" w14:textId="77777777" w:rsidR="00B20DB2" w:rsidRPr="00102E3A" w:rsidRDefault="00B20DB2" w:rsidP="00A761C6">
            <w:pPr>
              <w:spacing w:line="180" w:lineRule="exact"/>
              <w:ind w:left="115" w:right="115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02E3A">
              <w:rPr>
                <w:rFonts w:asciiTheme="minorHAnsi" w:hAnsiTheme="minorHAnsi" w:cs="Arial"/>
                <w:sz w:val="16"/>
                <w:szCs w:val="16"/>
              </w:rPr>
              <w:t>Course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  <w:vAlign w:val="center"/>
          </w:tcPr>
          <w:p w14:paraId="04082871" w14:textId="77777777" w:rsidR="00B20DB2" w:rsidRPr="00102E3A" w:rsidRDefault="00B20DB2" w:rsidP="00A761C6">
            <w:pPr>
              <w:spacing w:line="180" w:lineRule="exact"/>
              <w:ind w:left="115" w:right="115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02E3A">
              <w:rPr>
                <w:rFonts w:asciiTheme="minorHAnsi" w:hAnsiTheme="minorHAnsi" w:cs="Arial"/>
                <w:sz w:val="16"/>
                <w:szCs w:val="16"/>
              </w:rPr>
              <w:t>Course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  <w:vAlign w:val="center"/>
          </w:tcPr>
          <w:p w14:paraId="4804219C" w14:textId="77777777" w:rsidR="00B20DB2" w:rsidRPr="00102E3A" w:rsidRDefault="00B20DB2" w:rsidP="00A761C6">
            <w:pPr>
              <w:spacing w:line="180" w:lineRule="exact"/>
              <w:ind w:left="115" w:right="115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02E3A">
              <w:rPr>
                <w:rFonts w:asciiTheme="minorHAnsi" w:hAnsiTheme="minorHAnsi" w:cs="Arial"/>
                <w:sz w:val="16"/>
                <w:szCs w:val="16"/>
              </w:rPr>
              <w:t>Course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  <w:vAlign w:val="center"/>
          </w:tcPr>
          <w:p w14:paraId="618A3E1A" w14:textId="77777777" w:rsidR="00B20DB2" w:rsidRPr="00102E3A" w:rsidRDefault="00B20DB2" w:rsidP="00A761C6">
            <w:pPr>
              <w:spacing w:line="180" w:lineRule="exact"/>
              <w:ind w:left="115" w:right="115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02E3A">
              <w:rPr>
                <w:rFonts w:asciiTheme="minorHAnsi" w:hAnsiTheme="minorHAnsi" w:cs="Arial"/>
                <w:sz w:val="16"/>
                <w:szCs w:val="16"/>
              </w:rPr>
              <w:t>Course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  <w:vAlign w:val="center"/>
          </w:tcPr>
          <w:p w14:paraId="5847401B" w14:textId="77777777" w:rsidR="00B20DB2" w:rsidRPr="00102E3A" w:rsidRDefault="00B20DB2" w:rsidP="00A761C6">
            <w:pPr>
              <w:spacing w:line="180" w:lineRule="exact"/>
              <w:ind w:left="115" w:right="115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02E3A">
              <w:rPr>
                <w:rFonts w:asciiTheme="minorHAnsi" w:hAnsiTheme="minorHAnsi" w:cs="Arial"/>
                <w:sz w:val="16"/>
                <w:szCs w:val="16"/>
              </w:rPr>
              <w:t>Course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  <w:vAlign w:val="center"/>
          </w:tcPr>
          <w:p w14:paraId="40733B01" w14:textId="77777777" w:rsidR="00B20DB2" w:rsidRPr="00102E3A" w:rsidRDefault="00B20DB2" w:rsidP="00A761C6">
            <w:pPr>
              <w:spacing w:line="180" w:lineRule="exact"/>
              <w:ind w:left="115" w:right="115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02E3A">
              <w:rPr>
                <w:rFonts w:asciiTheme="minorHAnsi" w:hAnsiTheme="minorHAnsi" w:cs="Arial"/>
                <w:sz w:val="16"/>
                <w:szCs w:val="16"/>
              </w:rPr>
              <w:t>Course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  <w:vAlign w:val="center"/>
          </w:tcPr>
          <w:p w14:paraId="1FAB5E1F" w14:textId="77777777" w:rsidR="00B20DB2" w:rsidRPr="00102E3A" w:rsidRDefault="00B20DB2" w:rsidP="00A761C6">
            <w:pPr>
              <w:spacing w:line="180" w:lineRule="exact"/>
              <w:ind w:left="115" w:right="115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02E3A">
              <w:rPr>
                <w:rFonts w:asciiTheme="minorHAnsi" w:hAnsiTheme="minorHAnsi" w:cs="Arial"/>
                <w:sz w:val="16"/>
                <w:szCs w:val="16"/>
              </w:rPr>
              <w:t>Course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  <w:vAlign w:val="center"/>
          </w:tcPr>
          <w:p w14:paraId="0C468D0D" w14:textId="77777777" w:rsidR="00B20DB2" w:rsidRPr="00102E3A" w:rsidRDefault="00B20DB2" w:rsidP="00A761C6">
            <w:pPr>
              <w:spacing w:line="180" w:lineRule="exact"/>
              <w:ind w:left="115" w:right="115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02E3A">
              <w:rPr>
                <w:rFonts w:asciiTheme="minorHAnsi" w:hAnsiTheme="minorHAnsi" w:cs="Arial"/>
                <w:sz w:val="16"/>
                <w:szCs w:val="16"/>
              </w:rPr>
              <w:t>Course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  <w:vAlign w:val="center"/>
          </w:tcPr>
          <w:p w14:paraId="099DF1A2" w14:textId="77777777" w:rsidR="00B20DB2" w:rsidRPr="00102E3A" w:rsidRDefault="00B20DB2" w:rsidP="00A761C6">
            <w:pPr>
              <w:spacing w:line="180" w:lineRule="exact"/>
              <w:ind w:left="115" w:right="115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02E3A">
              <w:rPr>
                <w:rFonts w:asciiTheme="minorHAnsi" w:hAnsiTheme="minorHAnsi" w:cs="Arial"/>
                <w:sz w:val="16"/>
                <w:szCs w:val="16"/>
              </w:rPr>
              <w:t>Course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  <w:vAlign w:val="center"/>
          </w:tcPr>
          <w:p w14:paraId="6E483404" w14:textId="77777777" w:rsidR="00B20DB2" w:rsidRPr="00102E3A" w:rsidRDefault="00B20DB2" w:rsidP="00A761C6">
            <w:pPr>
              <w:spacing w:line="180" w:lineRule="exact"/>
              <w:ind w:left="115" w:right="115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02E3A">
              <w:rPr>
                <w:rFonts w:asciiTheme="minorHAnsi" w:hAnsiTheme="minorHAnsi" w:cs="Arial"/>
                <w:sz w:val="16"/>
                <w:szCs w:val="16"/>
              </w:rPr>
              <w:t>Course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  <w:vAlign w:val="center"/>
          </w:tcPr>
          <w:p w14:paraId="6300817A" w14:textId="77777777" w:rsidR="00B20DB2" w:rsidRPr="00102E3A" w:rsidRDefault="00B20DB2" w:rsidP="00A761C6">
            <w:pPr>
              <w:spacing w:line="180" w:lineRule="exact"/>
              <w:ind w:left="115" w:right="115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02E3A">
              <w:rPr>
                <w:rFonts w:asciiTheme="minorHAnsi" w:hAnsiTheme="minorHAnsi" w:cs="Arial"/>
                <w:sz w:val="16"/>
                <w:szCs w:val="16"/>
              </w:rPr>
              <w:t>Course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  <w:vAlign w:val="center"/>
          </w:tcPr>
          <w:p w14:paraId="25740142" w14:textId="77777777" w:rsidR="00B20DB2" w:rsidRPr="00102E3A" w:rsidRDefault="00B20DB2" w:rsidP="00A761C6">
            <w:pPr>
              <w:spacing w:line="180" w:lineRule="exact"/>
              <w:ind w:left="115" w:right="115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02E3A">
              <w:rPr>
                <w:rFonts w:asciiTheme="minorHAnsi" w:hAnsiTheme="minorHAnsi" w:cs="Arial"/>
                <w:sz w:val="16"/>
                <w:szCs w:val="16"/>
              </w:rPr>
              <w:t>Course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  <w:vAlign w:val="center"/>
          </w:tcPr>
          <w:p w14:paraId="6E6115F1" w14:textId="77777777" w:rsidR="00B20DB2" w:rsidRPr="00102E3A" w:rsidRDefault="00B20DB2" w:rsidP="00A761C6">
            <w:pPr>
              <w:spacing w:line="180" w:lineRule="exact"/>
              <w:ind w:left="115" w:right="115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02E3A">
              <w:rPr>
                <w:rFonts w:asciiTheme="minorHAnsi" w:hAnsiTheme="minorHAnsi" w:cs="Arial"/>
                <w:sz w:val="16"/>
                <w:szCs w:val="16"/>
              </w:rPr>
              <w:t>Course</w:t>
            </w:r>
          </w:p>
        </w:tc>
        <w:tc>
          <w:tcPr>
            <w:tcW w:w="360" w:type="dxa"/>
            <w:shd w:val="clear" w:color="auto" w:fill="D9D9D9" w:themeFill="background1" w:themeFillShade="D9"/>
            <w:textDirection w:val="btLr"/>
            <w:vAlign w:val="center"/>
          </w:tcPr>
          <w:p w14:paraId="1D93BE02" w14:textId="77777777" w:rsidR="00B20DB2" w:rsidRPr="00102E3A" w:rsidRDefault="00B20DB2" w:rsidP="00A761C6">
            <w:pPr>
              <w:spacing w:line="180" w:lineRule="exact"/>
              <w:ind w:left="115" w:right="115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02E3A">
              <w:rPr>
                <w:rFonts w:asciiTheme="minorHAnsi" w:hAnsiTheme="minorHAnsi" w:cs="Arial"/>
                <w:sz w:val="16"/>
                <w:szCs w:val="16"/>
              </w:rPr>
              <w:t>Course</w:t>
            </w:r>
          </w:p>
        </w:tc>
      </w:tr>
      <w:tr w:rsidR="00B20DB2" w:rsidRPr="00102E3A" w14:paraId="0CD54F25" w14:textId="77777777" w:rsidTr="00B20DB2">
        <w:trPr>
          <w:trHeight w:val="255"/>
        </w:trPr>
        <w:tc>
          <w:tcPr>
            <w:tcW w:w="707" w:type="dxa"/>
            <w:vMerge w:val="restart"/>
            <w:shd w:val="clear" w:color="auto" w:fill="auto"/>
            <w:textDirection w:val="btLr"/>
            <w:vAlign w:val="center"/>
          </w:tcPr>
          <w:p w14:paraId="69803CDC" w14:textId="77777777" w:rsidR="00B20DB2" w:rsidRPr="00102E3A" w:rsidRDefault="00B20DB2" w:rsidP="00A761C6">
            <w:pPr>
              <w:ind w:left="113" w:right="113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102E3A">
              <w:rPr>
                <w:rFonts w:asciiTheme="minorHAnsi" w:hAnsiTheme="minorHAnsi" w:cs="Arial"/>
                <w:b/>
                <w:sz w:val="18"/>
                <w:szCs w:val="18"/>
              </w:rPr>
              <w:t>C 1.1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7ABAB18" w14:textId="429991A3" w:rsidR="00B20DB2" w:rsidRPr="00102E3A" w:rsidRDefault="00B20DB2" w:rsidP="00A761C6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 </w:t>
            </w:r>
            <w:r w:rsidRPr="00102E3A">
              <w:rPr>
                <w:rFonts w:asciiTheme="minorHAnsi" w:hAnsiTheme="minorHAnsi" w:cs="Arial"/>
                <w:b/>
                <w:sz w:val="18"/>
                <w:szCs w:val="18"/>
              </w:rPr>
              <w:t>PI 1.1.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a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FBC7F" w14:textId="77777777" w:rsidR="00B20DB2" w:rsidRPr="00102E3A" w:rsidRDefault="00B20DB2" w:rsidP="00A761C6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0285" w14:textId="77777777" w:rsidR="00B20DB2" w:rsidRPr="00102E3A" w:rsidRDefault="00B20DB2" w:rsidP="00A761C6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906C81" w14:textId="77777777" w:rsidR="00B20DB2" w:rsidRPr="00102E3A" w:rsidRDefault="00B20DB2" w:rsidP="00A761C6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4F94" w14:textId="77777777" w:rsidR="00B20DB2" w:rsidRPr="00102E3A" w:rsidRDefault="00B20DB2" w:rsidP="00A761C6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BCBBE1" w14:textId="77777777" w:rsidR="00B20DB2" w:rsidRPr="00102E3A" w:rsidRDefault="00B20DB2" w:rsidP="00A761C6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87B6" w14:textId="77777777" w:rsidR="00B20DB2" w:rsidRPr="00102E3A" w:rsidRDefault="00B20DB2" w:rsidP="00A761C6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4C13" w14:textId="77777777" w:rsidR="00B20DB2" w:rsidRPr="00102E3A" w:rsidRDefault="00B20DB2" w:rsidP="00A761C6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5196" w14:textId="77777777" w:rsidR="00B20DB2" w:rsidRPr="00102E3A" w:rsidRDefault="00B20DB2" w:rsidP="00A761C6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DBC8" w14:textId="77777777" w:rsidR="00B20DB2" w:rsidRPr="00102E3A" w:rsidRDefault="00B20DB2" w:rsidP="00A761C6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0D5DE6" w14:textId="77777777" w:rsidR="00B20DB2" w:rsidRPr="00102E3A" w:rsidRDefault="00B20DB2" w:rsidP="00A761C6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01D7" w14:textId="77777777" w:rsidR="00B20DB2" w:rsidRPr="00102E3A" w:rsidRDefault="00B20DB2" w:rsidP="00A761C6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5158" w14:textId="77777777" w:rsidR="00B20DB2" w:rsidRPr="00102E3A" w:rsidRDefault="00B20DB2" w:rsidP="00A761C6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9EAB" w14:textId="77777777" w:rsidR="00B20DB2" w:rsidRPr="00102E3A" w:rsidRDefault="00B20DB2" w:rsidP="00A761C6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F024" w14:textId="77777777" w:rsidR="00B20DB2" w:rsidRPr="00102E3A" w:rsidRDefault="00B20DB2" w:rsidP="00A761C6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72962E" w14:textId="77777777" w:rsidR="00B20DB2" w:rsidRPr="00102E3A" w:rsidRDefault="00B20DB2" w:rsidP="00A761C6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C0F6" w14:textId="77777777" w:rsidR="00B20DB2" w:rsidRPr="00102E3A" w:rsidRDefault="00B20DB2" w:rsidP="00A761C6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9254" w14:textId="77777777" w:rsidR="00B20DB2" w:rsidRPr="00102E3A" w:rsidRDefault="00B20DB2" w:rsidP="00A761C6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8F1C" w14:textId="77777777" w:rsidR="00B20DB2" w:rsidRPr="00102E3A" w:rsidRDefault="00B20DB2" w:rsidP="00A761C6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02E9" w14:textId="77777777" w:rsidR="00B20DB2" w:rsidRPr="00102E3A" w:rsidRDefault="00B20DB2" w:rsidP="00A761C6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156109" w14:textId="77777777" w:rsidR="00B20DB2" w:rsidRPr="00102E3A" w:rsidRDefault="00B20DB2" w:rsidP="00A761C6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D947" w14:textId="77777777" w:rsidR="00B20DB2" w:rsidRPr="00102E3A" w:rsidRDefault="00B20DB2" w:rsidP="00A761C6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5434" w14:textId="77777777" w:rsidR="00B20DB2" w:rsidRPr="00102E3A" w:rsidRDefault="00B20DB2" w:rsidP="00A761C6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3FD0" w14:textId="77777777" w:rsidR="00B20DB2" w:rsidRPr="00102E3A" w:rsidRDefault="00B20DB2" w:rsidP="00A761C6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B7DA" w14:textId="77777777" w:rsidR="00B20DB2" w:rsidRPr="00102E3A" w:rsidRDefault="00B20DB2" w:rsidP="00A761C6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5DCE5" w14:textId="77777777" w:rsidR="00B20DB2" w:rsidRPr="00102E3A" w:rsidRDefault="00B20DB2" w:rsidP="00A761C6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3A38" w14:textId="77777777" w:rsidR="00B20DB2" w:rsidRPr="00102E3A" w:rsidRDefault="00B20DB2" w:rsidP="00A761C6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54AE" w14:textId="77777777" w:rsidR="00B20DB2" w:rsidRPr="00102E3A" w:rsidRDefault="00B20DB2" w:rsidP="00A761C6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735F" w14:textId="77777777" w:rsidR="00B20DB2" w:rsidRPr="00102E3A" w:rsidRDefault="00B20DB2" w:rsidP="00A761C6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ED63" w14:textId="77777777" w:rsidR="00B20DB2" w:rsidRPr="00102E3A" w:rsidRDefault="00B20DB2" w:rsidP="00A761C6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BBB2" w14:textId="77777777" w:rsidR="00B20DB2" w:rsidRPr="00102E3A" w:rsidRDefault="00B20DB2" w:rsidP="00A761C6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B20DB2" w:rsidRPr="00102E3A" w14:paraId="59E769F6" w14:textId="77777777" w:rsidTr="00B20DB2">
        <w:trPr>
          <w:trHeight w:val="255"/>
        </w:trPr>
        <w:tc>
          <w:tcPr>
            <w:tcW w:w="707" w:type="dxa"/>
            <w:vMerge/>
            <w:shd w:val="clear" w:color="auto" w:fill="auto"/>
          </w:tcPr>
          <w:p w14:paraId="6E49E9C0" w14:textId="77777777" w:rsidR="00B20DB2" w:rsidRPr="00102E3A" w:rsidRDefault="00B20DB2" w:rsidP="00A761C6">
            <w:pPr>
              <w:ind w:firstLineChars="100" w:firstLine="16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24995B23" w14:textId="4A0023FB" w:rsidR="00B20DB2" w:rsidRPr="00102E3A" w:rsidRDefault="00B20DB2" w:rsidP="00A761C6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 </w:t>
            </w:r>
            <w:r w:rsidRPr="00102E3A">
              <w:rPr>
                <w:rFonts w:asciiTheme="minorHAnsi" w:hAnsiTheme="minorHAnsi" w:cs="Arial"/>
                <w:b/>
                <w:sz w:val="18"/>
                <w:szCs w:val="18"/>
              </w:rPr>
              <w:t>PI 1.1.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b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A03BD" w14:textId="77777777" w:rsidR="00B20DB2" w:rsidRPr="00102E3A" w:rsidRDefault="00B20DB2" w:rsidP="00A761C6">
            <w:pPr>
              <w:jc w:val="center"/>
              <w:rPr>
                <w:rFonts w:asciiTheme="minorHAnsi" w:hAnsiTheme="minorHAnsi" w:cs="Calibri"/>
                <w:b/>
                <w:color w:val="00000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4213" w14:textId="77777777" w:rsidR="00B20DB2" w:rsidRPr="00102E3A" w:rsidRDefault="00B20DB2" w:rsidP="00A761C6">
            <w:pPr>
              <w:jc w:val="center"/>
              <w:rPr>
                <w:rFonts w:asciiTheme="minorHAnsi" w:hAnsiTheme="minorHAnsi" w:cs="Calibri"/>
                <w:b/>
                <w:color w:val="00000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B9B9A1" w14:textId="77777777" w:rsidR="00B20DB2" w:rsidRPr="00102E3A" w:rsidRDefault="00B20DB2" w:rsidP="00A761C6">
            <w:pPr>
              <w:jc w:val="center"/>
              <w:rPr>
                <w:rFonts w:asciiTheme="minorHAnsi" w:hAnsiTheme="minorHAnsi" w:cs="Calibri"/>
                <w:b/>
                <w:color w:val="00000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3087" w14:textId="77777777" w:rsidR="00B20DB2" w:rsidRPr="00102E3A" w:rsidRDefault="00B20DB2" w:rsidP="00A761C6">
            <w:pPr>
              <w:jc w:val="center"/>
              <w:rPr>
                <w:rFonts w:asciiTheme="minorHAnsi" w:hAnsiTheme="minorHAnsi" w:cs="Calibri"/>
                <w:b/>
                <w:color w:val="00000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9791F" w14:textId="77777777" w:rsidR="00B20DB2" w:rsidRPr="00102E3A" w:rsidRDefault="00B20DB2" w:rsidP="00A761C6">
            <w:pPr>
              <w:jc w:val="center"/>
              <w:rPr>
                <w:rFonts w:asciiTheme="minorHAnsi" w:hAnsiTheme="minorHAnsi" w:cs="Calibri"/>
                <w:b/>
                <w:color w:val="00000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CB7B" w14:textId="77777777" w:rsidR="00B20DB2" w:rsidRPr="00102E3A" w:rsidRDefault="00B20DB2" w:rsidP="00A761C6">
            <w:pPr>
              <w:jc w:val="center"/>
              <w:rPr>
                <w:rFonts w:asciiTheme="minorHAnsi" w:hAnsiTheme="minorHAnsi" w:cs="Calibri"/>
                <w:b/>
                <w:color w:val="00000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342F" w14:textId="77777777" w:rsidR="00B20DB2" w:rsidRPr="00102E3A" w:rsidRDefault="00B20DB2" w:rsidP="00A761C6">
            <w:pPr>
              <w:jc w:val="center"/>
              <w:rPr>
                <w:rFonts w:asciiTheme="minorHAnsi" w:hAnsiTheme="minorHAnsi" w:cs="Calibri"/>
                <w:b/>
                <w:color w:val="00000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A459" w14:textId="77777777" w:rsidR="00B20DB2" w:rsidRPr="00102E3A" w:rsidRDefault="00B20DB2" w:rsidP="00A761C6">
            <w:pPr>
              <w:jc w:val="center"/>
              <w:rPr>
                <w:rFonts w:asciiTheme="minorHAnsi" w:hAnsiTheme="minorHAnsi" w:cs="Calibri"/>
                <w:b/>
                <w:color w:val="00000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C9CA" w14:textId="77777777" w:rsidR="00B20DB2" w:rsidRPr="00102E3A" w:rsidRDefault="00B20DB2" w:rsidP="00A761C6">
            <w:pPr>
              <w:jc w:val="center"/>
              <w:rPr>
                <w:rFonts w:asciiTheme="minorHAnsi" w:hAnsiTheme="minorHAnsi" w:cs="Calibri"/>
                <w:b/>
                <w:color w:val="00000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F33F6" w14:textId="77777777" w:rsidR="00B20DB2" w:rsidRPr="00102E3A" w:rsidRDefault="00B20DB2" w:rsidP="00A761C6">
            <w:pPr>
              <w:jc w:val="center"/>
              <w:rPr>
                <w:rFonts w:asciiTheme="minorHAnsi" w:hAnsiTheme="minorHAnsi" w:cs="Calibri"/>
                <w:b/>
                <w:color w:val="00000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EFAC" w14:textId="77777777" w:rsidR="00B20DB2" w:rsidRPr="00102E3A" w:rsidRDefault="00B20DB2" w:rsidP="00A761C6">
            <w:pPr>
              <w:jc w:val="center"/>
              <w:rPr>
                <w:rFonts w:asciiTheme="minorHAnsi" w:hAnsiTheme="minorHAnsi" w:cs="Calibri"/>
                <w:b/>
                <w:color w:val="00000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434A" w14:textId="77777777" w:rsidR="00B20DB2" w:rsidRPr="00102E3A" w:rsidRDefault="00B20DB2" w:rsidP="00A761C6">
            <w:pPr>
              <w:jc w:val="center"/>
              <w:rPr>
                <w:rFonts w:asciiTheme="minorHAnsi" w:hAnsiTheme="minorHAnsi" w:cs="Calibri"/>
                <w:b/>
                <w:color w:val="00000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7BB9" w14:textId="77777777" w:rsidR="00B20DB2" w:rsidRPr="00102E3A" w:rsidRDefault="00B20DB2" w:rsidP="00A761C6">
            <w:pPr>
              <w:jc w:val="center"/>
              <w:rPr>
                <w:rFonts w:asciiTheme="minorHAnsi" w:hAnsiTheme="minorHAnsi" w:cs="Calibri"/>
                <w:b/>
                <w:color w:val="00000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3C33" w14:textId="77777777" w:rsidR="00B20DB2" w:rsidRPr="00102E3A" w:rsidRDefault="00B20DB2" w:rsidP="00A761C6">
            <w:pPr>
              <w:jc w:val="center"/>
              <w:rPr>
                <w:rFonts w:asciiTheme="minorHAnsi" w:hAnsiTheme="minorHAnsi" w:cs="Calibri"/>
                <w:b/>
                <w:color w:val="00000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1621F" w14:textId="77777777" w:rsidR="00B20DB2" w:rsidRPr="00102E3A" w:rsidRDefault="00B20DB2" w:rsidP="00A761C6">
            <w:pPr>
              <w:jc w:val="center"/>
              <w:rPr>
                <w:rFonts w:asciiTheme="minorHAnsi" w:hAnsiTheme="minorHAnsi" w:cs="Calibri"/>
                <w:b/>
                <w:color w:val="00000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7605" w14:textId="77777777" w:rsidR="00B20DB2" w:rsidRPr="00102E3A" w:rsidRDefault="00B20DB2" w:rsidP="00A761C6">
            <w:pPr>
              <w:jc w:val="center"/>
              <w:rPr>
                <w:rFonts w:asciiTheme="minorHAnsi" w:hAnsiTheme="minorHAnsi" w:cs="Calibri"/>
                <w:b/>
                <w:color w:val="00000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6FDD" w14:textId="77777777" w:rsidR="00B20DB2" w:rsidRPr="00102E3A" w:rsidRDefault="00B20DB2" w:rsidP="00A761C6">
            <w:pPr>
              <w:jc w:val="center"/>
              <w:rPr>
                <w:rFonts w:asciiTheme="minorHAnsi" w:hAnsiTheme="minorHAnsi" w:cs="Calibri"/>
                <w:b/>
                <w:color w:val="00000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4727" w14:textId="77777777" w:rsidR="00B20DB2" w:rsidRPr="00102E3A" w:rsidRDefault="00B20DB2" w:rsidP="00A761C6">
            <w:pPr>
              <w:jc w:val="center"/>
              <w:rPr>
                <w:rFonts w:asciiTheme="minorHAnsi" w:hAnsiTheme="minorHAnsi" w:cs="Calibri"/>
                <w:b/>
                <w:color w:val="00000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8326" w14:textId="77777777" w:rsidR="00B20DB2" w:rsidRPr="00102E3A" w:rsidRDefault="00B20DB2" w:rsidP="00A761C6">
            <w:pPr>
              <w:jc w:val="center"/>
              <w:rPr>
                <w:rFonts w:asciiTheme="minorHAnsi" w:hAnsiTheme="minorHAnsi" w:cs="Calibri"/>
                <w:b/>
                <w:color w:val="00000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03CCB" w14:textId="77777777" w:rsidR="00B20DB2" w:rsidRPr="00102E3A" w:rsidRDefault="00B20DB2" w:rsidP="00A761C6">
            <w:pPr>
              <w:jc w:val="center"/>
              <w:rPr>
                <w:rFonts w:asciiTheme="minorHAnsi" w:hAnsiTheme="minorHAnsi" w:cs="Calibri"/>
                <w:b/>
                <w:color w:val="00000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ED44" w14:textId="77777777" w:rsidR="00B20DB2" w:rsidRPr="00102E3A" w:rsidRDefault="00B20DB2" w:rsidP="00A761C6">
            <w:pPr>
              <w:jc w:val="center"/>
              <w:rPr>
                <w:rFonts w:asciiTheme="minorHAnsi" w:hAnsiTheme="minorHAnsi" w:cs="Calibri"/>
                <w:b/>
                <w:color w:val="00000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2796" w14:textId="77777777" w:rsidR="00B20DB2" w:rsidRPr="00102E3A" w:rsidRDefault="00B20DB2" w:rsidP="00A761C6">
            <w:pPr>
              <w:jc w:val="center"/>
              <w:rPr>
                <w:rFonts w:asciiTheme="minorHAnsi" w:hAnsiTheme="minorHAnsi" w:cs="Calibri"/>
                <w:b/>
                <w:color w:val="00000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962F" w14:textId="77777777" w:rsidR="00B20DB2" w:rsidRPr="00102E3A" w:rsidRDefault="00B20DB2" w:rsidP="00A761C6">
            <w:pPr>
              <w:jc w:val="center"/>
              <w:rPr>
                <w:rFonts w:asciiTheme="minorHAnsi" w:hAnsiTheme="minorHAnsi" w:cs="Calibri"/>
                <w:b/>
                <w:color w:val="00000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6A1B" w14:textId="77777777" w:rsidR="00B20DB2" w:rsidRPr="00102E3A" w:rsidRDefault="00B20DB2" w:rsidP="00A761C6">
            <w:pPr>
              <w:jc w:val="center"/>
              <w:rPr>
                <w:rFonts w:asciiTheme="minorHAnsi" w:hAnsiTheme="minorHAnsi" w:cs="Calibri"/>
                <w:b/>
                <w:color w:val="00000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F7044" w14:textId="77777777" w:rsidR="00B20DB2" w:rsidRPr="00102E3A" w:rsidRDefault="00B20DB2" w:rsidP="00A761C6">
            <w:pPr>
              <w:jc w:val="center"/>
              <w:rPr>
                <w:rFonts w:asciiTheme="minorHAnsi" w:hAnsiTheme="minorHAnsi" w:cs="Calibri"/>
                <w:b/>
                <w:color w:val="00000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0DA3" w14:textId="77777777" w:rsidR="00B20DB2" w:rsidRPr="00102E3A" w:rsidRDefault="00B20DB2" w:rsidP="00A761C6">
            <w:pPr>
              <w:jc w:val="center"/>
              <w:rPr>
                <w:rFonts w:asciiTheme="minorHAnsi" w:hAnsiTheme="minorHAnsi" w:cs="Calibri"/>
                <w:b/>
                <w:color w:val="00000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F928" w14:textId="77777777" w:rsidR="00B20DB2" w:rsidRPr="00102E3A" w:rsidRDefault="00B20DB2" w:rsidP="00A761C6">
            <w:pPr>
              <w:jc w:val="center"/>
              <w:rPr>
                <w:rFonts w:asciiTheme="minorHAnsi" w:hAnsiTheme="minorHAnsi" w:cs="Calibri"/>
                <w:b/>
                <w:color w:val="00000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76A9" w14:textId="77777777" w:rsidR="00B20DB2" w:rsidRPr="00102E3A" w:rsidRDefault="00B20DB2" w:rsidP="00A761C6">
            <w:pPr>
              <w:jc w:val="center"/>
              <w:rPr>
                <w:rFonts w:asciiTheme="minorHAnsi" w:hAnsiTheme="minorHAnsi" w:cs="Calibri"/>
                <w:b/>
                <w:color w:val="00000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E014" w14:textId="77777777" w:rsidR="00B20DB2" w:rsidRPr="00102E3A" w:rsidRDefault="00B20DB2" w:rsidP="00A761C6">
            <w:pPr>
              <w:jc w:val="center"/>
              <w:rPr>
                <w:rFonts w:asciiTheme="minorHAnsi" w:hAnsiTheme="minorHAnsi" w:cs="Calibri"/>
                <w:b/>
                <w:color w:val="00000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18F7" w14:textId="77777777" w:rsidR="00B20DB2" w:rsidRPr="00102E3A" w:rsidRDefault="00B20DB2" w:rsidP="00A761C6">
            <w:pPr>
              <w:jc w:val="center"/>
              <w:rPr>
                <w:rFonts w:asciiTheme="minorHAnsi" w:hAnsiTheme="minorHAnsi" w:cs="Calibri"/>
                <w:b/>
                <w:color w:val="000000"/>
                <w:szCs w:val="20"/>
              </w:rPr>
            </w:pPr>
          </w:p>
        </w:tc>
      </w:tr>
      <w:tr w:rsidR="00B20DB2" w:rsidRPr="00102E3A" w14:paraId="46C5B076" w14:textId="77777777" w:rsidTr="00B20DB2">
        <w:trPr>
          <w:trHeight w:val="255"/>
        </w:trPr>
        <w:tc>
          <w:tcPr>
            <w:tcW w:w="707" w:type="dxa"/>
            <w:vMerge/>
            <w:shd w:val="clear" w:color="auto" w:fill="auto"/>
          </w:tcPr>
          <w:p w14:paraId="7E90E57D" w14:textId="77777777" w:rsidR="00B20DB2" w:rsidRPr="00102E3A" w:rsidRDefault="00B20DB2" w:rsidP="00A761C6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17C0EDAA" w14:textId="77777777" w:rsidR="00B20DB2" w:rsidRPr="00102E3A" w:rsidRDefault="00B20DB2" w:rsidP="00A761C6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5F6A52F8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0CFDE77D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03A64F66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1E40BD3F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34A8CE6A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270" w:type="dxa"/>
          </w:tcPr>
          <w:p w14:paraId="5F383E5C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0BBD4942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77B029C9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3C4008CB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7F9E287D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76E3F53B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2243C18F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1C655ECC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77F27566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2B8EBA39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76A86FF6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36DC1D64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356043E5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4919755E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70B8746E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107A137E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364A81F2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6367EB17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24B2CAD1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7A1B7842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056BD939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1579161C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6151DEB3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1CD97184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5CE48B6D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</w:tr>
      <w:tr w:rsidR="00B20DB2" w:rsidRPr="00102E3A" w14:paraId="08860C65" w14:textId="77777777" w:rsidTr="004012A8">
        <w:trPr>
          <w:trHeight w:val="255"/>
        </w:trPr>
        <w:tc>
          <w:tcPr>
            <w:tcW w:w="707" w:type="dxa"/>
            <w:shd w:val="clear" w:color="auto" w:fill="D9D9D9" w:themeFill="background1" w:themeFillShade="D9"/>
          </w:tcPr>
          <w:p w14:paraId="290F6CDF" w14:textId="77777777" w:rsidR="00B20DB2" w:rsidRPr="00102E3A" w:rsidRDefault="00B20DB2" w:rsidP="00A761C6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14:paraId="4FD05DDC" w14:textId="77777777" w:rsidR="00B20DB2" w:rsidRPr="00102E3A" w:rsidRDefault="00B20DB2" w:rsidP="00A761C6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07AD9944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29DD7F1A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3161C12B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0E3C555B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3BA34985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</w:tcPr>
          <w:p w14:paraId="27359234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4D3689F1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4056C41C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5BAE2CAE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43F4E621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5626FF58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311EB8F3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02A9FDED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4E7F10B0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BB0147E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3584C3C8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4157ADEB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5BB7D72D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36C6CC24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03923F0C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5EE08F0F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67DD0EC2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268C204A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68BF7B5D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14EC9FBD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53814D6D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22842092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41E24FF0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22218E4B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C5CA07E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</w:tr>
      <w:tr w:rsidR="00B20DB2" w:rsidRPr="00102E3A" w14:paraId="27B0AF80" w14:textId="77777777" w:rsidTr="00B20DB2">
        <w:trPr>
          <w:trHeight w:val="206"/>
        </w:trPr>
        <w:tc>
          <w:tcPr>
            <w:tcW w:w="707" w:type="dxa"/>
            <w:vMerge w:val="restart"/>
            <w:shd w:val="clear" w:color="auto" w:fill="auto"/>
            <w:textDirection w:val="btLr"/>
            <w:vAlign w:val="center"/>
          </w:tcPr>
          <w:p w14:paraId="199633AB" w14:textId="77777777" w:rsidR="00B20DB2" w:rsidRPr="00102E3A" w:rsidRDefault="00B20DB2" w:rsidP="00A761C6">
            <w:pPr>
              <w:jc w:val="center"/>
              <w:rPr>
                <w:rFonts w:asciiTheme="minorHAnsi" w:hAnsiTheme="minorHAnsi"/>
              </w:rPr>
            </w:pPr>
            <w:r w:rsidRPr="00102E3A">
              <w:rPr>
                <w:rFonts w:asciiTheme="minorHAnsi" w:hAnsiTheme="minorHAnsi" w:cs="Arial"/>
                <w:b/>
                <w:sz w:val="18"/>
                <w:szCs w:val="18"/>
              </w:rPr>
              <w:t>C 1.2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248EAB5" w14:textId="7EC80CE0" w:rsidR="00B20DB2" w:rsidRPr="00102E3A" w:rsidRDefault="00B20DB2" w:rsidP="00A761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 </w:t>
            </w:r>
            <w:r w:rsidRPr="00102E3A">
              <w:rPr>
                <w:rFonts w:asciiTheme="minorHAnsi" w:hAnsiTheme="minorHAnsi" w:cs="Arial"/>
                <w:b/>
                <w:sz w:val="18"/>
                <w:szCs w:val="18"/>
              </w:rPr>
              <w:t>PI 1.2.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a</w:t>
            </w:r>
          </w:p>
        </w:tc>
        <w:tc>
          <w:tcPr>
            <w:tcW w:w="360" w:type="dxa"/>
            <w:shd w:val="clear" w:color="auto" w:fill="auto"/>
          </w:tcPr>
          <w:p w14:paraId="3260F573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CB5127F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5993642F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067734F2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2636E189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270" w:type="dxa"/>
          </w:tcPr>
          <w:p w14:paraId="4D098D6C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0283552F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0367A39A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39FBEEEA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110958AC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1FD3D4FC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1C9E9001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0A0742A5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539463F8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7ECC0B7D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12596F71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0C14F707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1B558B21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3BC744AF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66A2C34A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41D1A11D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221EB585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0F267CF2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52940A48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145B591B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40903F35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78D5B548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399893FA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2D71AB5F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7CC83546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</w:tr>
      <w:tr w:rsidR="00B20DB2" w:rsidRPr="00102E3A" w14:paraId="1FDC64FA" w14:textId="77777777" w:rsidTr="00B20DB2">
        <w:trPr>
          <w:trHeight w:val="260"/>
        </w:trPr>
        <w:tc>
          <w:tcPr>
            <w:tcW w:w="707" w:type="dxa"/>
            <w:vMerge/>
            <w:shd w:val="clear" w:color="auto" w:fill="auto"/>
          </w:tcPr>
          <w:p w14:paraId="404978B9" w14:textId="77777777" w:rsidR="00B20DB2" w:rsidRPr="00102E3A" w:rsidRDefault="00B20DB2" w:rsidP="00A761C6">
            <w:pPr>
              <w:rPr>
                <w:rFonts w:asciiTheme="minorHAnsi" w:hAnsiTheme="minorHAnsi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5DA92606" w14:textId="513157BD" w:rsidR="00B20DB2" w:rsidRPr="00102E3A" w:rsidRDefault="00B20DB2" w:rsidP="00A761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 PI 1.2</w:t>
            </w:r>
            <w:r w:rsidRPr="00102E3A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b</w:t>
            </w:r>
          </w:p>
        </w:tc>
        <w:tc>
          <w:tcPr>
            <w:tcW w:w="360" w:type="dxa"/>
            <w:shd w:val="clear" w:color="auto" w:fill="auto"/>
          </w:tcPr>
          <w:p w14:paraId="3D24A5B2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1F57E9F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02077541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7329E9C5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29FA1C63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270" w:type="dxa"/>
          </w:tcPr>
          <w:p w14:paraId="0D719FD8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5B0DCEF3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3BC923EF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2E7451A1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3F6C641B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6012E887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506F6785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5CE34968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168410CC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638518CE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490006F2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21175040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166E7507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268C55DA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70C64A88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11B48125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54CB273C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10ACFB85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5739E52C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6319AA3D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51D31EB7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2B4E45CC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74D86B7D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2DA08615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0244AE39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</w:tr>
      <w:tr w:rsidR="00B20DB2" w:rsidRPr="00102E3A" w14:paraId="53464460" w14:textId="77777777" w:rsidTr="00B20DB2">
        <w:trPr>
          <w:trHeight w:val="255"/>
        </w:trPr>
        <w:tc>
          <w:tcPr>
            <w:tcW w:w="707" w:type="dxa"/>
            <w:vMerge/>
            <w:shd w:val="clear" w:color="auto" w:fill="auto"/>
          </w:tcPr>
          <w:p w14:paraId="174484CD" w14:textId="77777777" w:rsidR="00B20DB2" w:rsidRPr="00102E3A" w:rsidRDefault="00B20DB2" w:rsidP="00A761C6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3AA76904" w14:textId="77F6A7CA" w:rsidR="00B20DB2" w:rsidRPr="00102E3A" w:rsidRDefault="00B20DB2" w:rsidP="00A761C6">
            <w:pPr>
              <w:rPr>
                <w:rFonts w:asciiTheme="minorHAnsi" w:hAnsiTheme="minorHAnsi" w:cs="Arial"/>
                <w:sz w:val="16"/>
                <w:szCs w:val="16"/>
              </w:rPr>
            </w:pPr>
            <w:r w:rsidRPr="00B20DB2">
              <w:rPr>
                <w:rFonts w:asciiTheme="minorHAnsi" w:hAnsiTheme="minorHAnsi" w:cs="Arial"/>
                <w:b/>
                <w:sz w:val="16"/>
                <w:szCs w:val="16"/>
              </w:rPr>
              <w:t xml:space="preserve"> 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PI 1.2</w:t>
            </w:r>
            <w:r w:rsidRPr="00102E3A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c</w:t>
            </w:r>
          </w:p>
        </w:tc>
        <w:tc>
          <w:tcPr>
            <w:tcW w:w="360" w:type="dxa"/>
            <w:shd w:val="clear" w:color="auto" w:fill="auto"/>
          </w:tcPr>
          <w:p w14:paraId="43748F4D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69AA566F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46C2DBE2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3C7A34BC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3745DCA6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270" w:type="dxa"/>
          </w:tcPr>
          <w:p w14:paraId="0E2EA9AB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2F2FC509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56A6C1C9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56651BDA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7FEA603E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5D7B39DC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5B679931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306CD8B3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5AC21415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6289474A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4780BDAB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30F93685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63AD4748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0994937D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23EADF54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048666D8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33243154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0E853A96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28254284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38759A5F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12AFEEE1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026BE258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7FD6EAB5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72F7306B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100963CC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</w:tr>
      <w:tr w:rsidR="00B20DB2" w:rsidRPr="00102E3A" w14:paraId="03976855" w14:textId="77777777" w:rsidTr="00B20DB2">
        <w:trPr>
          <w:trHeight w:val="255"/>
        </w:trPr>
        <w:tc>
          <w:tcPr>
            <w:tcW w:w="707" w:type="dxa"/>
            <w:vMerge/>
            <w:shd w:val="clear" w:color="auto" w:fill="auto"/>
          </w:tcPr>
          <w:p w14:paraId="1676A115" w14:textId="77777777" w:rsidR="00B20DB2" w:rsidRPr="00102E3A" w:rsidRDefault="00B20DB2" w:rsidP="00A761C6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600E6563" w14:textId="03E93B00" w:rsidR="00B20DB2" w:rsidRPr="00102E3A" w:rsidRDefault="00B20DB2" w:rsidP="00A761C6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 PI 1.2</w:t>
            </w:r>
            <w:r w:rsidRPr="00102E3A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d</w:t>
            </w:r>
          </w:p>
        </w:tc>
        <w:tc>
          <w:tcPr>
            <w:tcW w:w="360" w:type="dxa"/>
            <w:shd w:val="clear" w:color="auto" w:fill="auto"/>
          </w:tcPr>
          <w:p w14:paraId="2354811A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BE978C4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46CAEB7E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71B91703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64B4D0EA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270" w:type="dxa"/>
          </w:tcPr>
          <w:p w14:paraId="07BF808C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58B31EAD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6AACA5F1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7C66F93F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1574D8E8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3EB1E8DD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4A3F430C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77FBF840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186FA7BD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0E82B423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47455837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4A5603FB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60E39165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154DA809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5F341AAA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6CEFCAD7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46458733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74609B59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39348DC8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30301397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3F6C4AD7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388002C8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21F782FB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2F68A63C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5CBE1779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</w:tr>
      <w:tr w:rsidR="00B20DB2" w:rsidRPr="00102E3A" w14:paraId="468EC9B7" w14:textId="77777777" w:rsidTr="00B20DB2">
        <w:trPr>
          <w:trHeight w:val="255"/>
        </w:trPr>
        <w:tc>
          <w:tcPr>
            <w:tcW w:w="707" w:type="dxa"/>
            <w:vMerge/>
            <w:shd w:val="clear" w:color="auto" w:fill="auto"/>
          </w:tcPr>
          <w:p w14:paraId="651A7B00" w14:textId="77777777" w:rsidR="00B20DB2" w:rsidRPr="00102E3A" w:rsidRDefault="00B20DB2" w:rsidP="00A761C6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43ED97FA" w14:textId="77777777" w:rsidR="00B20DB2" w:rsidRPr="00102E3A" w:rsidRDefault="00B20DB2" w:rsidP="00A761C6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0CEC17A8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8544698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342528C2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109977C4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6A945325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270" w:type="dxa"/>
          </w:tcPr>
          <w:p w14:paraId="4E853282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66EF8ECC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0F4625B1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1120BB44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2FBCC984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1CD5F619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574EE157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0827B2A8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75FD87A8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1A4A33D1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7C28986E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3C6CB8CF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31FAB8FD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7A9788F0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226D66E3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50418353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7C57F6B8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55A0DC71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1735AE99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0177EB5E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726D9305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70AE1961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62109419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310E78A5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</w:tcPr>
          <w:p w14:paraId="13372B8F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</w:tr>
      <w:tr w:rsidR="00B20DB2" w:rsidRPr="00102E3A" w14:paraId="7F925F8A" w14:textId="77777777" w:rsidTr="004012A8">
        <w:trPr>
          <w:trHeight w:val="255"/>
        </w:trPr>
        <w:tc>
          <w:tcPr>
            <w:tcW w:w="707" w:type="dxa"/>
            <w:shd w:val="clear" w:color="auto" w:fill="D9D9D9" w:themeFill="background1" w:themeFillShade="D9"/>
          </w:tcPr>
          <w:p w14:paraId="6EDD573B" w14:textId="77777777" w:rsidR="00B20DB2" w:rsidRPr="00102E3A" w:rsidRDefault="00B20DB2" w:rsidP="00A761C6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14:paraId="3C6865E6" w14:textId="77777777" w:rsidR="00B20DB2" w:rsidRPr="00102E3A" w:rsidRDefault="00B20DB2" w:rsidP="00A761C6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0C19FEF3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5C567450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BB8F833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0216C640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3EC03355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</w:tcPr>
          <w:p w14:paraId="759AB7C9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4B8990EE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789DE7D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F294E0D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6EA4579C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667BA78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046981BD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5EA2D1C0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2755A564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1BB6C3B9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28CFA5AB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41134E1D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1CA882D5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07AFE61F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021BE458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264C03C5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4D3975CD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3069187C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4ADD0CCF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1D415125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483C4F79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4CC19E9C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3AEEB5B7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2BE0EA9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004559CB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b/>
                <w:szCs w:val="20"/>
              </w:rPr>
            </w:pPr>
          </w:p>
        </w:tc>
      </w:tr>
      <w:tr w:rsidR="00B20DB2" w:rsidRPr="00102E3A" w14:paraId="49B039B6" w14:textId="77777777" w:rsidTr="00B20DB2">
        <w:trPr>
          <w:trHeight w:val="255"/>
        </w:trPr>
        <w:tc>
          <w:tcPr>
            <w:tcW w:w="707" w:type="dxa"/>
            <w:vMerge w:val="restart"/>
            <w:shd w:val="clear" w:color="auto" w:fill="auto"/>
            <w:textDirection w:val="btLr"/>
            <w:vAlign w:val="center"/>
          </w:tcPr>
          <w:p w14:paraId="2D682413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102E3A">
              <w:rPr>
                <w:rFonts w:asciiTheme="minorHAnsi" w:hAnsiTheme="minorHAnsi" w:cs="Arial"/>
                <w:b/>
                <w:sz w:val="18"/>
                <w:szCs w:val="18"/>
              </w:rPr>
              <w:t>C 1.3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F3CC732" w14:textId="196C58DB" w:rsidR="00B20DB2" w:rsidRPr="00102E3A" w:rsidRDefault="00B20DB2" w:rsidP="00A761C6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 </w:t>
            </w:r>
            <w:r w:rsidRPr="00102E3A">
              <w:rPr>
                <w:rFonts w:asciiTheme="minorHAnsi" w:hAnsiTheme="minorHAnsi" w:cs="Arial"/>
                <w:b/>
                <w:sz w:val="18"/>
                <w:szCs w:val="18"/>
              </w:rPr>
              <w:t>PI 1.3.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a</w:t>
            </w:r>
          </w:p>
        </w:tc>
        <w:tc>
          <w:tcPr>
            <w:tcW w:w="360" w:type="dxa"/>
          </w:tcPr>
          <w:p w14:paraId="29B277EC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EAF5966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8056E87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36E0E08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01D0C58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70" w:type="dxa"/>
          </w:tcPr>
          <w:p w14:paraId="6A9F2A87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72F74B3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29CFA4D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B3B3ECE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AE52EC9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4DBCB09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F08F1BB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52E8E7D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61D3F68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B164521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B795A8C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9936BF2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7A120DE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B76CB73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767DCB5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BE9CF44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3C16853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DCC2579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BC66D52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65CBEE0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946ED00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0FF18D4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568525C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E2C68FD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8C49C63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20DB2" w:rsidRPr="00102E3A" w14:paraId="0A63497C" w14:textId="77777777" w:rsidTr="00B20DB2">
        <w:trPr>
          <w:trHeight w:val="255"/>
        </w:trPr>
        <w:tc>
          <w:tcPr>
            <w:tcW w:w="707" w:type="dxa"/>
            <w:vMerge/>
            <w:shd w:val="clear" w:color="auto" w:fill="auto"/>
          </w:tcPr>
          <w:p w14:paraId="344874B8" w14:textId="77777777" w:rsidR="00B20DB2" w:rsidRPr="00102E3A" w:rsidRDefault="00B20DB2" w:rsidP="00A761C6">
            <w:pPr>
              <w:rPr>
                <w:rFonts w:asciiTheme="minorHAnsi" w:hAnsiTheme="minorHAnsi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5AB28212" w14:textId="77777777" w:rsidR="00B20DB2" w:rsidRPr="00102E3A" w:rsidRDefault="00B20DB2" w:rsidP="00A761C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0D34D478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EC7B099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DCEAF7B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D2EC99D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6F97443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70" w:type="dxa"/>
          </w:tcPr>
          <w:p w14:paraId="16CB54C2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17F5FFC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E92014A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2485D4F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D3068FB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7CB7263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2F02E7D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33421D0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2020F72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4173B96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D4C3F7B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12C05FC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0EE6625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4D16BDC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123CFA1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E29B7F0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1821AF2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750AEED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D537B0F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6A4DACB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C3A9BF8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F7E5721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CE16541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DF64768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C1E1D9F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20DB2" w:rsidRPr="00102E3A" w14:paraId="7474200B" w14:textId="77777777" w:rsidTr="004012A8">
        <w:trPr>
          <w:trHeight w:val="255"/>
        </w:trPr>
        <w:tc>
          <w:tcPr>
            <w:tcW w:w="707" w:type="dxa"/>
            <w:shd w:val="clear" w:color="auto" w:fill="D9D9D9" w:themeFill="background1" w:themeFillShade="D9"/>
          </w:tcPr>
          <w:p w14:paraId="1E06E308" w14:textId="77777777" w:rsidR="00B20DB2" w:rsidRPr="00102E3A" w:rsidRDefault="00B20DB2" w:rsidP="00A761C6">
            <w:pPr>
              <w:rPr>
                <w:rFonts w:asciiTheme="minorHAnsi" w:hAnsiTheme="minorHAnsi"/>
              </w:rPr>
            </w:pP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14:paraId="09405A3D" w14:textId="77777777" w:rsidR="00B20DB2" w:rsidRPr="00102E3A" w:rsidRDefault="00B20DB2" w:rsidP="00A761C6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04D28FB6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1CDFD96A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52A475FF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0A4FA436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2C5B66AA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</w:tcPr>
          <w:p w14:paraId="0B76B5AE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64247B8C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66A4918F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527103C6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54AAA130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FBC7C18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CF1AF68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5EE33160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4CEA0ECF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4A46FA5C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2470B1F7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12681332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3DB51D10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6828B59E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CCC612F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2BA90B70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0F288030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1FCA6344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324EF987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1AC77102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398559E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361979C6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0A615FA6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549F180E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66AA620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20DB2" w:rsidRPr="00102E3A" w14:paraId="7F976157" w14:textId="77777777" w:rsidTr="00B20DB2">
        <w:trPr>
          <w:trHeight w:val="255"/>
        </w:trPr>
        <w:tc>
          <w:tcPr>
            <w:tcW w:w="707" w:type="dxa"/>
            <w:vMerge w:val="restart"/>
            <w:shd w:val="clear" w:color="auto" w:fill="auto"/>
            <w:textDirection w:val="btLr"/>
            <w:vAlign w:val="center"/>
          </w:tcPr>
          <w:p w14:paraId="25FE411B" w14:textId="266E09FF" w:rsidR="00B20DB2" w:rsidRPr="00102E3A" w:rsidRDefault="00B20DB2" w:rsidP="00A761C6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102E3A">
              <w:rPr>
                <w:rFonts w:asciiTheme="minorHAnsi" w:hAnsiTheme="minorHAnsi" w:cs="Arial"/>
                <w:b/>
                <w:sz w:val="18"/>
                <w:szCs w:val="18"/>
              </w:rPr>
              <w:t xml:space="preserve">C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2.</w:t>
            </w:r>
            <w:r w:rsidRPr="00102E3A">
              <w:rPr>
                <w:rFonts w:asciiTheme="minorHAnsi" w:hAnsiTheme="minorHAnsi" w:cs="Arial"/>
                <w:b/>
                <w:sz w:val="18"/>
                <w:szCs w:val="18"/>
              </w:rPr>
              <w:t>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26146D12" w14:textId="738C39C5" w:rsidR="00B20DB2" w:rsidRPr="00102E3A" w:rsidRDefault="00B20DB2" w:rsidP="00A761C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 </w:t>
            </w:r>
            <w:r w:rsidRPr="00102E3A">
              <w:rPr>
                <w:rFonts w:asciiTheme="minorHAnsi" w:hAnsiTheme="minorHAnsi" w:cs="Arial"/>
                <w:b/>
                <w:sz w:val="18"/>
                <w:szCs w:val="18"/>
              </w:rPr>
              <w:t xml:space="preserve">PI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2.</w:t>
            </w:r>
            <w:r w:rsidRPr="00102E3A">
              <w:rPr>
                <w:rFonts w:asciiTheme="minorHAnsi" w:hAnsiTheme="minorHAnsi" w:cs="Arial"/>
                <w:b/>
                <w:sz w:val="18"/>
                <w:szCs w:val="18"/>
              </w:rPr>
              <w:t>1.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a</w:t>
            </w:r>
          </w:p>
        </w:tc>
        <w:tc>
          <w:tcPr>
            <w:tcW w:w="360" w:type="dxa"/>
          </w:tcPr>
          <w:p w14:paraId="78A91138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9068EB4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B9D3E85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A7457D2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C59F586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70" w:type="dxa"/>
          </w:tcPr>
          <w:p w14:paraId="4BEE6C8A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4C6BBF5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72566F8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0EBFE13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87F11C4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ACA4789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D272B08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2AAD10F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E230FBB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21F4643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053A499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3DE37C2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F0DCD78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F903B19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B382B5E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7D9A774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3F9F31F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6F0A7E8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966393B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1AE9759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BAD35F7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EFBF390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2BBB9F3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6D9628F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CA70C81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20DB2" w:rsidRPr="00102E3A" w14:paraId="78A4B9D4" w14:textId="77777777" w:rsidTr="00B20DB2">
        <w:trPr>
          <w:trHeight w:val="255"/>
        </w:trPr>
        <w:tc>
          <w:tcPr>
            <w:tcW w:w="707" w:type="dxa"/>
            <w:vMerge/>
            <w:shd w:val="clear" w:color="auto" w:fill="auto"/>
          </w:tcPr>
          <w:p w14:paraId="6D7E3473" w14:textId="77777777" w:rsidR="00B20DB2" w:rsidRPr="00102E3A" w:rsidRDefault="00B20DB2" w:rsidP="00A761C6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1DAF04B5" w14:textId="5C37FA02" w:rsidR="00B20DB2" w:rsidRPr="00102E3A" w:rsidRDefault="00B20DB2" w:rsidP="00A761C6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 </w:t>
            </w:r>
            <w:r w:rsidRPr="00102E3A">
              <w:rPr>
                <w:rFonts w:asciiTheme="minorHAnsi" w:hAnsiTheme="minorHAnsi" w:cs="Arial"/>
                <w:b/>
                <w:sz w:val="18"/>
                <w:szCs w:val="18"/>
              </w:rPr>
              <w:t xml:space="preserve">PI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2.1.b</w:t>
            </w:r>
          </w:p>
        </w:tc>
        <w:tc>
          <w:tcPr>
            <w:tcW w:w="360" w:type="dxa"/>
          </w:tcPr>
          <w:p w14:paraId="5E546101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61A479E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93A5397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DA57D80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0CC99CE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70" w:type="dxa"/>
          </w:tcPr>
          <w:p w14:paraId="457A0203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4AC0D25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7813F67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46A08BF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2DE2EF2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5ED28DA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645198D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3F1EE59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35181AF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8E8D6A3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0AF47B6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F5EF7EC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959D44E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6327753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9186D76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1689CA2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54DE4E4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852EA5A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FF54B46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0558855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04A8A62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6ABCD4E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7F02558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2D56C20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0A1C239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20DB2" w:rsidRPr="00102E3A" w14:paraId="1F5A7501" w14:textId="77777777" w:rsidTr="00B20DB2">
        <w:trPr>
          <w:trHeight w:val="255"/>
        </w:trPr>
        <w:tc>
          <w:tcPr>
            <w:tcW w:w="707" w:type="dxa"/>
            <w:vMerge/>
            <w:shd w:val="clear" w:color="auto" w:fill="auto"/>
          </w:tcPr>
          <w:p w14:paraId="6279F1E6" w14:textId="77777777" w:rsidR="00B20DB2" w:rsidRPr="00102E3A" w:rsidRDefault="00B20DB2" w:rsidP="00A761C6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7B41F65E" w14:textId="352DB9DE" w:rsidR="00B20DB2" w:rsidRPr="00102E3A" w:rsidRDefault="00B20DB2" w:rsidP="00A761C6">
            <w:pPr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 </w:t>
            </w:r>
            <w:r w:rsidRPr="00102E3A">
              <w:rPr>
                <w:rFonts w:asciiTheme="minorHAnsi" w:hAnsiTheme="minorHAnsi" w:cs="Arial"/>
                <w:b/>
                <w:sz w:val="18"/>
                <w:szCs w:val="18"/>
              </w:rPr>
              <w:t xml:space="preserve">PI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2.1.c</w:t>
            </w:r>
          </w:p>
        </w:tc>
        <w:tc>
          <w:tcPr>
            <w:tcW w:w="360" w:type="dxa"/>
          </w:tcPr>
          <w:p w14:paraId="2C9570FB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C1C1855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CDE7C33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E4F8C2A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CC106B8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70" w:type="dxa"/>
          </w:tcPr>
          <w:p w14:paraId="1475E44E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9C4484D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A165BC8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6CBEF22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8A1BF45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841DFFB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23A9D8B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DBA8CA0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8B1B9A2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52B37B8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9280D95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09DDEF3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37EF79A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8EDBB4B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336F8BF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6FAF19C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413C5F1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59D60FB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19E3A08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E24E4E7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7D66BC0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7F06CFC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D91B6EA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A233820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42D0D0D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20DB2" w:rsidRPr="00102E3A" w14:paraId="46E4A920" w14:textId="77777777" w:rsidTr="00B20DB2">
        <w:trPr>
          <w:trHeight w:val="255"/>
        </w:trPr>
        <w:tc>
          <w:tcPr>
            <w:tcW w:w="707" w:type="dxa"/>
            <w:vMerge/>
          </w:tcPr>
          <w:p w14:paraId="6C477390" w14:textId="77777777" w:rsidR="00B20DB2" w:rsidRPr="00102E3A" w:rsidRDefault="00B20DB2" w:rsidP="00A761C6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0C29511A" w14:textId="77777777" w:rsidR="00B20DB2" w:rsidRPr="00102E3A" w:rsidRDefault="00B20DB2" w:rsidP="00A761C6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</w:tcPr>
          <w:p w14:paraId="28191A9A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61E5CB6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5D798FF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B15312D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70C4A36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70" w:type="dxa"/>
          </w:tcPr>
          <w:p w14:paraId="410F86EC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BB7EC8C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9FA5E0C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4F6CC21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B01B255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D43C064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B38B1F7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9103177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D4668CF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12FD173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4B813B6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4D90B74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5992EEC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0A9B5AD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9AB928D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2E10036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CD1CF96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815A1A1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0E68C28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79BBF4F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54B925F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F3B20F4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A6BED55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97CB4A9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02BAEFB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20DB2" w:rsidRPr="00102E3A" w14:paraId="43B43AB5" w14:textId="77777777" w:rsidTr="004012A8">
        <w:trPr>
          <w:trHeight w:val="255"/>
        </w:trPr>
        <w:tc>
          <w:tcPr>
            <w:tcW w:w="707" w:type="dxa"/>
            <w:shd w:val="clear" w:color="auto" w:fill="D9D9D9" w:themeFill="background1" w:themeFillShade="D9"/>
          </w:tcPr>
          <w:p w14:paraId="4D391793" w14:textId="77777777" w:rsidR="00D8784D" w:rsidRPr="00102E3A" w:rsidRDefault="00D8784D" w:rsidP="00A761C6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14:paraId="224A5246" w14:textId="77777777" w:rsidR="00B20DB2" w:rsidRPr="00102E3A" w:rsidRDefault="00B20DB2" w:rsidP="00A761C6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1843022D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5DB73B68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596EF46C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10A3C5CE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5E818E5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</w:tcPr>
          <w:p w14:paraId="539ED7F5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0FCFBFDA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2FFFCC9D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03596247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171BFCF6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2A4873FF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3896B995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095A4899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679FC349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713C013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1EC8C148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16ABB589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545FFC18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01570ED2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03E04990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234CF3E4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5A3547B2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490C57A6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98B48ED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6F79B331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60559C37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4F56DD85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527D149A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238C3742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55309440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20DB2" w:rsidRPr="00102E3A" w14:paraId="1DF80136" w14:textId="77777777" w:rsidTr="00B20DB2">
        <w:tc>
          <w:tcPr>
            <w:tcW w:w="707" w:type="dxa"/>
            <w:vMerge w:val="restart"/>
            <w:shd w:val="clear" w:color="auto" w:fill="auto"/>
            <w:textDirection w:val="btLr"/>
            <w:vAlign w:val="center"/>
          </w:tcPr>
          <w:p w14:paraId="743D1B53" w14:textId="1C67D728" w:rsidR="00B20DB2" w:rsidRPr="00102E3A" w:rsidRDefault="00B20DB2" w:rsidP="00A761C6">
            <w:pPr>
              <w:ind w:left="113" w:right="113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47314C">
              <w:rPr>
                <w:rFonts w:ascii="Calibri" w:hAnsi="Calibri" w:cs="Arial"/>
                <w:b/>
                <w:sz w:val="18"/>
                <w:szCs w:val="18"/>
              </w:rPr>
              <w:t xml:space="preserve">C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2.2</w:t>
            </w:r>
          </w:p>
        </w:tc>
        <w:tc>
          <w:tcPr>
            <w:tcW w:w="1262" w:type="dxa"/>
            <w:shd w:val="clear" w:color="auto" w:fill="auto"/>
            <w:vAlign w:val="bottom"/>
          </w:tcPr>
          <w:p w14:paraId="674E3CBB" w14:textId="77F299CF" w:rsidR="00B20DB2" w:rsidRPr="00102E3A" w:rsidRDefault="00B20DB2" w:rsidP="00A761C6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  <w:r w:rsidRPr="0047314C">
              <w:rPr>
                <w:rFonts w:ascii="Calibri" w:hAnsi="Calibri" w:cs="Arial"/>
                <w:b/>
                <w:sz w:val="18"/>
                <w:szCs w:val="18"/>
              </w:rPr>
              <w:t xml:space="preserve">PI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2.2.a</w:t>
            </w:r>
          </w:p>
        </w:tc>
        <w:tc>
          <w:tcPr>
            <w:tcW w:w="360" w:type="dxa"/>
          </w:tcPr>
          <w:p w14:paraId="3F7CBC42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F4F0027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4C59949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B963314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C324A87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70" w:type="dxa"/>
          </w:tcPr>
          <w:p w14:paraId="7643D08F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2A4F9CF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E10376B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F2AC6B5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715E87D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FB791E7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0654401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7EEA238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8D21F9A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01327F1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E6C7097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1283F9A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01CBC40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96EE421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E3289A6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D551EB0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5873EB9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07E118D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F743FF7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9C6B662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0934860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D4C72F3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8E2B995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CF652C9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0D2B1B4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20DB2" w:rsidRPr="00102E3A" w14:paraId="303D587B" w14:textId="77777777" w:rsidTr="00B20DB2">
        <w:trPr>
          <w:trHeight w:val="255"/>
        </w:trPr>
        <w:tc>
          <w:tcPr>
            <w:tcW w:w="707" w:type="dxa"/>
            <w:vMerge/>
            <w:shd w:val="clear" w:color="auto" w:fill="auto"/>
          </w:tcPr>
          <w:p w14:paraId="4E533EA5" w14:textId="77777777" w:rsidR="00B20DB2" w:rsidRPr="00102E3A" w:rsidRDefault="00B20DB2" w:rsidP="00A761C6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6A972B76" w14:textId="711276BC" w:rsidR="00B20DB2" w:rsidRPr="00102E3A" w:rsidRDefault="00B20DB2" w:rsidP="00A761C6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PI 2.2.b</w:t>
            </w:r>
          </w:p>
        </w:tc>
        <w:tc>
          <w:tcPr>
            <w:tcW w:w="360" w:type="dxa"/>
          </w:tcPr>
          <w:p w14:paraId="446B40CF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1A2111A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176EC5D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A565E0F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E636116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70" w:type="dxa"/>
          </w:tcPr>
          <w:p w14:paraId="57BD6CAA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8FE937F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96D2B87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C2BC351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5F0DC35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888228D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9A2204F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BBE7389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462F369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320D62B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6C476B0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A0A0112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CD80626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670CE40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0A53D0E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162EB96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AF4A757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6C4AA3E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1C3ED43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471C38F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50D4D13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A52A9DD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04B8CEE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D6A53DC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320111C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20DB2" w:rsidRPr="00102E3A" w14:paraId="152B1ABD" w14:textId="77777777" w:rsidTr="00B20DB2">
        <w:trPr>
          <w:trHeight w:val="255"/>
        </w:trPr>
        <w:tc>
          <w:tcPr>
            <w:tcW w:w="707" w:type="dxa"/>
            <w:vMerge/>
            <w:shd w:val="clear" w:color="auto" w:fill="auto"/>
          </w:tcPr>
          <w:p w14:paraId="6BF54F48" w14:textId="77777777" w:rsidR="00B20DB2" w:rsidRPr="00102E3A" w:rsidRDefault="00B20DB2" w:rsidP="00A761C6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3CEF6C5A" w14:textId="77777777" w:rsidR="00B20DB2" w:rsidRPr="00102E3A" w:rsidRDefault="00B20DB2" w:rsidP="00A761C6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</w:tcPr>
          <w:p w14:paraId="481C8173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89F00EE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6F3705E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42AB20B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4FD3F6B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70" w:type="dxa"/>
          </w:tcPr>
          <w:p w14:paraId="1C5E8469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10A772D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98AF1AF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26695A0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486E6CD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3F2107A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86EC619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CB2AC9C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D94BC80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E1086EA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282F420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4DC2619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CAE68F2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9FCD9EA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440C338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C960056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1979BF6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0471976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2A8AFB1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C68DB63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E67E8CC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35ACB08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D2B9B1E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CEAA3FE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0A215CC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20DB2" w:rsidRPr="00102E3A" w14:paraId="51B42E7C" w14:textId="77777777" w:rsidTr="004012A8">
        <w:trPr>
          <w:trHeight w:val="255"/>
        </w:trPr>
        <w:tc>
          <w:tcPr>
            <w:tcW w:w="707" w:type="dxa"/>
            <w:shd w:val="clear" w:color="auto" w:fill="D9D9D9" w:themeFill="background1" w:themeFillShade="D9"/>
          </w:tcPr>
          <w:p w14:paraId="31AD803B" w14:textId="77777777" w:rsidR="00B20DB2" w:rsidRPr="00102E3A" w:rsidRDefault="00B20DB2" w:rsidP="00A761C6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14:paraId="681D1A6B" w14:textId="77777777" w:rsidR="00B20DB2" w:rsidRPr="00102E3A" w:rsidRDefault="00B20DB2" w:rsidP="00A761C6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3F8B638C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6176C22E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24045420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551C1B4D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32504459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</w:tcPr>
          <w:p w14:paraId="51DCCC9A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1EA2091D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494456DB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5DC4E7AC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65F8A2B3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5C9445ED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3F4B8B7C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5032ED96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4CD16FA7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19B5438B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2FB7C8B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34E5D888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0B0B2F1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45CDCA13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02CE24EE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6A1E7470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2D65D61D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36D3DFD1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93E2120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5F89BE69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2C384087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05103B8F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5AC99F7C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03F83D47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65538F7A" w14:textId="77777777" w:rsidR="00B20DB2" w:rsidRPr="00102E3A" w:rsidRDefault="00B20DB2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D8784D" w:rsidRPr="00102E3A" w14:paraId="6A263670" w14:textId="77777777" w:rsidTr="00D8784D">
        <w:trPr>
          <w:trHeight w:val="255"/>
        </w:trPr>
        <w:tc>
          <w:tcPr>
            <w:tcW w:w="707" w:type="dxa"/>
            <w:vMerge w:val="restart"/>
            <w:textDirection w:val="btLr"/>
            <w:vAlign w:val="center"/>
          </w:tcPr>
          <w:p w14:paraId="2ED68EA0" w14:textId="70E78694" w:rsidR="00D8784D" w:rsidRPr="00102E3A" w:rsidRDefault="00D8784D" w:rsidP="00D8784D">
            <w:pPr>
              <w:ind w:left="113" w:right="113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47314C">
              <w:rPr>
                <w:rFonts w:ascii="Calibri" w:hAnsi="Calibri" w:cs="Arial"/>
                <w:b/>
                <w:sz w:val="18"/>
                <w:szCs w:val="18"/>
              </w:rPr>
              <w:t xml:space="preserve">C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2.3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82A6C22" w14:textId="62AC55B8" w:rsidR="00D8784D" w:rsidRPr="00102E3A" w:rsidRDefault="00D8784D" w:rsidP="00A761C6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  <w:r w:rsidRPr="0047314C">
              <w:rPr>
                <w:rFonts w:ascii="Calibri" w:hAnsi="Calibri" w:cs="Arial"/>
                <w:b/>
                <w:sz w:val="18"/>
                <w:szCs w:val="18"/>
              </w:rPr>
              <w:t xml:space="preserve">PI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2.3.a</w:t>
            </w:r>
          </w:p>
        </w:tc>
        <w:tc>
          <w:tcPr>
            <w:tcW w:w="360" w:type="dxa"/>
          </w:tcPr>
          <w:p w14:paraId="0E8356A8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FA019B6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C073B2E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C7601F1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635572A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70" w:type="dxa"/>
          </w:tcPr>
          <w:p w14:paraId="375DAD37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FCAF159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799990E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A9190FD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D74311E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D8D4BBB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09EF3EA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D002D93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AE14AE1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0025190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3FFC126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5A1C5B8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A2AEF4D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C2B0D13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AA18345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135C12A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6402C98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6FB8FDF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BCB30E3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D1F23E5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EB0E136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2BC8000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487605D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8887386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5C4CE2D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D8784D" w:rsidRPr="00102E3A" w14:paraId="65A56DA3" w14:textId="77777777" w:rsidTr="00B20DB2">
        <w:trPr>
          <w:trHeight w:val="255"/>
        </w:trPr>
        <w:tc>
          <w:tcPr>
            <w:tcW w:w="707" w:type="dxa"/>
            <w:vMerge/>
          </w:tcPr>
          <w:p w14:paraId="64152435" w14:textId="77777777" w:rsidR="00D8784D" w:rsidRPr="00102E3A" w:rsidRDefault="00D8784D" w:rsidP="00A761C6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1A1AFFD7" w14:textId="3151FFEB" w:rsidR="00D8784D" w:rsidRPr="00102E3A" w:rsidRDefault="00D8784D" w:rsidP="00A761C6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  <w:r w:rsidRPr="0047314C">
              <w:rPr>
                <w:rFonts w:ascii="Calibri" w:hAnsi="Calibri" w:cs="Arial"/>
                <w:b/>
                <w:sz w:val="18"/>
                <w:szCs w:val="18"/>
              </w:rPr>
              <w:t xml:space="preserve">PI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2.3.b</w:t>
            </w:r>
          </w:p>
        </w:tc>
        <w:tc>
          <w:tcPr>
            <w:tcW w:w="360" w:type="dxa"/>
          </w:tcPr>
          <w:p w14:paraId="18D594E1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4BD30F0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90B3FAD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F96BD8B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4F25457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70" w:type="dxa"/>
          </w:tcPr>
          <w:p w14:paraId="2F9A5517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EBF11C5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319982C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7EF8F26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C53835E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AE36977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151DC8A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C86599A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92816A7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1F9D6DE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8B4C017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93A0A19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2A22F75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3037532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6B3C2E7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948D330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9DAA5EA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41BD4CE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ABFB1AA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70F7D87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84F9BC8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1180553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191076F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3D715B4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D684ED7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D8784D" w:rsidRPr="00102E3A" w14:paraId="4FE5FA37" w14:textId="77777777" w:rsidTr="00B20DB2">
        <w:trPr>
          <w:trHeight w:val="255"/>
        </w:trPr>
        <w:tc>
          <w:tcPr>
            <w:tcW w:w="707" w:type="dxa"/>
            <w:vMerge/>
          </w:tcPr>
          <w:p w14:paraId="56600BEA" w14:textId="77777777" w:rsidR="00D8784D" w:rsidRPr="00102E3A" w:rsidRDefault="00D8784D" w:rsidP="00A761C6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3DB5E966" w14:textId="0BD7288A" w:rsidR="00D8784D" w:rsidRPr="00102E3A" w:rsidRDefault="00D8784D" w:rsidP="00A761C6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360" w:type="dxa"/>
          </w:tcPr>
          <w:p w14:paraId="06C7BC49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78EE1E9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F7D739E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AC97BA6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E993D88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70" w:type="dxa"/>
          </w:tcPr>
          <w:p w14:paraId="07DA8D62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66EAF8E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F51DB50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2576826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E435CB6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94882F6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DD51732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2E7AE5C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D18C70D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A993071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1E4160D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62EB0A3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83B34BB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262E0C5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655C28D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3158507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B9CFCF0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0A06127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3BBD72F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83ADA86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4DE31B8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B26126B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E9D8403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BDE4B91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A05E9C4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D8784D" w:rsidRPr="00102E3A" w14:paraId="7546B51B" w14:textId="77777777" w:rsidTr="004012A8">
        <w:trPr>
          <w:trHeight w:val="255"/>
        </w:trPr>
        <w:tc>
          <w:tcPr>
            <w:tcW w:w="707" w:type="dxa"/>
            <w:shd w:val="clear" w:color="auto" w:fill="D9D9D9" w:themeFill="background1" w:themeFillShade="D9"/>
          </w:tcPr>
          <w:p w14:paraId="4427094F" w14:textId="77777777" w:rsidR="00D8784D" w:rsidRPr="00102E3A" w:rsidRDefault="00D8784D" w:rsidP="00A761C6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14:paraId="289CF444" w14:textId="77777777" w:rsidR="00D8784D" w:rsidRPr="00102E3A" w:rsidRDefault="00D8784D" w:rsidP="00A761C6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2853A301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2BA13016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61BE83D9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64D4FD16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59FE2C5A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</w:tcPr>
          <w:p w14:paraId="06F8601A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018B6C0A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5CBC5DA6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416194FA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579D20CC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4200141E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18108CDB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4DF86BC0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4E4A7572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1988884F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25E1F5C6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689E73CF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21CDC5F6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6E302836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48838226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824C03F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34F025ED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BEBC472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1EDC30F8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004F4EC6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D8DA9A3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3EB1DCC2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486EE128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60C09DD6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58740092" w14:textId="77777777" w:rsidR="00D8784D" w:rsidRPr="00102E3A" w:rsidRDefault="00D8784D" w:rsidP="00A761C6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D8784D" w:rsidRPr="00102E3A" w14:paraId="709D304D" w14:textId="77777777" w:rsidTr="00D8784D">
        <w:trPr>
          <w:trHeight w:val="255"/>
        </w:trPr>
        <w:tc>
          <w:tcPr>
            <w:tcW w:w="707" w:type="dxa"/>
            <w:vMerge w:val="restart"/>
            <w:textDirection w:val="btLr"/>
            <w:vAlign w:val="center"/>
          </w:tcPr>
          <w:p w14:paraId="36840102" w14:textId="49386C50" w:rsidR="00D8784D" w:rsidRPr="00102E3A" w:rsidRDefault="00D8784D" w:rsidP="00D8784D">
            <w:pPr>
              <w:ind w:left="113" w:right="113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47314C">
              <w:rPr>
                <w:rFonts w:ascii="Calibri" w:hAnsi="Calibri" w:cs="Arial"/>
                <w:b/>
                <w:sz w:val="18"/>
                <w:szCs w:val="18"/>
              </w:rPr>
              <w:t xml:space="preserve">C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2.4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01276E71" w14:textId="1F9BBBA4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  <w:r w:rsidRPr="0047314C">
              <w:rPr>
                <w:rFonts w:ascii="Calibri" w:hAnsi="Calibri" w:cs="Arial"/>
                <w:b/>
                <w:sz w:val="18"/>
                <w:szCs w:val="18"/>
              </w:rPr>
              <w:t xml:space="preserve">PI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2.4.a</w:t>
            </w:r>
          </w:p>
        </w:tc>
        <w:tc>
          <w:tcPr>
            <w:tcW w:w="360" w:type="dxa"/>
          </w:tcPr>
          <w:p w14:paraId="60C487D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E9B418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52EC7B7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EB09D4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88FB3C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70" w:type="dxa"/>
          </w:tcPr>
          <w:p w14:paraId="1BF05EE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F76026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D465F77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FC9276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2FA809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F236A88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CBAC92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4C3F72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CED2AB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18BC9D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ACB8C3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DCEA93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C3D91C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10E0BA8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2E204B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3DCEFA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DE1979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281DDE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B2B3438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37F3CD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34E88C7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6E237C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F83708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081396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883BAA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D8784D" w:rsidRPr="00102E3A" w14:paraId="3ABD90BE" w14:textId="77777777" w:rsidTr="00B20DB2">
        <w:trPr>
          <w:trHeight w:val="255"/>
        </w:trPr>
        <w:tc>
          <w:tcPr>
            <w:tcW w:w="707" w:type="dxa"/>
            <w:vMerge/>
          </w:tcPr>
          <w:p w14:paraId="0DDF9CF8" w14:textId="77777777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56958692" w14:textId="7E94ADC7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  <w:r w:rsidRPr="0047314C">
              <w:rPr>
                <w:rFonts w:ascii="Calibri" w:hAnsi="Calibri" w:cs="Arial"/>
                <w:b/>
                <w:sz w:val="18"/>
                <w:szCs w:val="18"/>
              </w:rPr>
              <w:t xml:space="preserve">PI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2.4.b</w:t>
            </w:r>
          </w:p>
        </w:tc>
        <w:tc>
          <w:tcPr>
            <w:tcW w:w="360" w:type="dxa"/>
          </w:tcPr>
          <w:p w14:paraId="41587CE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ABBCEE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1FC7358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CE1B62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A1514E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70" w:type="dxa"/>
          </w:tcPr>
          <w:p w14:paraId="35D0115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A357F7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167915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D3F3DF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E38657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499B6C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8052E9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9D8D88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EF6A68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760595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64F806C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2FE7CB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80324E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BABF3D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EB60F8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97E0C6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3AE8FE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AD36BA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BD5E4A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7B26FC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3760DDC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2FEAD7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F5110A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3F7FA5C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B4C574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D8784D" w:rsidRPr="00102E3A" w14:paraId="76221C58" w14:textId="77777777" w:rsidTr="00B20DB2">
        <w:trPr>
          <w:trHeight w:val="255"/>
        </w:trPr>
        <w:tc>
          <w:tcPr>
            <w:tcW w:w="707" w:type="dxa"/>
            <w:vMerge/>
          </w:tcPr>
          <w:p w14:paraId="4499AA18" w14:textId="77777777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561F2C9D" w14:textId="77777777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</w:tcPr>
          <w:p w14:paraId="04FF715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6AB8BB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E1CC4E7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0BA935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0B2ED5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70" w:type="dxa"/>
          </w:tcPr>
          <w:p w14:paraId="3B46C9D7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5BA0FC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DFC8FE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D294A6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4179E1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918C84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6C8F3A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63965E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306326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FC8155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9E8BEB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0E87CB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2047DD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15BD44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AEC873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F0BD20C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385EF6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43D07A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45A3F1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534525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348AC47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605E83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BABAB87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3E0306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AAEFCB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D8784D" w:rsidRPr="00102E3A" w14:paraId="79109CBC" w14:textId="77777777" w:rsidTr="004012A8">
        <w:trPr>
          <w:trHeight w:val="255"/>
        </w:trPr>
        <w:tc>
          <w:tcPr>
            <w:tcW w:w="707" w:type="dxa"/>
            <w:shd w:val="clear" w:color="auto" w:fill="D9D9D9" w:themeFill="background1" w:themeFillShade="D9"/>
          </w:tcPr>
          <w:p w14:paraId="1C5AB9DD" w14:textId="77777777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14:paraId="5F9922A2" w14:textId="77777777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10D28868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7C7B24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431040D7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61943E2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0F21A4B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</w:tcPr>
          <w:p w14:paraId="18B95AC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19DB2FC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08C579D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1AE08AB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3337801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33A408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1CCB82F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466D2A68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6500B357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66ED0F7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2F76E93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FDD205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612FA3F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BB32C3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23B3941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3B442D9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4196A6E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4B8E58C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2EF0376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508A99A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0365637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6F966A0C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86F481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602E872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404D948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D8784D" w:rsidRPr="00102E3A" w14:paraId="70BA5996" w14:textId="77777777" w:rsidTr="00D8784D">
        <w:trPr>
          <w:trHeight w:val="255"/>
        </w:trPr>
        <w:tc>
          <w:tcPr>
            <w:tcW w:w="707" w:type="dxa"/>
            <w:vMerge w:val="restart"/>
            <w:textDirection w:val="btLr"/>
            <w:vAlign w:val="center"/>
          </w:tcPr>
          <w:p w14:paraId="52CF9000" w14:textId="6FD14933" w:rsidR="00D8784D" w:rsidRPr="00102E3A" w:rsidRDefault="00D8784D" w:rsidP="00D8784D">
            <w:pPr>
              <w:ind w:left="113" w:right="113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47314C">
              <w:rPr>
                <w:rFonts w:ascii="Calibri" w:hAnsi="Calibri" w:cs="Arial"/>
                <w:b/>
                <w:sz w:val="18"/>
                <w:szCs w:val="18"/>
              </w:rPr>
              <w:t xml:space="preserve">C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3.1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FD4323A" w14:textId="545ED300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3C5461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47314C">
              <w:rPr>
                <w:rFonts w:ascii="Calibri" w:hAnsi="Calibri" w:cs="Arial"/>
                <w:b/>
                <w:sz w:val="18"/>
                <w:szCs w:val="18"/>
              </w:rPr>
              <w:t xml:space="preserve">PI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3.1.a</w:t>
            </w:r>
          </w:p>
        </w:tc>
        <w:tc>
          <w:tcPr>
            <w:tcW w:w="360" w:type="dxa"/>
          </w:tcPr>
          <w:p w14:paraId="0A97E04C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F84759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79FDB4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AAB057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DFE3AB7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70" w:type="dxa"/>
          </w:tcPr>
          <w:p w14:paraId="5D1F620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801C2A7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695350C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520BF8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461C59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5E6EAD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6CBBC3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0FFF408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64181F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A24B1C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CC4459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0AF14E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7C130B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975C32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5CD7D1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745FE0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330393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C102D4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3A4DF8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71FD80C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BAFF8F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8EEBC7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9C1564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916F5D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0E15D0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D8784D" w:rsidRPr="00102E3A" w14:paraId="25F1607F" w14:textId="77777777" w:rsidTr="00B20DB2">
        <w:trPr>
          <w:trHeight w:val="255"/>
        </w:trPr>
        <w:tc>
          <w:tcPr>
            <w:tcW w:w="707" w:type="dxa"/>
            <w:vMerge/>
          </w:tcPr>
          <w:p w14:paraId="27B6F6A5" w14:textId="77777777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3120F228" w14:textId="00DDA2A6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  <w:r w:rsidRPr="0047314C">
              <w:rPr>
                <w:rFonts w:ascii="Calibri" w:hAnsi="Calibri" w:cs="Arial"/>
                <w:b/>
                <w:sz w:val="18"/>
                <w:szCs w:val="18"/>
              </w:rPr>
              <w:t xml:space="preserve">PI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3.1.b</w:t>
            </w:r>
          </w:p>
        </w:tc>
        <w:tc>
          <w:tcPr>
            <w:tcW w:w="360" w:type="dxa"/>
          </w:tcPr>
          <w:p w14:paraId="57F6B6A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ECB1C5C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10BC58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BA55FD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259F9B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70" w:type="dxa"/>
          </w:tcPr>
          <w:p w14:paraId="20CCE5A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F91FB4C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E627A1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2F271F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A0BC22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023A0A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1D68AF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E9D37D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072EE8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434570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6FA852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3D3D19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01C30D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48AC80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B2799A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93F0C0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2BDAA1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132C84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43A7E8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313B02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559456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CC8183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356F99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AB1BB0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F608C4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D8784D" w:rsidRPr="00102E3A" w14:paraId="1CE2F02A" w14:textId="77777777" w:rsidTr="00B20DB2">
        <w:trPr>
          <w:trHeight w:val="255"/>
        </w:trPr>
        <w:tc>
          <w:tcPr>
            <w:tcW w:w="707" w:type="dxa"/>
            <w:vMerge/>
          </w:tcPr>
          <w:p w14:paraId="0FECB0CC" w14:textId="77777777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06472F98" w14:textId="77777777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</w:tcPr>
          <w:p w14:paraId="73F9978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936466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237676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285FA8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8E83A3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70" w:type="dxa"/>
          </w:tcPr>
          <w:p w14:paraId="100F67B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A0BAA3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C8E7AD7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10B690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DC983D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6D4B05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87CF70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D1CCA9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493D10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5C7B84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9F5BD3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36786D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5ADE7D7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BA3D9E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7EA5E1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5293C0C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9F19D8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534558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3C1D297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DB8CDA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5B7A2D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0EE098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6EFBB6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5F5764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4C8229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597530" w:rsidRPr="00102E3A" w14:paraId="7EB24D8A" w14:textId="77777777" w:rsidTr="004012A8">
        <w:trPr>
          <w:trHeight w:val="255"/>
        </w:trPr>
        <w:tc>
          <w:tcPr>
            <w:tcW w:w="707" w:type="dxa"/>
            <w:shd w:val="clear" w:color="auto" w:fill="D9D9D9" w:themeFill="background1" w:themeFillShade="D9"/>
          </w:tcPr>
          <w:p w14:paraId="57AF7327" w14:textId="77777777" w:rsidR="00597530" w:rsidRPr="00102E3A" w:rsidRDefault="00597530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14:paraId="00E192C9" w14:textId="77777777" w:rsidR="00597530" w:rsidRPr="00102E3A" w:rsidRDefault="00597530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68C8E6E8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E4F53D4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444FF9DB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4B311A8E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35D484D1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</w:tcPr>
          <w:p w14:paraId="34F8077D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2A441DC7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12372D31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69CD78BB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0A9D862A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58309FC5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5C6E3057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0A416967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0A754832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505F6D58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7F2B83C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3592CBE3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5BA48121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50FABBA2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3DFD1E3A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327D71E2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1186CAA3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B189964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9C18AC9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10F62BCC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4EFADE71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09346AC6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3AF0D99D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44D931E7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5B5C4AE6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597530" w:rsidRPr="00102E3A" w14:paraId="6E2C78E3" w14:textId="77777777" w:rsidTr="00597530">
        <w:trPr>
          <w:trHeight w:val="255"/>
        </w:trPr>
        <w:tc>
          <w:tcPr>
            <w:tcW w:w="707" w:type="dxa"/>
            <w:vMerge w:val="restart"/>
            <w:shd w:val="clear" w:color="auto" w:fill="auto"/>
            <w:textDirection w:val="btLr"/>
          </w:tcPr>
          <w:p w14:paraId="1CE1CE9A" w14:textId="77777777" w:rsidR="00597530" w:rsidRDefault="00597530" w:rsidP="00597530">
            <w:pPr>
              <w:ind w:left="113" w:right="113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14:paraId="31718512" w14:textId="3E2497D6" w:rsidR="00597530" w:rsidRPr="00597530" w:rsidRDefault="00597530" w:rsidP="00597530">
            <w:pPr>
              <w:ind w:left="113" w:right="113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59753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C 3.2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6B0ADFA0" w14:textId="2EC36CD2" w:rsidR="00597530" w:rsidRPr="00597530" w:rsidRDefault="003C5461" w:rsidP="003C5461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</w:t>
            </w:r>
            <w:r w:rsidR="00597530" w:rsidRPr="0059753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PI 3.2.a</w:t>
            </w:r>
          </w:p>
        </w:tc>
        <w:tc>
          <w:tcPr>
            <w:tcW w:w="360" w:type="dxa"/>
            <w:shd w:val="clear" w:color="auto" w:fill="auto"/>
          </w:tcPr>
          <w:p w14:paraId="1B31E008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636C63C1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503BBC94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1EBE4EF6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05E7FB01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auto"/>
          </w:tcPr>
          <w:p w14:paraId="2F94FB5A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017B890F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7B45C45C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3E8AFB4E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74D7A458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0FC8A8FA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20072C9B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4E46E91C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1169B6DC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1F98C7AD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433102B3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4A417879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4CB7A5EE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3C656B7C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19D94D97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40824FA7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6236A38A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652CD839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046FDC8D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526CB888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2FF012CC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280DEA56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38E3B0FF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1209F29E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22AD51EB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597530" w:rsidRPr="00102E3A" w14:paraId="4B1A7F8D" w14:textId="77777777" w:rsidTr="00597530">
        <w:trPr>
          <w:trHeight w:val="255"/>
        </w:trPr>
        <w:tc>
          <w:tcPr>
            <w:tcW w:w="707" w:type="dxa"/>
            <w:vMerge/>
            <w:shd w:val="clear" w:color="auto" w:fill="auto"/>
          </w:tcPr>
          <w:p w14:paraId="1A31FE6F" w14:textId="77777777" w:rsidR="00597530" w:rsidRPr="00102E3A" w:rsidRDefault="00597530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0AFA9DD4" w14:textId="6C8CA559" w:rsidR="00597530" w:rsidRPr="00597530" w:rsidRDefault="003C5461" w:rsidP="003C5461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</w:t>
            </w:r>
            <w:r w:rsidR="00597530" w:rsidRPr="0059753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PI 3.2.b</w:t>
            </w:r>
          </w:p>
        </w:tc>
        <w:tc>
          <w:tcPr>
            <w:tcW w:w="360" w:type="dxa"/>
            <w:shd w:val="clear" w:color="auto" w:fill="auto"/>
          </w:tcPr>
          <w:p w14:paraId="4B8575A7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59FF64E1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35CDE414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36B3B306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26E7CC44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auto"/>
          </w:tcPr>
          <w:p w14:paraId="25941370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3CBA7526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582CF4E4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4FBBB09C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6E732C15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536F128C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67275482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6AE1DC49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75CCCD49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4CEC5198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21031999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0EF9D335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21285CD1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247D791F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7C9C60C4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16393C7C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2CD22F80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1674FBCC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20EC80BA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2C131B37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7407D6EF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6BCD7360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43D02116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22922289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5B439791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597530" w:rsidRPr="00102E3A" w14:paraId="0BBAE942" w14:textId="77777777" w:rsidTr="00597530">
        <w:trPr>
          <w:trHeight w:val="255"/>
        </w:trPr>
        <w:tc>
          <w:tcPr>
            <w:tcW w:w="707" w:type="dxa"/>
            <w:vMerge/>
            <w:shd w:val="clear" w:color="auto" w:fill="auto"/>
          </w:tcPr>
          <w:p w14:paraId="770781B4" w14:textId="77777777" w:rsidR="00597530" w:rsidRPr="00102E3A" w:rsidRDefault="00597530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7607BE2A" w14:textId="3BFF8E15" w:rsidR="00597530" w:rsidRPr="00597530" w:rsidRDefault="003C5461" w:rsidP="003C5461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 </w:t>
            </w:r>
            <w:r w:rsidR="00597530" w:rsidRPr="0059753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PI 3.2c</w:t>
            </w:r>
          </w:p>
        </w:tc>
        <w:tc>
          <w:tcPr>
            <w:tcW w:w="360" w:type="dxa"/>
            <w:shd w:val="clear" w:color="auto" w:fill="auto"/>
          </w:tcPr>
          <w:p w14:paraId="22174121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712A49CE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7E5E543A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03D22099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2F3933DF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auto"/>
          </w:tcPr>
          <w:p w14:paraId="4087C4E2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3398E7E5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0C051536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3A0B6400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6208345B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6FCD7786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386F422C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1F4A5A71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027C6D55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7A7B05E8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5C9E7FAE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4795246E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3FA37138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7C3B4256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086CEB03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558078AD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3CA27398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3F395387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15463C8F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428DFD9C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5C472455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3049C8D7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19AAB287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448FB764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587B42B4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597530" w:rsidRPr="00102E3A" w14:paraId="381A5F20" w14:textId="77777777" w:rsidTr="00597530">
        <w:trPr>
          <w:trHeight w:val="255"/>
        </w:trPr>
        <w:tc>
          <w:tcPr>
            <w:tcW w:w="707" w:type="dxa"/>
            <w:vMerge/>
            <w:shd w:val="clear" w:color="auto" w:fill="auto"/>
          </w:tcPr>
          <w:p w14:paraId="0BE327EF" w14:textId="77777777" w:rsidR="00597530" w:rsidRPr="00102E3A" w:rsidRDefault="00597530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247FC3D5" w14:textId="77777777" w:rsidR="00597530" w:rsidRPr="00102E3A" w:rsidRDefault="00597530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54888B35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15515F60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6DC4A7A9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2C60EAAB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1D1767BB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auto"/>
          </w:tcPr>
          <w:p w14:paraId="25F340F5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000FD08C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79C040A8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5F7D56E8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667BDCB8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38CF61E6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06EB9358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168041D5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516A37F5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72F198F4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3985B882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5A043468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6E5B6A2C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44050582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0FB118E2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1814429D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5C4C3077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71EC1E3E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0A5128A3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6690AF48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57A15497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63371339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52E960E6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5E3746AC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14:paraId="099F1CA3" w14:textId="77777777" w:rsidR="00597530" w:rsidRPr="00102E3A" w:rsidRDefault="00597530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D8784D" w:rsidRPr="00102E3A" w14:paraId="028E7607" w14:textId="77777777" w:rsidTr="004012A8">
        <w:trPr>
          <w:trHeight w:val="255"/>
        </w:trPr>
        <w:tc>
          <w:tcPr>
            <w:tcW w:w="707" w:type="dxa"/>
            <w:shd w:val="clear" w:color="auto" w:fill="D9D9D9" w:themeFill="background1" w:themeFillShade="D9"/>
          </w:tcPr>
          <w:p w14:paraId="7BDD0341" w14:textId="77777777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14:paraId="68D2C60D" w14:textId="77777777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904E13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4B41354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1FA4C7AC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0F8CC8C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26FF7C7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</w:tcPr>
          <w:p w14:paraId="3255E87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24C33EB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14AFD5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64E648F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18A6C38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66669288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081064B8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7F49D3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E41286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24B8631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50BD670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0D2762CC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3B05F65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6EC927D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360A966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4F39073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59D7D23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47A7F85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11EE3D0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BA8FEB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1D40173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3EC7219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860C02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32B85C47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65B8EDF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D8784D" w:rsidRPr="00102E3A" w14:paraId="410C7014" w14:textId="77777777" w:rsidTr="00D8784D">
        <w:trPr>
          <w:trHeight w:val="255"/>
        </w:trPr>
        <w:tc>
          <w:tcPr>
            <w:tcW w:w="707" w:type="dxa"/>
            <w:vMerge w:val="restart"/>
            <w:textDirection w:val="btLr"/>
            <w:vAlign w:val="center"/>
          </w:tcPr>
          <w:p w14:paraId="0F016723" w14:textId="05FDC907" w:rsidR="00D8784D" w:rsidRPr="00102E3A" w:rsidRDefault="00D8784D" w:rsidP="00D8784D">
            <w:pPr>
              <w:ind w:left="113" w:right="113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47314C">
              <w:rPr>
                <w:rFonts w:ascii="Calibri" w:hAnsi="Calibri" w:cs="Arial"/>
                <w:b/>
                <w:sz w:val="18"/>
                <w:szCs w:val="18"/>
              </w:rPr>
              <w:t xml:space="preserve">C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4.1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3DE619D" w14:textId="5571CB3B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  <w:r w:rsidRPr="0047314C">
              <w:rPr>
                <w:rFonts w:ascii="Calibri" w:hAnsi="Calibri" w:cs="Arial"/>
                <w:b/>
                <w:sz w:val="18"/>
                <w:szCs w:val="18"/>
              </w:rPr>
              <w:t xml:space="preserve">PI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4.1.a</w:t>
            </w:r>
          </w:p>
        </w:tc>
        <w:tc>
          <w:tcPr>
            <w:tcW w:w="360" w:type="dxa"/>
          </w:tcPr>
          <w:p w14:paraId="45538AD8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1024CE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04CD18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E0EBD7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687A2D8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70" w:type="dxa"/>
          </w:tcPr>
          <w:p w14:paraId="4C7F3B2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80CCBE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DF6AE5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B8A0DA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A3A8A4C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2D85C27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154162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1E231F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DA427E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D9C7C5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75B4697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3AFC3D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8F885F7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138289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279730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83FD04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325243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2EBC46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9D961A7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384282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0050388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B656E6C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D49DC0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58A0A1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BB244F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D8784D" w:rsidRPr="00102E3A" w14:paraId="76770DDC" w14:textId="77777777" w:rsidTr="00B20DB2">
        <w:trPr>
          <w:trHeight w:val="255"/>
        </w:trPr>
        <w:tc>
          <w:tcPr>
            <w:tcW w:w="707" w:type="dxa"/>
            <w:vMerge/>
          </w:tcPr>
          <w:p w14:paraId="1A98F3D5" w14:textId="77777777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78CEFECD" w14:textId="750611F9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  <w:r w:rsidRPr="0047314C">
              <w:rPr>
                <w:rFonts w:ascii="Calibri" w:hAnsi="Calibri" w:cs="Arial"/>
                <w:b/>
                <w:sz w:val="18"/>
                <w:szCs w:val="18"/>
              </w:rPr>
              <w:t xml:space="preserve">PI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4.1.b</w:t>
            </w:r>
          </w:p>
        </w:tc>
        <w:tc>
          <w:tcPr>
            <w:tcW w:w="360" w:type="dxa"/>
          </w:tcPr>
          <w:p w14:paraId="3812092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6F6727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793044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E17A34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BDEECC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70" w:type="dxa"/>
          </w:tcPr>
          <w:p w14:paraId="222F357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821CFA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428C5F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B403FD7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ADE1F8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66B703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2BC5AB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EF1514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AC739F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8070B7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15005E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5FEA2A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4B24B0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6F49F5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19179A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4F4426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9A50BC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BC1329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DBDF91C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C0A7A7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90A0D0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1A212B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1B5D70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806A61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21FBBD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D8784D" w:rsidRPr="00102E3A" w14:paraId="7E5615D1" w14:textId="77777777" w:rsidTr="00B20DB2">
        <w:trPr>
          <w:trHeight w:val="255"/>
        </w:trPr>
        <w:tc>
          <w:tcPr>
            <w:tcW w:w="707" w:type="dxa"/>
            <w:vMerge/>
          </w:tcPr>
          <w:p w14:paraId="1BF22A8C" w14:textId="77777777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345710A1" w14:textId="77777777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</w:tcPr>
          <w:p w14:paraId="0B25CD2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43D054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40024A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48BB6F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EF6417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70" w:type="dxa"/>
          </w:tcPr>
          <w:p w14:paraId="0839A2F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62D641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665FDC8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1C5AE5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7BCDF9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3D9B9D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2BB106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D70E1B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E90CA7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3B49AB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2A023A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484173C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A7C056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2E736F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B35CFE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A75565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27D17E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40AAE6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8D20CD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D44A438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D5CF70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27E673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649A8E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2E27C1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5C053A7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D8784D" w:rsidRPr="00102E3A" w14:paraId="3D59171C" w14:textId="77777777" w:rsidTr="004012A8">
        <w:trPr>
          <w:trHeight w:val="255"/>
        </w:trPr>
        <w:tc>
          <w:tcPr>
            <w:tcW w:w="707" w:type="dxa"/>
            <w:shd w:val="clear" w:color="auto" w:fill="D9D9D9" w:themeFill="background1" w:themeFillShade="D9"/>
          </w:tcPr>
          <w:p w14:paraId="70085119" w14:textId="77777777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14:paraId="0A1C11B0" w14:textId="77777777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1DF4C1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1E77600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64AAE93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0BC0ED0C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03529C9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</w:tcPr>
          <w:p w14:paraId="134DD4F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2BEF396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137B28E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6DDB827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32EEA8E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08D18B3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69D5AD4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4564FB1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4E00B48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0C1BB5A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1E15A4FC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3F672A0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3C4C14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5E38E15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4728D6B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04C2E33C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43942EB7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26D10BF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3CC56C6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CDDA667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5E45B39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33071FD7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335D443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1C0F966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1D0AAB4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D8784D" w:rsidRPr="00102E3A" w14:paraId="0FA39218" w14:textId="77777777" w:rsidTr="00D8784D">
        <w:trPr>
          <w:trHeight w:val="255"/>
        </w:trPr>
        <w:tc>
          <w:tcPr>
            <w:tcW w:w="707" w:type="dxa"/>
            <w:vMerge w:val="restart"/>
            <w:textDirection w:val="btLr"/>
            <w:vAlign w:val="center"/>
          </w:tcPr>
          <w:p w14:paraId="6B8C13A1" w14:textId="5140AF7B" w:rsidR="00D8784D" w:rsidRPr="00102E3A" w:rsidRDefault="00D8784D" w:rsidP="00D8784D">
            <w:pPr>
              <w:ind w:left="113" w:right="113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47314C">
              <w:rPr>
                <w:rFonts w:ascii="Calibri" w:hAnsi="Calibri" w:cs="Arial"/>
                <w:b/>
                <w:sz w:val="18"/>
                <w:szCs w:val="18"/>
              </w:rPr>
              <w:t xml:space="preserve">C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4.2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7D9F27C" w14:textId="34E72339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  <w:r w:rsidRPr="0047314C">
              <w:rPr>
                <w:rFonts w:ascii="Calibri" w:hAnsi="Calibri" w:cs="Arial"/>
                <w:b/>
                <w:sz w:val="18"/>
                <w:szCs w:val="18"/>
              </w:rPr>
              <w:t xml:space="preserve">PI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4.2.a</w:t>
            </w:r>
          </w:p>
        </w:tc>
        <w:tc>
          <w:tcPr>
            <w:tcW w:w="360" w:type="dxa"/>
          </w:tcPr>
          <w:p w14:paraId="7F38679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1EA34D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0FAE0A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388018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3AFD37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70" w:type="dxa"/>
          </w:tcPr>
          <w:p w14:paraId="0B4F5FE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F1E9B1C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4316B3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6EBA7C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991367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2E4638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ECA1CA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AB96BDC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66BBE2C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E6B835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D9B576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B751BB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6B4A9F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BE895C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4C7170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4CAA38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CEF8EC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D44B53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FE7F74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106873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27EC8DC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4EC855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0C58B77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5843B0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CD983D7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D8784D" w:rsidRPr="00102E3A" w14:paraId="75A24CE9" w14:textId="77777777" w:rsidTr="00B20DB2">
        <w:trPr>
          <w:trHeight w:val="255"/>
        </w:trPr>
        <w:tc>
          <w:tcPr>
            <w:tcW w:w="707" w:type="dxa"/>
            <w:vMerge/>
          </w:tcPr>
          <w:p w14:paraId="701CFFF1" w14:textId="77777777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2393A22F" w14:textId="6C5AC99B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  <w:r w:rsidRPr="0047314C">
              <w:rPr>
                <w:rFonts w:ascii="Calibri" w:hAnsi="Calibri" w:cs="Arial"/>
                <w:b/>
                <w:sz w:val="18"/>
                <w:szCs w:val="18"/>
              </w:rPr>
              <w:t xml:space="preserve">PI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4.2.b</w:t>
            </w:r>
          </w:p>
        </w:tc>
        <w:tc>
          <w:tcPr>
            <w:tcW w:w="360" w:type="dxa"/>
          </w:tcPr>
          <w:p w14:paraId="71C1B29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EEE7DE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E605EA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21D24A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3142D0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70" w:type="dxa"/>
          </w:tcPr>
          <w:p w14:paraId="480F4F6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E65628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280CB0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1F98F0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DF1D8D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2177D68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A32C117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826860C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8F1230C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5DA4F0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316F7A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327339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1F2AF47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63B009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092C43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97DB177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60E135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50A082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CE724B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A797AC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1689B8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524805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45B3BD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B13FC47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8C200B7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D8784D" w:rsidRPr="00102E3A" w14:paraId="5C70B024" w14:textId="77777777" w:rsidTr="00B20DB2">
        <w:trPr>
          <w:trHeight w:val="255"/>
        </w:trPr>
        <w:tc>
          <w:tcPr>
            <w:tcW w:w="707" w:type="dxa"/>
            <w:vMerge/>
          </w:tcPr>
          <w:p w14:paraId="5AB0DFED" w14:textId="77777777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4E8B70F9" w14:textId="4B81E3B6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  <w:r w:rsidRPr="0047314C">
              <w:rPr>
                <w:rFonts w:ascii="Calibri" w:hAnsi="Calibri" w:cs="Arial"/>
                <w:b/>
                <w:sz w:val="18"/>
                <w:szCs w:val="18"/>
              </w:rPr>
              <w:t xml:space="preserve">PI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4.2.c</w:t>
            </w:r>
          </w:p>
        </w:tc>
        <w:tc>
          <w:tcPr>
            <w:tcW w:w="360" w:type="dxa"/>
          </w:tcPr>
          <w:p w14:paraId="5679CD2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9C15DE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A3CABA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4930B9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830E12C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70" w:type="dxa"/>
          </w:tcPr>
          <w:p w14:paraId="163B20B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563BEA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E95541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1C817A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441247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22089D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5543E0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BDBFB8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14DC00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ECD107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BFE182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DF13F2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B106A5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FCDA92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FDE696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27E450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12BB2C7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47658D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B3ABA6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70CA3E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AF9BDF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9FAC5F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48A598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A9A132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3DD50C8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D8784D" w:rsidRPr="00102E3A" w14:paraId="4623D32E" w14:textId="77777777" w:rsidTr="00B20DB2">
        <w:trPr>
          <w:trHeight w:val="255"/>
        </w:trPr>
        <w:tc>
          <w:tcPr>
            <w:tcW w:w="707" w:type="dxa"/>
            <w:vMerge/>
          </w:tcPr>
          <w:p w14:paraId="312E6C35" w14:textId="77777777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5CF9F0EA" w14:textId="6EC9494A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  <w:r w:rsidRPr="0047314C">
              <w:rPr>
                <w:rFonts w:ascii="Calibri" w:hAnsi="Calibri" w:cs="Arial"/>
                <w:b/>
                <w:sz w:val="18"/>
                <w:szCs w:val="18"/>
              </w:rPr>
              <w:t xml:space="preserve">PI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4.2.d</w:t>
            </w:r>
          </w:p>
        </w:tc>
        <w:tc>
          <w:tcPr>
            <w:tcW w:w="360" w:type="dxa"/>
          </w:tcPr>
          <w:p w14:paraId="7B9C1BA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EDE671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525632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6589BF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06333C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70" w:type="dxa"/>
          </w:tcPr>
          <w:p w14:paraId="68C75C1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324108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99A094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5625ED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9DCBEC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49001B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39E4AA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AA3CB7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8C0FDA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ED0BC3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8D0CF0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DA281C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E5A7BE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0500C0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9E9805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DEC8A3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67FC35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E76D99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085898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DF92767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A6978D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B4D31C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B7ACA0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0A52D6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BCBD7D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D8784D" w:rsidRPr="00102E3A" w14:paraId="39D4578B" w14:textId="77777777" w:rsidTr="00B20DB2">
        <w:trPr>
          <w:trHeight w:val="255"/>
        </w:trPr>
        <w:tc>
          <w:tcPr>
            <w:tcW w:w="707" w:type="dxa"/>
            <w:vMerge/>
          </w:tcPr>
          <w:p w14:paraId="67002E25" w14:textId="77777777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0CF72746" w14:textId="5A244E49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  <w:r w:rsidRPr="0047314C">
              <w:rPr>
                <w:rFonts w:ascii="Calibri" w:hAnsi="Calibri" w:cs="Arial"/>
                <w:b/>
                <w:sz w:val="18"/>
                <w:szCs w:val="18"/>
              </w:rPr>
              <w:t xml:space="preserve">PI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4.2.e</w:t>
            </w:r>
          </w:p>
        </w:tc>
        <w:tc>
          <w:tcPr>
            <w:tcW w:w="360" w:type="dxa"/>
          </w:tcPr>
          <w:p w14:paraId="00AA562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1B74EE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05B247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392330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ABC23D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70" w:type="dxa"/>
          </w:tcPr>
          <w:p w14:paraId="4EB7C93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BAECD2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C01DF6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EE5860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654B41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A8E54B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155A3E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D7E05E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6B523B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E290C0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7BF913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B327338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97B2AC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525ACE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166D6C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149BD3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4EC168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0284FE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58ED5C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3AC00F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8AEF7F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B6BF448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7874C6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C8B6BA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BAEBEA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D8784D" w:rsidRPr="00102E3A" w14:paraId="466463A3" w14:textId="77777777" w:rsidTr="00B20DB2">
        <w:trPr>
          <w:trHeight w:val="255"/>
        </w:trPr>
        <w:tc>
          <w:tcPr>
            <w:tcW w:w="707" w:type="dxa"/>
            <w:vMerge/>
          </w:tcPr>
          <w:p w14:paraId="02B0A4E3" w14:textId="77777777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4DB25B86" w14:textId="48C8FCF2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  <w:r w:rsidRPr="0047314C">
              <w:rPr>
                <w:rFonts w:ascii="Calibri" w:hAnsi="Calibri" w:cs="Arial"/>
                <w:b/>
                <w:sz w:val="18"/>
                <w:szCs w:val="18"/>
              </w:rPr>
              <w:t xml:space="preserve">PI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4.2.f</w:t>
            </w:r>
          </w:p>
        </w:tc>
        <w:tc>
          <w:tcPr>
            <w:tcW w:w="360" w:type="dxa"/>
          </w:tcPr>
          <w:p w14:paraId="4E6E135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FE83A5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B13A1C8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B323EB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19CA9C7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70" w:type="dxa"/>
          </w:tcPr>
          <w:p w14:paraId="022A133C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3309368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993AF8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1C0FDF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3DB001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39F174C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94D873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E49233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6D8035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803FF3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C628AB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B706EFC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35EB7F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3C3CF9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A00171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083C187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9A4138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68E5127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CCC0B9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AE5E2E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03E3DC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ED4421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FF988C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300711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2FF476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D8784D" w:rsidRPr="00102E3A" w14:paraId="6BE7437F" w14:textId="77777777" w:rsidTr="00B20DB2">
        <w:trPr>
          <w:trHeight w:val="255"/>
        </w:trPr>
        <w:tc>
          <w:tcPr>
            <w:tcW w:w="707" w:type="dxa"/>
            <w:vMerge/>
          </w:tcPr>
          <w:p w14:paraId="7664855C" w14:textId="77777777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095D1B3A" w14:textId="77777777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</w:tcPr>
          <w:p w14:paraId="53EA3CD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C2CC37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C54AC3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760767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AAE09B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70" w:type="dxa"/>
          </w:tcPr>
          <w:p w14:paraId="31B8E60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D5CE41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FA65E5C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C7E9E6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08FAAF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29F702C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99F0DA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5DC301C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B2E9E07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671560C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4FEEC97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2C73BB7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04AB3AC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CDB9F4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07B5AA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751F1B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DB3D287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6A04A0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E45B9B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3F2E8B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8D68DA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A04D2C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616DBF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6021528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8F28BB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D8784D" w:rsidRPr="00102E3A" w14:paraId="36014EB4" w14:textId="77777777" w:rsidTr="004012A8">
        <w:trPr>
          <w:trHeight w:val="255"/>
        </w:trPr>
        <w:tc>
          <w:tcPr>
            <w:tcW w:w="707" w:type="dxa"/>
            <w:shd w:val="clear" w:color="auto" w:fill="D9D9D9" w:themeFill="background1" w:themeFillShade="D9"/>
          </w:tcPr>
          <w:p w14:paraId="6E8F5253" w14:textId="77777777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14:paraId="0B562C46" w14:textId="77777777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03ED1F1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3ACFA9C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4BAFFB2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3942B6D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4F6C843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</w:tcPr>
          <w:p w14:paraId="1118D10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0016CE7C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05FC2A97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35FA9788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6994182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16ED54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43F8C11C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3915318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D1ADB0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0A511EC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651617D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1B9DC71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0EEB560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54F5B5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0070504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6FC3AF3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4126D15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093ABB2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2D29620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27A2E1F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2EC298E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A70417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3F8C358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00EDE74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41CECFA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D8784D" w:rsidRPr="00102E3A" w14:paraId="29831CCA" w14:textId="77777777" w:rsidTr="00D8784D">
        <w:trPr>
          <w:trHeight w:val="255"/>
        </w:trPr>
        <w:tc>
          <w:tcPr>
            <w:tcW w:w="707" w:type="dxa"/>
            <w:vMerge w:val="restart"/>
            <w:textDirection w:val="btLr"/>
            <w:vAlign w:val="center"/>
          </w:tcPr>
          <w:p w14:paraId="40380585" w14:textId="728AAB97" w:rsidR="00D8784D" w:rsidRPr="00102E3A" w:rsidRDefault="00D8784D" w:rsidP="00D8784D">
            <w:pPr>
              <w:ind w:left="113" w:right="113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47314C">
              <w:rPr>
                <w:rFonts w:ascii="Calibri" w:hAnsi="Calibri" w:cs="Arial"/>
                <w:b/>
                <w:sz w:val="18"/>
                <w:szCs w:val="18"/>
              </w:rPr>
              <w:t xml:space="preserve">C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5.1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4038A359" w14:textId="7761BA2C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  <w:r w:rsidRPr="0047314C">
              <w:rPr>
                <w:rFonts w:ascii="Calibri" w:hAnsi="Calibri" w:cs="Arial"/>
                <w:b/>
                <w:sz w:val="18"/>
                <w:szCs w:val="18"/>
              </w:rPr>
              <w:t xml:space="preserve">PI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5.1.a</w:t>
            </w:r>
          </w:p>
        </w:tc>
        <w:tc>
          <w:tcPr>
            <w:tcW w:w="360" w:type="dxa"/>
          </w:tcPr>
          <w:p w14:paraId="57DF539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D97966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B7214F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29ADA8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9BEAA5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70" w:type="dxa"/>
          </w:tcPr>
          <w:p w14:paraId="42989228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22BF33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B1EEB1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C2D7DF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8453CF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3400B2C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AF9691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D420DA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A124EE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B68E2C8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1D0F2B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7FC2B1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00D548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A7012E8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8924F0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FEDDBD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3169D77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5A3D57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9402997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D88620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4251D5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EE2EC5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290C03C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62B8B5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F8DAF18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D8784D" w:rsidRPr="00102E3A" w14:paraId="407536F9" w14:textId="77777777" w:rsidTr="00B20DB2">
        <w:trPr>
          <w:trHeight w:val="255"/>
        </w:trPr>
        <w:tc>
          <w:tcPr>
            <w:tcW w:w="707" w:type="dxa"/>
            <w:vMerge/>
          </w:tcPr>
          <w:p w14:paraId="584E57F7" w14:textId="77777777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5091732D" w14:textId="6F55D408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  <w:r w:rsidRPr="0047314C">
              <w:rPr>
                <w:rFonts w:ascii="Calibri" w:hAnsi="Calibri" w:cs="Arial"/>
                <w:b/>
                <w:sz w:val="18"/>
                <w:szCs w:val="18"/>
              </w:rPr>
              <w:t xml:space="preserve">PI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5.1.b</w:t>
            </w:r>
          </w:p>
        </w:tc>
        <w:tc>
          <w:tcPr>
            <w:tcW w:w="360" w:type="dxa"/>
          </w:tcPr>
          <w:p w14:paraId="76FC540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930396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A1617E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CA0C93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F5364C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70" w:type="dxa"/>
          </w:tcPr>
          <w:p w14:paraId="1D4EB39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F4C544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E4A69B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7C621E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70EF93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47AFD68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D585D7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2077508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321679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3908BE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B53507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643C12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054A9D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B036B7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D3E0148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EC3ED3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D702A7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319651C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04882D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8D1521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148471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CDB691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85A576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CD7633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E06A85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D8784D" w:rsidRPr="00102E3A" w14:paraId="0DD1869C" w14:textId="77777777" w:rsidTr="00B20DB2">
        <w:trPr>
          <w:trHeight w:val="255"/>
        </w:trPr>
        <w:tc>
          <w:tcPr>
            <w:tcW w:w="707" w:type="dxa"/>
            <w:vMerge/>
          </w:tcPr>
          <w:p w14:paraId="51FB1587" w14:textId="77777777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2875AB52" w14:textId="6566BA02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  <w:r w:rsidRPr="0047314C">
              <w:rPr>
                <w:rFonts w:ascii="Calibri" w:hAnsi="Calibri" w:cs="Arial"/>
                <w:b/>
                <w:sz w:val="18"/>
                <w:szCs w:val="18"/>
              </w:rPr>
              <w:t xml:space="preserve">PI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5.1.c</w:t>
            </w:r>
          </w:p>
        </w:tc>
        <w:tc>
          <w:tcPr>
            <w:tcW w:w="360" w:type="dxa"/>
          </w:tcPr>
          <w:p w14:paraId="453A230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25DE2BC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6D02C6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B451B2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530756C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70" w:type="dxa"/>
          </w:tcPr>
          <w:p w14:paraId="0F15958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A1698C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FF0461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FBCB4F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57864A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6BAB948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462CBBC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D2EB73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436F97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C0C3CB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C8127A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1DABA97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F34D7A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941B5E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8EC2B0C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73C33D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B9CA53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37A9248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04ABE8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E7D24B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1F6D70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5A2F657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7D12B3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E72CA8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4CF3FD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D8784D" w:rsidRPr="00102E3A" w14:paraId="5458C2D4" w14:textId="77777777" w:rsidTr="00B20DB2">
        <w:trPr>
          <w:trHeight w:val="255"/>
        </w:trPr>
        <w:tc>
          <w:tcPr>
            <w:tcW w:w="707" w:type="dxa"/>
            <w:vMerge/>
          </w:tcPr>
          <w:p w14:paraId="0F82986C" w14:textId="77777777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201E2D98" w14:textId="77777777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</w:tcPr>
          <w:p w14:paraId="40C7E93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04A2038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6C2E44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DBB584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73633E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70" w:type="dxa"/>
          </w:tcPr>
          <w:p w14:paraId="5572AAF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B14C0F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63B55F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D5CB75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8F29F0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ECBDD9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E016C2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79E32B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B0B57C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D33AFA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2E6A09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4AC860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99F3A2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C85A73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E6C5DF8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E5DB208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B83CCE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A5968D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3185B5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8752B3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208AF0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2309B8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DCA8187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CD7CD77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DF252A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D8784D" w:rsidRPr="00102E3A" w14:paraId="68BE13FB" w14:textId="77777777" w:rsidTr="004012A8">
        <w:trPr>
          <w:trHeight w:val="255"/>
        </w:trPr>
        <w:tc>
          <w:tcPr>
            <w:tcW w:w="707" w:type="dxa"/>
            <w:shd w:val="clear" w:color="auto" w:fill="D9D9D9" w:themeFill="background1" w:themeFillShade="D9"/>
          </w:tcPr>
          <w:p w14:paraId="0D9E8F27" w14:textId="77777777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14:paraId="16E68C82" w14:textId="77777777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25A919B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634B533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5BC3925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8D1B9A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20CCB97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</w:tcPr>
          <w:p w14:paraId="68F3530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59C4529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5BA11CA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4ED6376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0B18050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338556C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1D5FC2F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DC7B5C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1948B2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6AAB092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3E8AB04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6999537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3A247EA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251BDF3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394F990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3DAD622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3F9C35A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66C2672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4AFC6B88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50B61FD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5F14AD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44D1B12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3B85760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0A0E2DC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5D001F4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D8784D" w:rsidRPr="00102E3A" w14:paraId="0CBD98B5" w14:textId="77777777" w:rsidTr="00D8784D">
        <w:trPr>
          <w:trHeight w:val="255"/>
        </w:trPr>
        <w:tc>
          <w:tcPr>
            <w:tcW w:w="707" w:type="dxa"/>
            <w:vMerge w:val="restart"/>
            <w:textDirection w:val="btLr"/>
            <w:vAlign w:val="center"/>
          </w:tcPr>
          <w:p w14:paraId="316CDC43" w14:textId="4FEAAAD0" w:rsidR="00D8784D" w:rsidRPr="00102E3A" w:rsidRDefault="00D8784D" w:rsidP="00D8784D">
            <w:pPr>
              <w:ind w:left="113" w:right="113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47314C">
              <w:rPr>
                <w:rFonts w:ascii="Calibri" w:hAnsi="Calibri" w:cs="Arial"/>
                <w:b/>
                <w:sz w:val="18"/>
                <w:szCs w:val="18"/>
              </w:rPr>
              <w:t xml:space="preserve">C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5.2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84ABA00" w14:textId="135B3DF0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  <w:r w:rsidRPr="0047314C">
              <w:rPr>
                <w:rFonts w:ascii="Calibri" w:hAnsi="Calibri" w:cs="Arial"/>
                <w:b/>
                <w:sz w:val="18"/>
                <w:szCs w:val="18"/>
              </w:rPr>
              <w:t xml:space="preserve">PI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5.2.a</w:t>
            </w:r>
          </w:p>
        </w:tc>
        <w:tc>
          <w:tcPr>
            <w:tcW w:w="360" w:type="dxa"/>
          </w:tcPr>
          <w:p w14:paraId="25CE6CA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B2B875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FF4807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1F1C107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2871B48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70" w:type="dxa"/>
          </w:tcPr>
          <w:p w14:paraId="742E8F2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93741A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7DFA12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9353E8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AADF06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DEC946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8053BD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BD5381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DD6934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BDD6728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7CB4B3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D12379C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EEC03F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F61A9C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0B9DE0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586892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5479CB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754F22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0D98C0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4DD5FD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BB30557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DE0979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C249CE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3A3247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4BB33C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D8784D" w:rsidRPr="00102E3A" w14:paraId="4B252071" w14:textId="77777777" w:rsidTr="00B20DB2">
        <w:trPr>
          <w:trHeight w:val="255"/>
        </w:trPr>
        <w:tc>
          <w:tcPr>
            <w:tcW w:w="707" w:type="dxa"/>
            <w:vMerge/>
          </w:tcPr>
          <w:p w14:paraId="76DDDF44" w14:textId="77777777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38CB2E23" w14:textId="2BDA9543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  <w:r w:rsidRPr="0047314C">
              <w:rPr>
                <w:rFonts w:ascii="Calibri" w:hAnsi="Calibri" w:cs="Arial"/>
                <w:b/>
                <w:sz w:val="18"/>
                <w:szCs w:val="18"/>
              </w:rPr>
              <w:t xml:space="preserve">PI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5.2.b</w:t>
            </w:r>
          </w:p>
        </w:tc>
        <w:tc>
          <w:tcPr>
            <w:tcW w:w="360" w:type="dxa"/>
          </w:tcPr>
          <w:p w14:paraId="65B5C70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9A27C3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983334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953E018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1C8F1B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70" w:type="dxa"/>
          </w:tcPr>
          <w:p w14:paraId="34EE53E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615648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DBECEA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C0A082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7E777D7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5ED4B5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B71544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5BBF12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620381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D13D38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CA66C0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78A68B7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3DFDBB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DFDE8C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0D7210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81C1A5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92B1F9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667051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93A661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06A94E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3DF765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ECC2E0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A0E28B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C3BF4F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33108A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D8784D" w:rsidRPr="00102E3A" w14:paraId="3AFF6ED3" w14:textId="77777777" w:rsidTr="00B20DB2">
        <w:trPr>
          <w:trHeight w:val="255"/>
        </w:trPr>
        <w:tc>
          <w:tcPr>
            <w:tcW w:w="707" w:type="dxa"/>
            <w:vMerge/>
          </w:tcPr>
          <w:p w14:paraId="47C9FAE0" w14:textId="77777777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2AAA3B6B" w14:textId="21DE3735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  <w:r w:rsidRPr="0047314C">
              <w:rPr>
                <w:rFonts w:ascii="Calibri" w:hAnsi="Calibri" w:cs="Arial"/>
                <w:b/>
                <w:sz w:val="18"/>
                <w:szCs w:val="18"/>
              </w:rPr>
              <w:t xml:space="preserve">PI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5.2.c</w:t>
            </w:r>
          </w:p>
        </w:tc>
        <w:tc>
          <w:tcPr>
            <w:tcW w:w="360" w:type="dxa"/>
          </w:tcPr>
          <w:p w14:paraId="5FB63BC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D1F4AA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480E0C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F3D38B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AB6BF2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70" w:type="dxa"/>
          </w:tcPr>
          <w:p w14:paraId="3FD0AEE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3D2F5C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F2B20D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498B52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169433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E45B1A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2BE72B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F42F4B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6B24F4C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198E00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0D7B9C7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EFEA81C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A84297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B36AF6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BF352E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0C0AED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B00C4E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78F88D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882A58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714458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FBCACC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43C37F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53CB08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44C75F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4577A6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D8784D" w:rsidRPr="00102E3A" w14:paraId="7B71E4B5" w14:textId="77777777" w:rsidTr="00B20DB2">
        <w:trPr>
          <w:trHeight w:val="255"/>
        </w:trPr>
        <w:tc>
          <w:tcPr>
            <w:tcW w:w="707" w:type="dxa"/>
            <w:vMerge/>
          </w:tcPr>
          <w:p w14:paraId="362120AD" w14:textId="77777777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2FEF6E68" w14:textId="77777777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</w:tcPr>
          <w:p w14:paraId="0F6B524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340B7C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4D801E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DCE9B6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A2C314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70" w:type="dxa"/>
          </w:tcPr>
          <w:p w14:paraId="7C6C5F6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4955CC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115B82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9478DC8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917200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734755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287ACA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9F684A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14B4D7C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0E879F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19B01F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2A764C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AD11BE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3283F7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A170EB8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19C90E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E706CA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A05F28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135078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A6F40A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9111D3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09B98A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C3D3E27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4862A38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A0E8E3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102453" w:rsidRPr="00102E3A" w14:paraId="4D59102B" w14:textId="77777777" w:rsidTr="00AC21D4">
        <w:trPr>
          <w:trHeight w:val="255"/>
        </w:trPr>
        <w:tc>
          <w:tcPr>
            <w:tcW w:w="12679" w:type="dxa"/>
            <w:gridSpan w:val="32"/>
            <w:shd w:val="clear" w:color="auto" w:fill="D9D9D9" w:themeFill="background1" w:themeFillShade="D9"/>
          </w:tcPr>
          <w:p w14:paraId="68A061EB" w14:textId="77777777" w:rsidR="00102453" w:rsidRPr="006F2B25" w:rsidRDefault="00102453" w:rsidP="00102453">
            <w:pPr>
              <w:rPr>
                <w:rFonts w:asciiTheme="minorHAnsi" w:hAnsiTheme="minorHAnsi" w:cs="Arial"/>
                <w:b/>
                <w:bCs/>
                <w:szCs w:val="20"/>
              </w:rPr>
            </w:pPr>
            <w:r w:rsidRPr="006F2B25">
              <w:rPr>
                <w:rFonts w:asciiTheme="minorHAnsi" w:hAnsiTheme="minorHAnsi" w:cs="Arial"/>
                <w:b/>
                <w:bCs/>
                <w:szCs w:val="20"/>
              </w:rPr>
              <w:t>Program-defined focus area (optional)</w:t>
            </w:r>
          </w:p>
          <w:p w14:paraId="2618A6D1" w14:textId="6E70FE91" w:rsidR="00E875AF" w:rsidRDefault="00FA720B" w:rsidP="00102453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*</w:t>
            </w:r>
            <w:r w:rsidR="006F2B25">
              <w:rPr>
                <w:rFonts w:ascii="Calibri" w:hAnsi="Calibri"/>
                <w:sz w:val="18"/>
                <w:szCs w:val="18"/>
              </w:rPr>
              <w:t>Programs with a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6F2B25">
              <w:rPr>
                <w:rFonts w:ascii="Calibri" w:hAnsi="Calibri"/>
                <w:sz w:val="18"/>
                <w:szCs w:val="18"/>
              </w:rPr>
              <w:t>program-defined focus area</w:t>
            </w:r>
            <w:r w:rsidR="000F2B2F" w:rsidRPr="006F2B25">
              <w:rPr>
                <w:rFonts w:ascii="Calibri" w:hAnsi="Calibri"/>
                <w:sz w:val="18"/>
                <w:szCs w:val="18"/>
              </w:rPr>
              <w:t xml:space="preserve"> </w:t>
            </w:r>
            <w:r w:rsidR="003C00F2">
              <w:rPr>
                <w:rFonts w:ascii="Calibri" w:hAnsi="Calibri"/>
                <w:sz w:val="18"/>
                <w:szCs w:val="18"/>
              </w:rPr>
              <w:t>may</w:t>
            </w:r>
            <w:r w:rsidR="003C00F2" w:rsidRPr="006F2B25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F2B2F" w:rsidRPr="006F2B25">
              <w:rPr>
                <w:rFonts w:ascii="Calibri" w:hAnsi="Calibri"/>
                <w:sz w:val="18"/>
                <w:szCs w:val="18"/>
              </w:rPr>
              <w:t xml:space="preserve">either add two new competencies to an existing unit </w:t>
            </w:r>
            <w:r>
              <w:rPr>
                <w:rFonts w:ascii="Calibri" w:hAnsi="Calibri"/>
                <w:sz w:val="18"/>
                <w:szCs w:val="18"/>
              </w:rPr>
              <w:t>(Units 1-5</w:t>
            </w:r>
            <w:r w:rsidR="001B0198">
              <w:rPr>
                <w:rFonts w:ascii="Calibri" w:hAnsi="Calibri"/>
                <w:sz w:val="18"/>
                <w:szCs w:val="18"/>
              </w:rPr>
              <w:t xml:space="preserve"> above</w:t>
            </w:r>
            <w:r>
              <w:rPr>
                <w:rFonts w:ascii="Calibri" w:hAnsi="Calibri"/>
                <w:sz w:val="18"/>
                <w:szCs w:val="18"/>
              </w:rPr>
              <w:t xml:space="preserve">) </w:t>
            </w:r>
            <w:r w:rsidR="000F2B2F" w:rsidRPr="006F2B25">
              <w:rPr>
                <w:rFonts w:ascii="Calibri" w:hAnsi="Calibri"/>
                <w:sz w:val="18"/>
                <w:szCs w:val="18"/>
              </w:rPr>
              <w:t>or develop a new unit (Unit 6</w:t>
            </w:r>
            <w:r w:rsidR="001B0198">
              <w:rPr>
                <w:rFonts w:ascii="Calibri" w:hAnsi="Calibri"/>
                <w:sz w:val="18"/>
                <w:szCs w:val="18"/>
              </w:rPr>
              <w:t xml:space="preserve"> below</w:t>
            </w:r>
            <w:r w:rsidR="000F2B2F" w:rsidRPr="006F2B25">
              <w:rPr>
                <w:rFonts w:ascii="Calibri" w:hAnsi="Calibri"/>
                <w:sz w:val="18"/>
                <w:szCs w:val="18"/>
              </w:rPr>
              <w:t>) with at least two new competencies. Each competency</w:t>
            </w:r>
            <w:r w:rsidR="00EC47A6">
              <w:rPr>
                <w:rFonts w:ascii="Calibri" w:hAnsi="Calibri"/>
                <w:sz w:val="18"/>
                <w:szCs w:val="18"/>
              </w:rPr>
              <w:t xml:space="preserve"> (PS-C)</w:t>
            </w:r>
            <w:r w:rsidR="000F2B2F" w:rsidRPr="006F2B25">
              <w:rPr>
                <w:rFonts w:ascii="Calibri" w:hAnsi="Calibri"/>
                <w:sz w:val="18"/>
                <w:szCs w:val="18"/>
              </w:rPr>
              <w:t xml:space="preserve"> must have at least two performance indicators</w:t>
            </w:r>
            <w:r w:rsidR="00EC47A6">
              <w:rPr>
                <w:rFonts w:ascii="Calibri" w:hAnsi="Calibri"/>
                <w:sz w:val="18"/>
                <w:szCs w:val="18"/>
              </w:rPr>
              <w:t xml:space="preserve"> (PS-PI)</w:t>
            </w:r>
            <w:r w:rsidR="000F2B2F" w:rsidRPr="006F2B25">
              <w:rPr>
                <w:rFonts w:ascii="Calibri" w:hAnsi="Calibri"/>
                <w:sz w:val="18"/>
                <w:szCs w:val="18"/>
              </w:rPr>
              <w:t>.</w:t>
            </w:r>
            <w:r w:rsidR="00AB3502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21B58FC4" w14:textId="1571BC06" w:rsidR="00EC1C35" w:rsidRPr="006F2B25" w:rsidRDefault="00EC1C35" w:rsidP="00CB406E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</w:tr>
      <w:tr w:rsidR="00D8784D" w:rsidRPr="00102E3A" w14:paraId="657A690C" w14:textId="77777777" w:rsidTr="00D8784D">
        <w:trPr>
          <w:trHeight w:val="255"/>
        </w:trPr>
        <w:tc>
          <w:tcPr>
            <w:tcW w:w="707" w:type="dxa"/>
            <w:vMerge w:val="restart"/>
            <w:textDirection w:val="btLr"/>
            <w:vAlign w:val="center"/>
          </w:tcPr>
          <w:p w14:paraId="101B3745" w14:textId="6CB258FD" w:rsidR="00D8784D" w:rsidRPr="00102E3A" w:rsidRDefault="0083380E" w:rsidP="00D8784D">
            <w:pPr>
              <w:ind w:left="113" w:right="113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PS-C </w:t>
            </w:r>
            <w:r w:rsidR="00D8784D">
              <w:rPr>
                <w:rFonts w:ascii="Calibri" w:hAnsi="Calibri" w:cs="Arial"/>
                <w:b/>
                <w:sz w:val="18"/>
                <w:szCs w:val="18"/>
              </w:rPr>
              <w:t>6.1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7F240F0E" w14:textId="097E83A7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  <w:r w:rsidRPr="0047314C">
              <w:rPr>
                <w:rFonts w:ascii="Calibri" w:hAnsi="Calibri" w:cs="Arial"/>
                <w:b/>
                <w:sz w:val="18"/>
                <w:szCs w:val="18"/>
              </w:rPr>
              <w:t>P</w:t>
            </w:r>
            <w:r w:rsidR="00005739">
              <w:rPr>
                <w:rFonts w:ascii="Calibri" w:hAnsi="Calibri" w:cs="Arial"/>
                <w:b/>
                <w:sz w:val="18"/>
                <w:szCs w:val="18"/>
              </w:rPr>
              <w:t>S</w:t>
            </w:r>
            <w:r w:rsidR="0083380E">
              <w:rPr>
                <w:rFonts w:ascii="Calibri" w:hAnsi="Calibri" w:cs="Arial"/>
                <w:b/>
                <w:sz w:val="18"/>
                <w:szCs w:val="18"/>
              </w:rPr>
              <w:t>-PI</w:t>
            </w:r>
            <w:r w:rsidR="00CB406E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6.1.a</w:t>
            </w:r>
          </w:p>
        </w:tc>
        <w:tc>
          <w:tcPr>
            <w:tcW w:w="360" w:type="dxa"/>
          </w:tcPr>
          <w:p w14:paraId="256286B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FD80E3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EA598F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1E903E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348AC0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70" w:type="dxa"/>
          </w:tcPr>
          <w:p w14:paraId="15FBADC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34792F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BDD605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6C5274C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4814B9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F3E273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E74364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B527FC8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6FCF48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13D7C7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EDDB00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9B62C7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CD3F01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9AE55F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023EDDC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D68D0E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923592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C1F22B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183137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C8E2EAC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5A134A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46EE56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D631E4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E8D965C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8CE17F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D8784D" w:rsidRPr="00102E3A" w14:paraId="1EB97B20" w14:textId="77777777" w:rsidTr="00B20DB2">
        <w:trPr>
          <w:trHeight w:val="255"/>
        </w:trPr>
        <w:tc>
          <w:tcPr>
            <w:tcW w:w="707" w:type="dxa"/>
            <w:vMerge/>
          </w:tcPr>
          <w:p w14:paraId="2E6D1B82" w14:textId="77777777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2AC50499" w14:textId="0E8FDCBC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  <w:r w:rsidRPr="0047314C">
              <w:rPr>
                <w:rFonts w:ascii="Calibri" w:hAnsi="Calibri" w:cs="Arial"/>
                <w:b/>
                <w:sz w:val="18"/>
                <w:szCs w:val="18"/>
              </w:rPr>
              <w:t>P</w:t>
            </w:r>
            <w:r w:rsidR="00005739">
              <w:rPr>
                <w:rFonts w:ascii="Calibri" w:hAnsi="Calibri" w:cs="Arial"/>
                <w:b/>
                <w:sz w:val="18"/>
                <w:szCs w:val="18"/>
              </w:rPr>
              <w:t>S</w:t>
            </w:r>
            <w:r w:rsidR="0083380E">
              <w:rPr>
                <w:rFonts w:ascii="Calibri" w:hAnsi="Calibri" w:cs="Arial"/>
                <w:b/>
                <w:sz w:val="18"/>
                <w:szCs w:val="18"/>
              </w:rPr>
              <w:t>-PI</w:t>
            </w:r>
            <w:r w:rsidRPr="0047314C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6.1.b</w:t>
            </w:r>
          </w:p>
        </w:tc>
        <w:tc>
          <w:tcPr>
            <w:tcW w:w="360" w:type="dxa"/>
          </w:tcPr>
          <w:p w14:paraId="634E282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867B12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D03A2C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F88409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923100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70" w:type="dxa"/>
          </w:tcPr>
          <w:p w14:paraId="612B1D08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E05AE1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AF4C807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BAA914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995323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BB4D38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324CB6C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59CCA2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B04CEF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2843FB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68DC1A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74AD98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D8873F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6D6066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BC15DD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438C2B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092AB4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5C11FC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CEDDBF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C1D043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037E8F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BF0C83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F3D84D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61E72B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924AAC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D8784D" w:rsidRPr="00102E3A" w14:paraId="24B930A0" w14:textId="77777777" w:rsidTr="00B20DB2">
        <w:trPr>
          <w:trHeight w:val="255"/>
        </w:trPr>
        <w:tc>
          <w:tcPr>
            <w:tcW w:w="707" w:type="dxa"/>
            <w:vMerge/>
          </w:tcPr>
          <w:p w14:paraId="5E35850A" w14:textId="77777777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463DC4EC" w14:textId="77777777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</w:tcPr>
          <w:p w14:paraId="4AB867F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F79BE4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C85AF8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FAC23B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9E3E50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70" w:type="dxa"/>
          </w:tcPr>
          <w:p w14:paraId="56D4F49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2B7F23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5D2F128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87A5D9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964CCA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B0B42D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A0FD97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D15ABC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36ACD9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35D5EBC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008466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882FF2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482FAB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FD93B3C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BC2573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997F04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4EAC3B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D6231B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B1B3B1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EB5A40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961E0B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AF63C8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37CA01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F159FA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B9A2CE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D8784D" w:rsidRPr="00102E3A" w14:paraId="132FC59C" w14:textId="77777777" w:rsidTr="004012A8">
        <w:trPr>
          <w:trHeight w:val="255"/>
        </w:trPr>
        <w:tc>
          <w:tcPr>
            <w:tcW w:w="707" w:type="dxa"/>
            <w:shd w:val="clear" w:color="auto" w:fill="D9D9D9" w:themeFill="background1" w:themeFillShade="D9"/>
          </w:tcPr>
          <w:p w14:paraId="4E8D5E7A" w14:textId="77777777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14:paraId="206E4A2F" w14:textId="77777777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4220BB1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CB5A51C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5F8C21E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1DFC6E3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81CCD4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</w:tcPr>
          <w:p w14:paraId="03FD125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1EB44CF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05F9B1F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572E265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2081422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19D4942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0B43C9C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429F85B8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CD9BBC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4806D77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4985571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1B6AB2D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675AF53C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277EDB8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48B9D1D8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1BB41D98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67E006B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186D902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3E40694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4812E63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181597C8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0F6C8D0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526C0AC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15E76DE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6A712F48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D8784D" w:rsidRPr="00102E3A" w14:paraId="097BB8D8" w14:textId="77777777" w:rsidTr="00D8784D">
        <w:trPr>
          <w:trHeight w:val="255"/>
        </w:trPr>
        <w:tc>
          <w:tcPr>
            <w:tcW w:w="707" w:type="dxa"/>
            <w:vMerge w:val="restart"/>
            <w:textDirection w:val="btLr"/>
            <w:vAlign w:val="center"/>
          </w:tcPr>
          <w:p w14:paraId="294A0D60" w14:textId="00A8F457" w:rsidR="00D8784D" w:rsidRPr="00102E3A" w:rsidRDefault="0083380E" w:rsidP="00D8784D">
            <w:pPr>
              <w:ind w:left="113" w:right="113"/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PS-C </w:t>
            </w:r>
            <w:r w:rsidR="00D8784D">
              <w:rPr>
                <w:rFonts w:ascii="Calibri" w:hAnsi="Calibri" w:cs="Arial"/>
                <w:b/>
                <w:sz w:val="18"/>
                <w:szCs w:val="18"/>
              </w:rPr>
              <w:t>6.2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8EFF2CB" w14:textId="2B652486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  <w:r w:rsidRPr="0047314C">
              <w:rPr>
                <w:rFonts w:ascii="Calibri" w:hAnsi="Calibri" w:cs="Arial"/>
                <w:b/>
                <w:sz w:val="18"/>
                <w:szCs w:val="18"/>
              </w:rPr>
              <w:t>P</w:t>
            </w:r>
            <w:r w:rsidR="00005739">
              <w:rPr>
                <w:rFonts w:ascii="Calibri" w:hAnsi="Calibri" w:cs="Arial"/>
                <w:b/>
                <w:sz w:val="18"/>
                <w:szCs w:val="18"/>
              </w:rPr>
              <w:t>S</w:t>
            </w:r>
            <w:r w:rsidR="0083380E">
              <w:rPr>
                <w:rFonts w:ascii="Calibri" w:hAnsi="Calibri" w:cs="Arial"/>
                <w:b/>
                <w:sz w:val="18"/>
                <w:szCs w:val="18"/>
              </w:rPr>
              <w:t>-PI</w:t>
            </w:r>
            <w:r w:rsidRPr="0047314C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6.2.a</w:t>
            </w:r>
          </w:p>
        </w:tc>
        <w:tc>
          <w:tcPr>
            <w:tcW w:w="360" w:type="dxa"/>
          </w:tcPr>
          <w:p w14:paraId="4842243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C7372D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408C84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FF7BAB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DC2A21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70" w:type="dxa"/>
          </w:tcPr>
          <w:p w14:paraId="4ED07118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D8F766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3BEB26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5CED07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A2138BC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78A386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CA1779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974D47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2078417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5633C4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B0D168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0275BD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0FA420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BC4165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C998428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86FE54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7BA7F3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8B07A2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54B74C7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ACBAFC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322B1E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50F60C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A0184A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74B790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56FB4E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D8784D" w:rsidRPr="00102E3A" w14:paraId="034A2E56" w14:textId="77777777" w:rsidTr="00B20DB2">
        <w:trPr>
          <w:trHeight w:val="255"/>
        </w:trPr>
        <w:tc>
          <w:tcPr>
            <w:tcW w:w="707" w:type="dxa"/>
            <w:vMerge/>
          </w:tcPr>
          <w:p w14:paraId="6897847B" w14:textId="77777777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17C2594C" w14:textId="0411B958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  <w:r w:rsidRPr="0047314C">
              <w:rPr>
                <w:rFonts w:ascii="Calibri" w:hAnsi="Calibri" w:cs="Arial"/>
                <w:b/>
                <w:sz w:val="18"/>
                <w:szCs w:val="18"/>
              </w:rPr>
              <w:t>P</w:t>
            </w:r>
            <w:r w:rsidR="00005739">
              <w:rPr>
                <w:rFonts w:ascii="Calibri" w:hAnsi="Calibri" w:cs="Arial"/>
                <w:b/>
                <w:sz w:val="18"/>
                <w:szCs w:val="18"/>
              </w:rPr>
              <w:t>S</w:t>
            </w:r>
            <w:r w:rsidR="0083380E">
              <w:rPr>
                <w:rFonts w:ascii="Calibri" w:hAnsi="Calibri" w:cs="Arial"/>
                <w:b/>
                <w:sz w:val="18"/>
                <w:szCs w:val="18"/>
              </w:rPr>
              <w:t>-PI</w:t>
            </w:r>
            <w:r w:rsidRPr="0047314C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6.2.b</w:t>
            </w:r>
          </w:p>
        </w:tc>
        <w:tc>
          <w:tcPr>
            <w:tcW w:w="360" w:type="dxa"/>
          </w:tcPr>
          <w:p w14:paraId="15E880B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39DD61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92B681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144AFC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318C12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70" w:type="dxa"/>
          </w:tcPr>
          <w:p w14:paraId="27B60CA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E0FEC5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3EA6348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1EF71F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9F2C12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0E9D60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5C3CB8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3644B9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9B5C81C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DCAC09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64B930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C5497DC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452B9B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4ABD02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E5CB81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60E267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7E759B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16A5058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699320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E206218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B603E1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63AA62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30465E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AC5489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D7DEF18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D8784D" w:rsidRPr="00102E3A" w14:paraId="0B4B73CF" w14:textId="77777777" w:rsidTr="00B20DB2">
        <w:trPr>
          <w:trHeight w:val="255"/>
        </w:trPr>
        <w:tc>
          <w:tcPr>
            <w:tcW w:w="707" w:type="dxa"/>
            <w:vMerge/>
          </w:tcPr>
          <w:p w14:paraId="258FC317" w14:textId="77777777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173C1257" w14:textId="77777777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</w:tcPr>
          <w:p w14:paraId="769843E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A7307B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9FC7DF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678DE7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5FC745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70" w:type="dxa"/>
          </w:tcPr>
          <w:p w14:paraId="4108356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2F482C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94B1E5C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1D87D4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94AB5B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2299AF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12B2178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EAFB85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6406B0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055D29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77DB54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7CA0B31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C02958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A301E2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3301DFD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9F5FA5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C930D98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07D3617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6E91013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4BE7CA2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164254A5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09B5ECB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23464FB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B6C09C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14:paraId="5ABFCDEA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D8784D" w:rsidRPr="00102E3A" w14:paraId="5412568F" w14:textId="77777777" w:rsidTr="004012A8">
        <w:trPr>
          <w:trHeight w:val="255"/>
        </w:trPr>
        <w:tc>
          <w:tcPr>
            <w:tcW w:w="707" w:type="dxa"/>
            <w:shd w:val="clear" w:color="auto" w:fill="D9D9D9" w:themeFill="background1" w:themeFillShade="D9"/>
          </w:tcPr>
          <w:p w14:paraId="08BAD53A" w14:textId="77777777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1262" w:type="dxa"/>
            <w:shd w:val="clear" w:color="auto" w:fill="D9D9D9" w:themeFill="background1" w:themeFillShade="D9"/>
            <w:vAlign w:val="center"/>
          </w:tcPr>
          <w:p w14:paraId="0292CC4B" w14:textId="77777777" w:rsidR="00D8784D" w:rsidRPr="00102E3A" w:rsidRDefault="00D8784D" w:rsidP="00D8784D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54B411E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1B1F3DF6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1898C097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3721198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0BDC29A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D9D9D9" w:themeFill="background1" w:themeFillShade="D9"/>
          </w:tcPr>
          <w:p w14:paraId="1835CF12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6355A74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67FE278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1C403C3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6753DF3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17A6AF1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09735E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3FCD6F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45D04E3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6354CD79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475B77B8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1B0CA2BD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4ECBFEC8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02FA1B7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4FFD8CA3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4D091738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0CC8D3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251866F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3C9F576C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47E990E4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66685FAE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4D2B82C8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19451411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0A1F88C0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D9D9D9" w:themeFill="background1" w:themeFillShade="D9"/>
          </w:tcPr>
          <w:p w14:paraId="76CDE68B" w14:textId="77777777" w:rsidR="00D8784D" w:rsidRPr="00102E3A" w:rsidRDefault="00D8784D" w:rsidP="00D8784D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14:paraId="52B8FC3A" w14:textId="5516E018" w:rsidR="00D5488D" w:rsidRPr="00D8784D" w:rsidRDefault="00D5488D" w:rsidP="00D5488D">
      <w:pPr>
        <w:pStyle w:val="programresponse"/>
        <w:rPr>
          <w:rFonts w:ascii="Calibri" w:hAnsi="Calibri"/>
          <w:bCs w:val="0"/>
          <w:sz w:val="18"/>
          <w:szCs w:val="18"/>
        </w:rPr>
      </w:pPr>
      <w:bookmarkStart w:id="0" w:name="_Hlk165362962"/>
    </w:p>
    <w:bookmarkEnd w:id="0"/>
    <w:p w14:paraId="1DB1267F" w14:textId="77777777" w:rsidR="00D5488D" w:rsidRPr="00D27B21" w:rsidRDefault="00D5488D" w:rsidP="00D5488D">
      <w:pPr>
        <w:rPr>
          <w:rFonts w:ascii="Calibri" w:hAnsi="Calibri"/>
        </w:rPr>
      </w:pPr>
    </w:p>
    <w:p w14:paraId="301E9F6B" w14:textId="77777777" w:rsidR="00D5488D" w:rsidRPr="00D27B21" w:rsidRDefault="00D5488D" w:rsidP="00D5488D">
      <w:pPr>
        <w:pStyle w:val="programresponse"/>
        <w:rPr>
          <w:rFonts w:ascii="Calibri" w:hAnsi="Calibri"/>
          <w:bCs w:val="0"/>
        </w:rPr>
      </w:pPr>
    </w:p>
    <w:p w14:paraId="2D225E4E" w14:textId="77777777" w:rsidR="005F5BE3" w:rsidRDefault="005F5BE3"/>
    <w:sectPr w:rsidR="005F5BE3" w:rsidSect="00052363">
      <w:footerReference w:type="default" r:id="rId8"/>
      <w:pgSz w:w="15840" w:h="12240" w:orient="landscape"/>
      <w:pgMar w:top="1008" w:right="907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AC1FF" w14:textId="77777777" w:rsidR="005875A0" w:rsidRDefault="00390552">
      <w:r>
        <w:separator/>
      </w:r>
    </w:p>
  </w:endnote>
  <w:endnote w:type="continuationSeparator" w:id="0">
    <w:p w14:paraId="030A3D15" w14:textId="77777777" w:rsidR="005875A0" w:rsidRDefault="0039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9E872" w14:textId="35A3FCC1" w:rsidR="00FD61CC" w:rsidRPr="00073551" w:rsidRDefault="00D5488D" w:rsidP="00016C6B">
    <w:pPr>
      <w:pStyle w:val="Footer"/>
      <w:tabs>
        <w:tab w:val="clear" w:pos="4320"/>
        <w:tab w:val="clear" w:pos="8640"/>
        <w:tab w:val="center" w:pos="5400"/>
        <w:tab w:val="left" w:pos="7380"/>
        <w:tab w:val="right" w:pos="10800"/>
      </w:tabs>
      <w:rPr>
        <w:rFonts w:ascii="Calibri" w:hAnsi="Calibri"/>
      </w:rPr>
    </w:pPr>
    <w:r w:rsidRPr="00D77F90">
      <w:rPr>
        <w:rFonts w:ascii="Calibri" w:hAnsi="Calibri"/>
      </w:rPr>
      <w:t>&lt;Program Name</w:t>
    </w:r>
    <w:r w:rsidR="003A1978">
      <w:rPr>
        <w:rFonts w:ascii="Calibri" w:hAnsi="Calibri"/>
      </w:rPr>
      <w:t xml:space="preserve"> and Type</w:t>
    </w:r>
    <w:r w:rsidR="007646E4">
      <w:rPr>
        <w:rFonts w:ascii="Calibri" w:hAnsi="Calibri"/>
      </w:rPr>
      <w:t xml:space="preserve"> Goes Here&gt;</w:t>
    </w:r>
    <w:r w:rsidR="007646E4">
      <w:rPr>
        <w:rFonts w:ascii="Calibri" w:hAnsi="Calibri"/>
      </w:rPr>
      <w:tab/>
    </w:r>
    <w:r w:rsidRPr="00D77F90">
      <w:rPr>
        <w:rFonts w:ascii="Calibri" w:hAnsi="Calibri"/>
      </w:rPr>
      <w:tab/>
    </w:r>
    <w:r w:rsidR="00016C6B">
      <w:rPr>
        <w:rFonts w:ascii="Calibri" w:hAnsi="Calibri"/>
      </w:rPr>
      <w:tab/>
    </w:r>
    <w:r w:rsidR="00016C6B"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DC18D" w14:textId="77777777" w:rsidR="005875A0" w:rsidRDefault="00390552">
      <w:r>
        <w:separator/>
      </w:r>
    </w:p>
  </w:footnote>
  <w:footnote w:type="continuationSeparator" w:id="0">
    <w:p w14:paraId="389F3C37" w14:textId="77777777" w:rsidR="005875A0" w:rsidRDefault="00390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D4299"/>
    <w:multiLevelType w:val="hybridMultilevel"/>
    <w:tmpl w:val="5A784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90431"/>
    <w:multiLevelType w:val="hybridMultilevel"/>
    <w:tmpl w:val="D4D8E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E01AA"/>
    <w:multiLevelType w:val="hybridMultilevel"/>
    <w:tmpl w:val="2A763C26"/>
    <w:lvl w:ilvl="0" w:tplc="7C22B6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D714B"/>
    <w:multiLevelType w:val="hybridMultilevel"/>
    <w:tmpl w:val="406AB568"/>
    <w:lvl w:ilvl="0" w:tplc="FFFFFFFF">
      <w:start w:val="1"/>
      <w:numFmt w:val="bullet"/>
      <w:pStyle w:val="bullet-01"/>
      <w:lvlText w:val=""/>
      <w:lvlJc w:val="left"/>
      <w:pPr>
        <w:tabs>
          <w:tab w:val="num" w:pos="576"/>
        </w:tabs>
        <w:ind w:left="93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5847107">
    <w:abstractNumId w:val="3"/>
  </w:num>
  <w:num w:numId="2" w16cid:durableId="782070374">
    <w:abstractNumId w:val="2"/>
  </w:num>
  <w:num w:numId="3" w16cid:durableId="590086971">
    <w:abstractNumId w:val="0"/>
  </w:num>
  <w:num w:numId="4" w16cid:durableId="965694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trackRevisions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918"/>
    <w:rsid w:val="00005739"/>
    <w:rsid w:val="00016C6B"/>
    <w:rsid w:val="00037114"/>
    <w:rsid w:val="00085736"/>
    <w:rsid w:val="000F2B2F"/>
    <w:rsid w:val="00102453"/>
    <w:rsid w:val="001268B1"/>
    <w:rsid w:val="0015779A"/>
    <w:rsid w:val="00174C7C"/>
    <w:rsid w:val="001B0198"/>
    <w:rsid w:val="001D39A8"/>
    <w:rsid w:val="001D4280"/>
    <w:rsid w:val="001E459D"/>
    <w:rsid w:val="0021683E"/>
    <w:rsid w:val="002643C4"/>
    <w:rsid w:val="002864B3"/>
    <w:rsid w:val="002952F4"/>
    <w:rsid w:val="002D38BA"/>
    <w:rsid w:val="002E11C9"/>
    <w:rsid w:val="003323D6"/>
    <w:rsid w:val="00340A91"/>
    <w:rsid w:val="00344512"/>
    <w:rsid w:val="0037009E"/>
    <w:rsid w:val="00374B51"/>
    <w:rsid w:val="00390552"/>
    <w:rsid w:val="00396E4A"/>
    <w:rsid w:val="003A1978"/>
    <w:rsid w:val="003A3353"/>
    <w:rsid w:val="003C00F2"/>
    <w:rsid w:val="003C5461"/>
    <w:rsid w:val="003F4C85"/>
    <w:rsid w:val="004012A8"/>
    <w:rsid w:val="00414AC7"/>
    <w:rsid w:val="004265DF"/>
    <w:rsid w:val="00476E03"/>
    <w:rsid w:val="004C3A6D"/>
    <w:rsid w:val="004C70CC"/>
    <w:rsid w:val="004C770C"/>
    <w:rsid w:val="0055155D"/>
    <w:rsid w:val="00580963"/>
    <w:rsid w:val="005875A0"/>
    <w:rsid w:val="005938F8"/>
    <w:rsid w:val="00594FFA"/>
    <w:rsid w:val="00597530"/>
    <w:rsid w:val="005F4C76"/>
    <w:rsid w:val="005F5BE3"/>
    <w:rsid w:val="00622B26"/>
    <w:rsid w:val="00660DF4"/>
    <w:rsid w:val="0066137E"/>
    <w:rsid w:val="006B1D8F"/>
    <w:rsid w:val="006B74BD"/>
    <w:rsid w:val="006C2B24"/>
    <w:rsid w:val="006D4D52"/>
    <w:rsid w:val="006F2B25"/>
    <w:rsid w:val="006F3928"/>
    <w:rsid w:val="0072492C"/>
    <w:rsid w:val="00735D55"/>
    <w:rsid w:val="00754E07"/>
    <w:rsid w:val="007568EE"/>
    <w:rsid w:val="00763842"/>
    <w:rsid w:val="007646E4"/>
    <w:rsid w:val="00793751"/>
    <w:rsid w:val="007C1B2B"/>
    <w:rsid w:val="00805FD9"/>
    <w:rsid w:val="00815AF2"/>
    <w:rsid w:val="0083380E"/>
    <w:rsid w:val="00854E78"/>
    <w:rsid w:val="008707AB"/>
    <w:rsid w:val="008C6CE1"/>
    <w:rsid w:val="00906A4C"/>
    <w:rsid w:val="00941DB6"/>
    <w:rsid w:val="00957383"/>
    <w:rsid w:val="009D72BB"/>
    <w:rsid w:val="009F7EE3"/>
    <w:rsid w:val="00A2718D"/>
    <w:rsid w:val="00AB3502"/>
    <w:rsid w:val="00AD1C49"/>
    <w:rsid w:val="00AD65D6"/>
    <w:rsid w:val="00AE3EEB"/>
    <w:rsid w:val="00B1469D"/>
    <w:rsid w:val="00B20DB2"/>
    <w:rsid w:val="00B51935"/>
    <w:rsid w:val="00B970A5"/>
    <w:rsid w:val="00BF5128"/>
    <w:rsid w:val="00C45CE1"/>
    <w:rsid w:val="00C51657"/>
    <w:rsid w:val="00C63316"/>
    <w:rsid w:val="00CA31F6"/>
    <w:rsid w:val="00CA5D31"/>
    <w:rsid w:val="00CA5FAD"/>
    <w:rsid w:val="00CB406E"/>
    <w:rsid w:val="00CC244D"/>
    <w:rsid w:val="00CE389D"/>
    <w:rsid w:val="00D17918"/>
    <w:rsid w:val="00D37504"/>
    <w:rsid w:val="00D5488D"/>
    <w:rsid w:val="00D8784D"/>
    <w:rsid w:val="00D9479F"/>
    <w:rsid w:val="00DA3D59"/>
    <w:rsid w:val="00DC200A"/>
    <w:rsid w:val="00DF4827"/>
    <w:rsid w:val="00E238DB"/>
    <w:rsid w:val="00E8063E"/>
    <w:rsid w:val="00E82883"/>
    <w:rsid w:val="00E875AF"/>
    <w:rsid w:val="00E943BC"/>
    <w:rsid w:val="00EB42DE"/>
    <w:rsid w:val="00EC1C35"/>
    <w:rsid w:val="00EC47A6"/>
    <w:rsid w:val="00F07AB0"/>
    <w:rsid w:val="00F933A4"/>
    <w:rsid w:val="00FA720B"/>
    <w:rsid w:val="00FC429E"/>
    <w:rsid w:val="00FD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641D380D"/>
  <w15:chartTrackingRefBased/>
  <w15:docId w15:val="{7C256792-5DE9-4D0A-B6F2-800361FA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91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918"/>
    <w:pPr>
      <w:tabs>
        <w:tab w:val="center" w:pos="4320"/>
        <w:tab w:val="right" w:pos="8640"/>
      </w:tabs>
    </w:pPr>
    <w:rPr>
      <w:rFonts w:ascii="CG Times (W1)" w:hAnsi="CG Times (W1)"/>
      <w:szCs w:val="20"/>
    </w:rPr>
  </w:style>
  <w:style w:type="character" w:customStyle="1" w:styleId="HeaderChar">
    <w:name w:val="Header Char"/>
    <w:basedOn w:val="DefaultParagraphFont"/>
    <w:link w:val="Header"/>
    <w:rsid w:val="00D17918"/>
    <w:rPr>
      <w:rFonts w:ascii="CG Times (W1)" w:eastAsia="Times New Roman" w:hAnsi="CG Times (W1)" w:cs="Times New Roman"/>
      <w:sz w:val="20"/>
      <w:szCs w:val="20"/>
    </w:rPr>
  </w:style>
  <w:style w:type="paragraph" w:styleId="Footer">
    <w:name w:val="footer"/>
    <w:basedOn w:val="Normal"/>
    <w:link w:val="FooterChar"/>
    <w:rsid w:val="00D17918"/>
    <w:pPr>
      <w:tabs>
        <w:tab w:val="center" w:pos="4320"/>
        <w:tab w:val="right" w:pos="8640"/>
      </w:tabs>
    </w:pPr>
    <w:rPr>
      <w:rFonts w:ascii="CG Times (W1)" w:hAnsi="CG Times (W1)"/>
      <w:szCs w:val="20"/>
    </w:rPr>
  </w:style>
  <w:style w:type="character" w:customStyle="1" w:styleId="FooterChar">
    <w:name w:val="Footer Char"/>
    <w:basedOn w:val="DefaultParagraphFont"/>
    <w:link w:val="Footer"/>
    <w:rsid w:val="00D17918"/>
    <w:rPr>
      <w:rFonts w:ascii="CG Times (W1)" w:eastAsia="Times New Roman" w:hAnsi="CG Times (W1)" w:cs="Times New Roman"/>
      <w:sz w:val="20"/>
      <w:szCs w:val="20"/>
    </w:rPr>
  </w:style>
  <w:style w:type="character" w:customStyle="1" w:styleId="commentsfont">
    <w:name w:val="comments font"/>
    <w:qFormat/>
    <w:rsid w:val="00D17918"/>
    <w:rPr>
      <w:rFonts w:ascii="Arial" w:eastAsia="MS Mincho" w:hAnsi="Arial"/>
      <w:color w:val="00B0F0"/>
      <w:sz w:val="18"/>
    </w:rPr>
  </w:style>
  <w:style w:type="paragraph" w:customStyle="1" w:styleId="programresponse">
    <w:name w:val="program response"/>
    <w:rsid w:val="00D17918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938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38F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38F8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8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8F8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8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8F8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16C6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ullet-01">
    <w:name w:val="bullet-01"/>
    <w:basedOn w:val="Normal"/>
    <w:rsid w:val="00B20DB2"/>
    <w:pPr>
      <w:numPr>
        <w:numId w:val="1"/>
      </w:numPr>
      <w:spacing w:after="60"/>
    </w:pPr>
    <w:rPr>
      <w:rFonts w:eastAsia="MS Mincho"/>
      <w:szCs w:val="20"/>
    </w:rPr>
  </w:style>
  <w:style w:type="table" w:styleId="TableGrid">
    <w:name w:val="Table Grid"/>
    <w:basedOn w:val="TableNormal"/>
    <w:uiPriority w:val="39"/>
    <w:rsid w:val="00B20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0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63D13-55CF-4373-9E1E-0C4E7B1E5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347</Words>
  <Characters>4106</Characters>
  <Application>Microsoft Office Word</Application>
  <DocSecurity>0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Anichini</dc:creator>
  <cp:keywords/>
  <dc:description/>
  <cp:lastModifiedBy>Amanda Newell</cp:lastModifiedBy>
  <cp:revision>39</cp:revision>
  <dcterms:created xsi:type="dcterms:W3CDTF">2024-04-26T19:17:00Z</dcterms:created>
  <dcterms:modified xsi:type="dcterms:W3CDTF">2024-05-20T20:32:00Z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2094f18be77235b640fb73bba17c5fb80607e2da4f2a90df6202ce52916a5570</vt:lpwstr>
  </property>
</Properties>
</file>