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CA4C" w14:textId="2CF0916F" w:rsidR="004D283E" w:rsidRDefault="004D283E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="Calibri" w:hAnsi="Calibri"/>
          <w:b/>
          <w:sz w:val="24"/>
          <w:szCs w:val="32"/>
          <w:u w:val="single"/>
        </w:rPr>
        <w:t>Directions</w:t>
      </w:r>
      <w:r>
        <w:rPr>
          <w:rFonts w:ascii="Calibri" w:hAnsi="Calibri"/>
          <w:b/>
          <w:sz w:val="24"/>
          <w:szCs w:val="32"/>
        </w:rPr>
        <w:t xml:space="preserve"> for </w:t>
      </w:r>
      <w:r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RDN </w:t>
      </w:r>
      <w:r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Summary of Learning Activities (Required Element </w:t>
      </w:r>
      <w:r w:rsidR="00F14AA8">
        <w:rPr>
          <w:rFonts w:asciiTheme="minorHAnsi" w:eastAsia="Times New Roman" w:hAnsiTheme="minorHAnsi"/>
          <w:b/>
          <w:color w:val="000000"/>
          <w:sz w:val="24"/>
          <w:szCs w:val="24"/>
        </w:rPr>
        <w:t>3</w:t>
      </w:r>
      <w:r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>.3)</w:t>
      </w:r>
    </w:p>
    <w:p w14:paraId="4FE09901" w14:textId="77777777" w:rsidR="004D283E" w:rsidRDefault="004D283E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14:paraId="723945D7" w14:textId="2D99E0C4" w:rsidR="00E30349" w:rsidRDefault="004D283E" w:rsidP="00E30349">
      <w:pPr>
        <w:spacing w:after="40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Directions: </w:t>
      </w:r>
      <w:r>
        <w:rPr>
          <w:rFonts w:eastAsia="Times New Roman" w:cs="Times New Roman"/>
          <w:color w:val="000000"/>
        </w:rPr>
        <w:t xml:space="preserve">Complete the following tables by identifying in which courses or supervised practice rotations students or interns are </w:t>
      </w:r>
      <w:r w:rsidR="00E30349">
        <w:rPr>
          <w:rFonts w:eastAsia="Times New Roman" w:cs="Times New Roman"/>
          <w:color w:val="000000"/>
        </w:rPr>
        <w:t>i</w:t>
      </w:r>
      <w:r w:rsidR="00E30349" w:rsidRPr="00E30349">
        <w:rPr>
          <w:rFonts w:eastAsia="Times New Roman" w:cs="Times New Roman"/>
          <w:color w:val="000000"/>
        </w:rPr>
        <w:t>mplement</w:t>
      </w:r>
      <w:r w:rsidR="00E30349">
        <w:rPr>
          <w:rFonts w:eastAsia="Times New Roman" w:cs="Times New Roman"/>
          <w:color w:val="000000"/>
        </w:rPr>
        <w:t>ing</w:t>
      </w:r>
      <w:r w:rsidR="00E30349" w:rsidRPr="00E30349">
        <w:rPr>
          <w:rFonts w:eastAsia="Times New Roman" w:cs="Times New Roman"/>
          <w:color w:val="000000"/>
        </w:rPr>
        <w:t xml:space="preserve"> the Nutrition Care Process with various</w:t>
      </w:r>
      <w:r w:rsidR="002F2561">
        <w:rPr>
          <w:rFonts w:eastAsia="Times New Roman" w:cs="Times New Roman"/>
          <w:color w:val="000000"/>
        </w:rPr>
        <w:t xml:space="preserve"> conditions and</w:t>
      </w:r>
      <w:r w:rsidR="00E30349" w:rsidRPr="00E30349">
        <w:rPr>
          <w:rFonts w:eastAsia="Times New Roman" w:cs="Times New Roman"/>
          <w:color w:val="000000"/>
        </w:rPr>
        <w:t xml:space="preserve"> populations with a</w:t>
      </w:r>
      <w:r w:rsidR="00E30349">
        <w:rPr>
          <w:rFonts w:eastAsia="Times New Roman" w:cs="Times New Roman"/>
          <w:color w:val="000000"/>
        </w:rPr>
        <w:t xml:space="preserve"> </w:t>
      </w:r>
      <w:r w:rsidR="00E30349" w:rsidRPr="00E30349">
        <w:rPr>
          <w:rFonts w:eastAsia="Times New Roman" w:cs="Times New Roman"/>
          <w:color w:val="000000"/>
        </w:rPr>
        <w:t>range of abilities, cultures, and</w:t>
      </w:r>
      <w:r w:rsidR="00E30349">
        <w:rPr>
          <w:rFonts w:eastAsia="Times New Roman" w:cs="Times New Roman"/>
          <w:color w:val="000000"/>
        </w:rPr>
        <w:t xml:space="preserve"> </w:t>
      </w:r>
      <w:r w:rsidR="00E30349" w:rsidRPr="00E30349">
        <w:rPr>
          <w:rFonts w:eastAsia="Times New Roman" w:cs="Times New Roman"/>
          <w:color w:val="000000"/>
        </w:rPr>
        <w:t>backgrounds across the life cycle</w:t>
      </w:r>
      <w:r w:rsidR="002F2561">
        <w:rPr>
          <w:rFonts w:eastAsia="Times New Roman" w:cs="Times New Roman"/>
          <w:color w:val="000000"/>
        </w:rPr>
        <w:t>..</w:t>
      </w:r>
    </w:p>
    <w:p w14:paraId="25FF27CB" w14:textId="77777777" w:rsidR="005603CE" w:rsidRDefault="005603CE" w:rsidP="005603CE">
      <w:pPr>
        <w:spacing w:after="40" w:line="240" w:lineRule="auto"/>
        <w:rPr>
          <w:rFonts w:eastAsia="Times New Roman" w:cs="Times New Roman"/>
          <w:color w:val="000000"/>
        </w:rPr>
      </w:pPr>
    </w:p>
    <w:p w14:paraId="0B0DEE67" w14:textId="48694CCC" w:rsidR="00E6062A" w:rsidRPr="005603CE" w:rsidRDefault="00E6062A" w:rsidP="00E6062A">
      <w:pPr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EXAMPLE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405"/>
        <w:gridCol w:w="5130"/>
      </w:tblGrid>
      <w:tr w:rsidR="004A49AF" w:rsidRPr="00C76D41" w14:paraId="57E3F061" w14:textId="77777777" w:rsidTr="002D49B3">
        <w:tc>
          <w:tcPr>
            <w:tcW w:w="4405" w:type="dxa"/>
            <w:shd w:val="clear" w:color="auto" w:fill="D9D9D9" w:themeFill="background1" w:themeFillShade="D9"/>
          </w:tcPr>
          <w:p w14:paraId="08836745" w14:textId="77777777" w:rsidR="004A49AF" w:rsidRDefault="004A49AF" w:rsidP="001169E7">
            <w:pPr>
              <w:jc w:val="center"/>
            </w:pPr>
          </w:p>
          <w:p w14:paraId="341D668F" w14:textId="1DEDDC4A" w:rsidR="004A49AF" w:rsidRPr="00C76D41" w:rsidRDefault="00E30349" w:rsidP="00E30349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  <w:r w:rsidRPr="00E30349">
              <w:rPr>
                <w:b/>
              </w:rPr>
              <w:t>arious populations with a range of abilities, cultures, and</w:t>
            </w:r>
            <w:r>
              <w:rPr>
                <w:b/>
              </w:rPr>
              <w:t xml:space="preserve"> </w:t>
            </w:r>
            <w:r w:rsidRPr="00E30349">
              <w:rPr>
                <w:b/>
              </w:rPr>
              <w:t>backgrounds across the life cycle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680802B2" w14:textId="77777777" w:rsidR="009231E3" w:rsidRDefault="009231E3" w:rsidP="001169E7">
            <w:pPr>
              <w:jc w:val="center"/>
              <w:rPr>
                <w:b/>
              </w:rPr>
            </w:pPr>
          </w:p>
          <w:p w14:paraId="66F44108" w14:textId="430D15BE" w:rsidR="004A49AF" w:rsidRPr="00C76D41" w:rsidRDefault="004E5BF2" w:rsidP="001169E7">
            <w:pPr>
              <w:jc w:val="center"/>
              <w:rPr>
                <w:b/>
              </w:rPr>
            </w:pPr>
            <w:r w:rsidRPr="00CF49AB">
              <w:rPr>
                <w:rFonts w:ascii="Calibri" w:hAnsi="Calibri" w:cs="Arial"/>
                <w:b/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47E9A29" wp14:editId="12C542DE">
                      <wp:simplePos x="0" y="0"/>
                      <wp:positionH relativeFrom="page">
                        <wp:posOffset>-3284855</wp:posOffset>
                      </wp:positionH>
                      <wp:positionV relativeFrom="margin">
                        <wp:posOffset>247650</wp:posOffset>
                      </wp:positionV>
                      <wp:extent cx="6440170" cy="2418715"/>
                      <wp:effectExtent l="114300" t="1219200" r="74930" b="121983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0077343">
                                <a:off x="0" y="0"/>
                                <a:ext cx="6440170" cy="241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69080E" w14:textId="77777777" w:rsidR="004E5BF2" w:rsidRDefault="004E5BF2" w:rsidP="004E5BF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pacing w:val="58"/>
                                      <w:sz w:val="120"/>
                                      <w:szCs w:val="120"/>
                                      <w14:textFill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  <w:p w14:paraId="06E08526" w14:textId="4C95F1C6" w:rsidR="004E5BF2" w:rsidRPr="00A564C0" w:rsidRDefault="004E5BF2" w:rsidP="004E5BF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pacing w:val="58"/>
                                      <w:sz w:val="120"/>
                                      <w:szCs w:val="120"/>
                                      <w14:textFill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564C0">
                                    <w:rPr>
                                      <w:color w:val="BFBFBF" w:themeColor="background1" w:themeShade="BF"/>
                                      <w:spacing w:val="58"/>
                                      <w:sz w:val="120"/>
                                      <w:szCs w:val="120"/>
                                      <w14:textFill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</w14:textFill>
                                    </w:rPr>
                                    <w:t>Examples</w:t>
                                  </w:r>
                                </w:p>
                                <w:p w14:paraId="6E60BBF9" w14:textId="77777777" w:rsidR="004E5BF2" w:rsidRDefault="004E5BF2" w:rsidP="004E5BF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7E9A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8.65pt;margin-top:19.5pt;width:507.1pt;height:190.45pt;rotation:-1663147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" filled="f" stroked="f">
                      <v:textbox>
                        <w:txbxContent>
                          <w:p w14:paraId="2F69080E" w14:textId="77777777" w:rsidR="004E5BF2" w:rsidRDefault="004E5BF2" w:rsidP="004E5BF2">
                            <w:pPr>
                              <w:jc w:val="center"/>
                              <w:rPr>
                                <w:color w:val="BFBFBF" w:themeColor="background1" w:themeShade="BF"/>
                                <w:spacing w:val="58"/>
                                <w:sz w:val="120"/>
                                <w:szCs w:val="120"/>
                                <w14:textFill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06E08526" w14:textId="4C95F1C6" w:rsidR="004E5BF2" w:rsidRPr="00A564C0" w:rsidRDefault="004E5BF2" w:rsidP="004E5BF2">
                            <w:pPr>
                              <w:jc w:val="center"/>
                              <w:rPr>
                                <w:color w:val="BFBFBF" w:themeColor="background1" w:themeShade="BF"/>
                                <w:spacing w:val="58"/>
                                <w:sz w:val="120"/>
                                <w:szCs w:val="120"/>
                                <w14:textFill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564C0">
                              <w:rPr>
                                <w:color w:val="BFBFBF" w:themeColor="background1" w:themeShade="BF"/>
                                <w:spacing w:val="58"/>
                                <w:sz w:val="120"/>
                                <w:szCs w:val="120"/>
                                <w14:textFill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Examples</w:t>
                            </w:r>
                          </w:p>
                          <w:p w14:paraId="6E60BBF9" w14:textId="77777777" w:rsidR="004E5BF2" w:rsidRDefault="004E5BF2" w:rsidP="004E5BF2"/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="004A49AF" w:rsidRPr="00801A6C">
              <w:rPr>
                <w:b/>
              </w:rPr>
              <w:t xml:space="preserve">List a course or rotation in which </w:t>
            </w:r>
            <w:r w:rsidR="0028378B">
              <w:rPr>
                <w:b/>
              </w:rPr>
              <w:t>covered</w:t>
            </w:r>
          </w:p>
        </w:tc>
      </w:tr>
      <w:tr w:rsidR="004A49AF" w14:paraId="42CC8277" w14:textId="77777777" w:rsidTr="002D49B3">
        <w:tc>
          <w:tcPr>
            <w:tcW w:w="4405" w:type="dxa"/>
            <w:shd w:val="clear" w:color="auto" w:fill="F2F2F2" w:themeFill="background1" w:themeFillShade="F2"/>
          </w:tcPr>
          <w:p w14:paraId="5E899566" w14:textId="7A619E21" w:rsidR="004A49AF" w:rsidRDefault="004A49AF" w:rsidP="001169E7">
            <w:pPr>
              <w:jc w:val="center"/>
            </w:pPr>
            <w:r>
              <w:t>Infan</w:t>
            </w:r>
            <w:r w:rsidR="00E30349">
              <w:t>cy</w:t>
            </w:r>
          </w:p>
        </w:tc>
        <w:tc>
          <w:tcPr>
            <w:tcW w:w="5130" w:type="dxa"/>
          </w:tcPr>
          <w:p w14:paraId="64B390D6" w14:textId="001CA682" w:rsidR="004A49AF" w:rsidRPr="00F14AA8" w:rsidRDefault="004A49AF" w:rsidP="004E271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4AA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Diet </w:t>
            </w:r>
            <w:r w:rsidR="00E30349">
              <w:rPr>
                <w:rFonts w:eastAsia="Times New Roman" w:cs="Times New Roman"/>
                <w:color w:val="000000"/>
                <w:sz w:val="20"/>
                <w:szCs w:val="20"/>
              </w:rPr>
              <w:t>52</w:t>
            </w:r>
            <w:r w:rsidR="006A4C34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  <w:r w:rsidRPr="00F14AA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- Life Cycle Nutrition</w:t>
            </w:r>
          </w:p>
          <w:p w14:paraId="1BE19E31" w14:textId="77777777" w:rsidR="004A49AF" w:rsidRPr="00F14AA8" w:rsidRDefault="004A49AF" w:rsidP="001169E7">
            <w:pPr>
              <w:rPr>
                <w:sz w:val="20"/>
                <w:szCs w:val="20"/>
              </w:rPr>
            </w:pPr>
          </w:p>
        </w:tc>
      </w:tr>
      <w:tr w:rsidR="004A49AF" w14:paraId="731BA80C" w14:textId="77777777" w:rsidTr="002D49B3">
        <w:tc>
          <w:tcPr>
            <w:tcW w:w="4405" w:type="dxa"/>
            <w:shd w:val="clear" w:color="auto" w:fill="D9D9D9" w:themeFill="background1" w:themeFillShade="D9"/>
            <w:vAlign w:val="center"/>
          </w:tcPr>
          <w:p w14:paraId="6FA9E9FC" w14:textId="13460F35" w:rsidR="004A49AF" w:rsidRDefault="0028378B" w:rsidP="001169E7">
            <w:pPr>
              <w:jc w:val="center"/>
            </w:pPr>
            <w:r>
              <w:t>Other Examples</w:t>
            </w:r>
            <w:r w:rsidR="004A49AF">
              <w:t xml:space="preserve"> 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14:paraId="6ACB6857" w14:textId="77777777" w:rsidR="004A49AF" w:rsidRPr="00F14AA8" w:rsidRDefault="004A49AF" w:rsidP="004E271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186EB3B0" w14:textId="77777777" w:rsidR="004A49AF" w:rsidRPr="00F14AA8" w:rsidRDefault="004A49AF" w:rsidP="004E271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64825AA9" w14:textId="5A65BDA7" w:rsidR="004A49AF" w:rsidRPr="00F14AA8" w:rsidRDefault="004A49AF" w:rsidP="001169E7">
            <w:pPr>
              <w:rPr>
                <w:sz w:val="20"/>
                <w:szCs w:val="20"/>
              </w:rPr>
            </w:pPr>
          </w:p>
        </w:tc>
      </w:tr>
      <w:tr w:rsidR="004A49AF" w14:paraId="6315C6B5" w14:textId="77777777" w:rsidTr="002D49B3">
        <w:trPr>
          <w:trHeight w:val="953"/>
        </w:trPr>
        <w:tc>
          <w:tcPr>
            <w:tcW w:w="4405" w:type="dxa"/>
            <w:shd w:val="clear" w:color="auto" w:fill="FFFFFF" w:themeFill="background1"/>
          </w:tcPr>
          <w:p w14:paraId="4424FA19" w14:textId="427DC05D" w:rsidR="004A49AF" w:rsidRDefault="004A49AF" w:rsidP="00BA5A8F">
            <w:pPr>
              <w:jc w:val="center"/>
            </w:pPr>
            <w:r>
              <w:t>Hispanic/Latino Immigrants</w:t>
            </w:r>
          </w:p>
        </w:tc>
        <w:tc>
          <w:tcPr>
            <w:tcW w:w="5130" w:type="dxa"/>
          </w:tcPr>
          <w:p w14:paraId="46144D23" w14:textId="5A729130" w:rsidR="004A49AF" w:rsidRPr="00F14AA8" w:rsidRDefault="004A49AF" w:rsidP="00BA5A8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4AA8">
              <w:rPr>
                <w:rFonts w:eastAsia="Times New Roman" w:cs="Times New Roman"/>
                <w:color w:val="000000"/>
                <w:sz w:val="20"/>
                <w:szCs w:val="20"/>
              </w:rPr>
              <w:t>Community Nutrition Rotation</w:t>
            </w:r>
          </w:p>
          <w:p w14:paraId="599B575D" w14:textId="77777777" w:rsidR="004A49AF" w:rsidRPr="00F14AA8" w:rsidRDefault="004A49AF" w:rsidP="001169E7">
            <w:pPr>
              <w:rPr>
                <w:sz w:val="20"/>
                <w:szCs w:val="20"/>
              </w:rPr>
            </w:pPr>
          </w:p>
        </w:tc>
      </w:tr>
    </w:tbl>
    <w:p w14:paraId="785A2CBD" w14:textId="75496951" w:rsidR="006A5F90" w:rsidRDefault="006A5F90" w:rsidP="0022537A">
      <w:pPr>
        <w:rPr>
          <w:rFonts w:eastAsia="Times New Roman" w:cs="Times New Roman"/>
          <w:color w:val="000000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405"/>
        <w:gridCol w:w="5130"/>
      </w:tblGrid>
      <w:tr w:rsidR="004A49AF" w:rsidRPr="00C76D41" w14:paraId="7F854ECB" w14:textId="77777777" w:rsidTr="002D49B3">
        <w:tc>
          <w:tcPr>
            <w:tcW w:w="4405" w:type="dxa"/>
            <w:shd w:val="clear" w:color="auto" w:fill="D9D9D9" w:themeFill="background1" w:themeFillShade="D9"/>
            <w:vAlign w:val="center"/>
          </w:tcPr>
          <w:p w14:paraId="0BE2A9FF" w14:textId="352EA367" w:rsidR="004A49AF" w:rsidRPr="00C76D41" w:rsidRDefault="004A49AF" w:rsidP="001169E7">
            <w:pPr>
              <w:jc w:val="center"/>
              <w:rPr>
                <w:b/>
              </w:rPr>
            </w:pPr>
            <w:r w:rsidRPr="00C76D41">
              <w:rPr>
                <w:b/>
              </w:rPr>
              <w:t xml:space="preserve">Conditions 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11A05ACE" w14:textId="31AFB0FE" w:rsidR="004A49AF" w:rsidRPr="00C76D41" w:rsidRDefault="004A49AF" w:rsidP="001169E7">
            <w:pPr>
              <w:jc w:val="center"/>
              <w:rPr>
                <w:b/>
              </w:rPr>
            </w:pPr>
            <w:r w:rsidRPr="00801A6C">
              <w:rPr>
                <w:b/>
              </w:rPr>
              <w:t xml:space="preserve">List a course or rotation in which the </w:t>
            </w:r>
            <w:r>
              <w:rPr>
                <w:b/>
              </w:rPr>
              <w:t>condition</w:t>
            </w:r>
            <w:r w:rsidRPr="00801A6C">
              <w:rPr>
                <w:b/>
              </w:rPr>
              <w:t xml:space="preserve"> </w:t>
            </w:r>
            <w:r w:rsidR="0028378B">
              <w:rPr>
                <w:b/>
              </w:rPr>
              <w:t xml:space="preserve">is </w:t>
            </w:r>
            <w:r w:rsidRPr="00801A6C">
              <w:rPr>
                <w:b/>
              </w:rPr>
              <w:t>covered</w:t>
            </w:r>
          </w:p>
        </w:tc>
      </w:tr>
      <w:tr w:rsidR="004A49AF" w14:paraId="2264C499" w14:textId="77777777" w:rsidTr="002D49B3">
        <w:tc>
          <w:tcPr>
            <w:tcW w:w="4405" w:type="dxa"/>
            <w:shd w:val="clear" w:color="auto" w:fill="F2F2F2" w:themeFill="background1" w:themeFillShade="F2"/>
            <w:vAlign w:val="center"/>
          </w:tcPr>
          <w:p w14:paraId="382CCDF0" w14:textId="77777777" w:rsidR="004A49AF" w:rsidRDefault="004A49AF" w:rsidP="005F72F3">
            <w:pPr>
              <w:jc w:val="center"/>
            </w:pPr>
          </w:p>
          <w:p w14:paraId="29E54455" w14:textId="3315D795" w:rsidR="004A49AF" w:rsidRDefault="0028378B" w:rsidP="005F72F3">
            <w:pPr>
              <w:jc w:val="center"/>
            </w:pPr>
            <w:r>
              <w:t>Disordered eating</w:t>
            </w:r>
          </w:p>
          <w:p w14:paraId="5B7B4A0B" w14:textId="77777777" w:rsidR="004A49AF" w:rsidRDefault="004A49AF" w:rsidP="005F72F3">
            <w:pPr>
              <w:jc w:val="center"/>
            </w:pPr>
          </w:p>
        </w:tc>
        <w:tc>
          <w:tcPr>
            <w:tcW w:w="5130" w:type="dxa"/>
          </w:tcPr>
          <w:p w14:paraId="269A5654" w14:textId="753AC409" w:rsidR="004A49AF" w:rsidRPr="00F14AA8" w:rsidRDefault="004A49AF" w:rsidP="005F72F3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4AA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Diet </w:t>
            </w:r>
            <w:r w:rsidR="00E30349">
              <w:rPr>
                <w:rFonts w:eastAsia="Times New Roman" w:cs="Times New Roman"/>
                <w:color w:val="000000"/>
                <w:sz w:val="20"/>
                <w:szCs w:val="20"/>
              </w:rPr>
              <w:t>500</w:t>
            </w:r>
            <w:r w:rsidRPr="00F14AA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- Nutrition Counseling</w:t>
            </w:r>
          </w:p>
        </w:tc>
      </w:tr>
      <w:tr w:rsidR="004A49AF" w14:paraId="6E93773F" w14:textId="77777777" w:rsidTr="002D49B3">
        <w:tc>
          <w:tcPr>
            <w:tcW w:w="4405" w:type="dxa"/>
            <w:shd w:val="clear" w:color="auto" w:fill="F2F2F2" w:themeFill="background1" w:themeFillShade="F2"/>
            <w:vAlign w:val="center"/>
          </w:tcPr>
          <w:p w14:paraId="0ED6E732" w14:textId="77777777" w:rsidR="004A49AF" w:rsidRDefault="004A49AF" w:rsidP="005F72F3">
            <w:pPr>
              <w:jc w:val="center"/>
            </w:pPr>
          </w:p>
          <w:p w14:paraId="657012D2" w14:textId="030DB323" w:rsidR="004A49AF" w:rsidRDefault="0028378B" w:rsidP="005F72F3">
            <w:pPr>
              <w:jc w:val="center"/>
            </w:pPr>
            <w:r>
              <w:t>Cancer</w:t>
            </w:r>
          </w:p>
          <w:p w14:paraId="178F0232" w14:textId="77777777" w:rsidR="004A49AF" w:rsidRDefault="004A49AF" w:rsidP="005F72F3">
            <w:pPr>
              <w:jc w:val="center"/>
            </w:pPr>
          </w:p>
        </w:tc>
        <w:tc>
          <w:tcPr>
            <w:tcW w:w="5130" w:type="dxa"/>
          </w:tcPr>
          <w:p w14:paraId="6453EDF6" w14:textId="16B82CF6" w:rsidR="004A49AF" w:rsidRPr="00F14AA8" w:rsidRDefault="004A49AF" w:rsidP="00F86675">
            <w:pPr>
              <w:rPr>
                <w:sz w:val="20"/>
                <w:szCs w:val="20"/>
              </w:rPr>
            </w:pPr>
            <w:r w:rsidRPr="00F14AA8">
              <w:rPr>
                <w:rFonts w:eastAsia="Times New Roman" w:cs="Times New Roman"/>
                <w:color w:val="000000"/>
                <w:sz w:val="20"/>
                <w:szCs w:val="20"/>
              </w:rPr>
              <w:t>Diet 515 - CP Supervised Practice I (Clinical Rotation)</w:t>
            </w:r>
          </w:p>
        </w:tc>
      </w:tr>
    </w:tbl>
    <w:p w14:paraId="72482348" w14:textId="77777777" w:rsidR="00E6062A" w:rsidRDefault="00E6062A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  <w:sectPr w:rsidR="00E6062A" w:rsidSect="00AE6281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1FC0443" w14:textId="77777777" w:rsidR="00FA6C34" w:rsidRDefault="00FA6C34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5B0D14">
        <w:rPr>
          <w:rFonts w:asciiTheme="minorHAnsi" w:hAnsiTheme="minorHAnsi" w:cs="Arial"/>
          <w:b/>
          <w:bCs/>
          <w:sz w:val="28"/>
          <w:szCs w:val="28"/>
        </w:rPr>
        <w:lastRenderedPageBreak/>
        <w:t>&lt;Name of your program goes here&gt;</w:t>
      </w:r>
    </w:p>
    <w:p w14:paraId="2C3C39D6" w14:textId="0B963B7D" w:rsidR="00FA6C34" w:rsidRPr="005B0D14" w:rsidRDefault="00FA6C34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/>
          <w:b/>
          <w:color w:val="000000"/>
          <w:sz w:val="24"/>
          <w:szCs w:val="24"/>
        </w:rPr>
      </w:pPr>
      <w:r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RDN </w:t>
      </w:r>
      <w:r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Summary of Learning Activities (Required Element </w:t>
      </w:r>
      <w:r w:rsidR="00F14AA8">
        <w:rPr>
          <w:rFonts w:asciiTheme="minorHAnsi" w:eastAsia="Times New Roman" w:hAnsiTheme="minorHAnsi"/>
          <w:b/>
          <w:color w:val="000000"/>
          <w:sz w:val="24"/>
          <w:szCs w:val="24"/>
        </w:rPr>
        <w:t>3</w:t>
      </w:r>
      <w:r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>.3)</w:t>
      </w:r>
    </w:p>
    <w:p w14:paraId="1D8382C3" w14:textId="1641335F" w:rsidR="00FA6C34" w:rsidRDefault="00FA6C34" w:rsidP="00FA6C34">
      <w:pPr>
        <w:jc w:val="center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(</w:t>
      </w:r>
      <w:r w:rsidRPr="009B6602">
        <w:rPr>
          <w:rFonts w:eastAsia="Times New Roman" w:cs="Times New Roman"/>
          <w:b/>
          <w:color w:val="000000"/>
          <w:sz w:val="24"/>
          <w:szCs w:val="24"/>
        </w:rPr>
        <w:t xml:space="preserve">CP, </w:t>
      </w:r>
      <w:r w:rsidR="009A218A">
        <w:rPr>
          <w:rFonts w:eastAsia="Times New Roman" w:cs="Times New Roman"/>
          <w:b/>
          <w:color w:val="000000"/>
          <w:sz w:val="24"/>
          <w:szCs w:val="24"/>
        </w:rPr>
        <w:t>SPE</w:t>
      </w:r>
      <w:r>
        <w:rPr>
          <w:rFonts w:eastAsia="Times New Roman" w:cs="Times New Roman"/>
          <w:b/>
          <w:color w:val="000000"/>
          <w:sz w:val="24"/>
          <w:szCs w:val="24"/>
        </w:rPr>
        <w:t>, DPD)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405"/>
        <w:gridCol w:w="5130"/>
      </w:tblGrid>
      <w:tr w:rsidR="002D49B3" w14:paraId="2BDCBCFA" w14:textId="77777777" w:rsidTr="002D49B3">
        <w:tc>
          <w:tcPr>
            <w:tcW w:w="4405" w:type="dxa"/>
            <w:shd w:val="clear" w:color="auto" w:fill="D9D9D9" w:themeFill="background1" w:themeFillShade="D9"/>
          </w:tcPr>
          <w:p w14:paraId="593C3945" w14:textId="77777777" w:rsidR="002D49B3" w:rsidRDefault="002D49B3" w:rsidP="00FA6C34">
            <w:pPr>
              <w:jc w:val="center"/>
            </w:pPr>
          </w:p>
          <w:p w14:paraId="766E0260" w14:textId="5DE915E3" w:rsidR="002D49B3" w:rsidRPr="00C76D41" w:rsidRDefault="0028378B" w:rsidP="00801A6C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  <w:r w:rsidRPr="00E30349">
              <w:rPr>
                <w:b/>
              </w:rPr>
              <w:t>arious populations with a range of abilities, cultures, and</w:t>
            </w:r>
            <w:r>
              <w:rPr>
                <w:b/>
              </w:rPr>
              <w:t xml:space="preserve"> </w:t>
            </w:r>
            <w:r w:rsidRPr="00E30349">
              <w:rPr>
                <w:b/>
              </w:rPr>
              <w:t>backgrounds across the life cycle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755E15CE" w14:textId="7EDFE5E3" w:rsidR="002D49B3" w:rsidRPr="00C76D41" w:rsidRDefault="0028378B" w:rsidP="00FA6C34">
            <w:pPr>
              <w:jc w:val="center"/>
              <w:rPr>
                <w:b/>
              </w:rPr>
            </w:pPr>
            <w:r w:rsidRPr="00801A6C">
              <w:rPr>
                <w:b/>
              </w:rPr>
              <w:t xml:space="preserve">List a course or rotation in which </w:t>
            </w:r>
            <w:r>
              <w:rPr>
                <w:b/>
              </w:rPr>
              <w:t>covered</w:t>
            </w:r>
          </w:p>
        </w:tc>
      </w:tr>
      <w:tr w:rsidR="002D49B3" w14:paraId="04B8F59E" w14:textId="77777777" w:rsidTr="002D49B3">
        <w:tc>
          <w:tcPr>
            <w:tcW w:w="4405" w:type="dxa"/>
            <w:shd w:val="clear" w:color="auto" w:fill="F2F2F2" w:themeFill="background1" w:themeFillShade="F2"/>
            <w:vAlign w:val="center"/>
          </w:tcPr>
          <w:p w14:paraId="4E4A8787" w14:textId="77AE0F42" w:rsidR="002D49B3" w:rsidRDefault="002D49B3" w:rsidP="00AE6281">
            <w:pPr>
              <w:jc w:val="center"/>
            </w:pPr>
            <w:r>
              <w:t>Infan</w:t>
            </w:r>
            <w:r w:rsidR="0028378B">
              <w:t>cy</w:t>
            </w:r>
          </w:p>
        </w:tc>
        <w:tc>
          <w:tcPr>
            <w:tcW w:w="5130" w:type="dxa"/>
          </w:tcPr>
          <w:p w14:paraId="1C3E358A" w14:textId="77777777" w:rsidR="002D49B3" w:rsidRDefault="002D49B3"/>
          <w:p w14:paraId="1998AD67" w14:textId="77777777" w:rsidR="002D49B3" w:rsidRDefault="002D49B3"/>
        </w:tc>
      </w:tr>
      <w:tr w:rsidR="002D49B3" w14:paraId="107AACE0" w14:textId="77777777" w:rsidTr="002D49B3">
        <w:trPr>
          <w:trHeight w:val="557"/>
        </w:trPr>
        <w:tc>
          <w:tcPr>
            <w:tcW w:w="4405" w:type="dxa"/>
            <w:shd w:val="clear" w:color="auto" w:fill="F2F2F2" w:themeFill="background1" w:themeFillShade="F2"/>
            <w:vAlign w:val="center"/>
          </w:tcPr>
          <w:p w14:paraId="6B56F931" w14:textId="50FC0444" w:rsidR="002D49B3" w:rsidRDefault="002D49B3" w:rsidP="00753E98">
            <w:pPr>
              <w:jc w:val="center"/>
            </w:pPr>
            <w:r>
              <w:t>Child</w:t>
            </w:r>
            <w:r w:rsidR="0028378B">
              <w:t>hood</w:t>
            </w:r>
          </w:p>
        </w:tc>
        <w:tc>
          <w:tcPr>
            <w:tcW w:w="5130" w:type="dxa"/>
          </w:tcPr>
          <w:p w14:paraId="02A2B1F5" w14:textId="77777777" w:rsidR="002D49B3" w:rsidRDefault="002D49B3"/>
        </w:tc>
      </w:tr>
      <w:tr w:rsidR="002D49B3" w14:paraId="07FF3AD8" w14:textId="77777777" w:rsidTr="002D49B3">
        <w:trPr>
          <w:trHeight w:val="620"/>
        </w:trPr>
        <w:tc>
          <w:tcPr>
            <w:tcW w:w="4405" w:type="dxa"/>
            <w:shd w:val="clear" w:color="auto" w:fill="F2F2F2" w:themeFill="background1" w:themeFillShade="F2"/>
            <w:vAlign w:val="center"/>
          </w:tcPr>
          <w:p w14:paraId="31947803" w14:textId="127FDC10" w:rsidR="002D49B3" w:rsidRDefault="002D49B3" w:rsidP="00753E98">
            <w:pPr>
              <w:jc w:val="center"/>
            </w:pPr>
            <w:r>
              <w:t>Adolescen</w:t>
            </w:r>
            <w:r w:rsidR="0028378B">
              <w:t>ce</w:t>
            </w:r>
          </w:p>
        </w:tc>
        <w:tc>
          <w:tcPr>
            <w:tcW w:w="5130" w:type="dxa"/>
          </w:tcPr>
          <w:p w14:paraId="27CCCCE1" w14:textId="77777777" w:rsidR="002D49B3" w:rsidRDefault="002D49B3"/>
        </w:tc>
      </w:tr>
      <w:tr w:rsidR="002D49B3" w14:paraId="4EBC929D" w14:textId="77777777" w:rsidTr="002D49B3">
        <w:trPr>
          <w:trHeight w:val="620"/>
        </w:trPr>
        <w:tc>
          <w:tcPr>
            <w:tcW w:w="4405" w:type="dxa"/>
            <w:shd w:val="clear" w:color="auto" w:fill="F2F2F2" w:themeFill="background1" w:themeFillShade="F2"/>
            <w:vAlign w:val="center"/>
          </w:tcPr>
          <w:p w14:paraId="23C8E98F" w14:textId="6C4CBF1A" w:rsidR="002D49B3" w:rsidRDefault="002D49B3" w:rsidP="00753E98">
            <w:pPr>
              <w:jc w:val="center"/>
            </w:pPr>
            <w:r>
              <w:t>Adult</w:t>
            </w:r>
            <w:r w:rsidR="0028378B">
              <w:t>hood</w:t>
            </w:r>
          </w:p>
        </w:tc>
        <w:tc>
          <w:tcPr>
            <w:tcW w:w="5130" w:type="dxa"/>
          </w:tcPr>
          <w:p w14:paraId="6DB4C85F" w14:textId="77777777" w:rsidR="002D49B3" w:rsidRDefault="002D49B3"/>
        </w:tc>
      </w:tr>
      <w:tr w:rsidR="002D49B3" w14:paraId="6E17A758" w14:textId="77777777" w:rsidTr="002D49B3">
        <w:trPr>
          <w:trHeight w:val="710"/>
        </w:trPr>
        <w:tc>
          <w:tcPr>
            <w:tcW w:w="4405" w:type="dxa"/>
            <w:shd w:val="clear" w:color="auto" w:fill="F2F2F2" w:themeFill="background1" w:themeFillShade="F2"/>
            <w:vAlign w:val="center"/>
          </w:tcPr>
          <w:p w14:paraId="55360847" w14:textId="105C9554" w:rsidR="002D49B3" w:rsidRDefault="0028378B" w:rsidP="00753E98">
            <w:pPr>
              <w:jc w:val="center"/>
            </w:pPr>
            <w:r>
              <w:t>Pregnancy and Lactation</w:t>
            </w:r>
          </w:p>
        </w:tc>
        <w:tc>
          <w:tcPr>
            <w:tcW w:w="5130" w:type="dxa"/>
          </w:tcPr>
          <w:p w14:paraId="14E87F7C" w14:textId="77777777" w:rsidR="002D49B3" w:rsidRDefault="002D49B3"/>
        </w:tc>
      </w:tr>
      <w:tr w:rsidR="002D49B3" w14:paraId="36C9DC5F" w14:textId="77777777" w:rsidTr="002D49B3">
        <w:trPr>
          <w:trHeight w:val="620"/>
        </w:trPr>
        <w:tc>
          <w:tcPr>
            <w:tcW w:w="4405" w:type="dxa"/>
            <w:shd w:val="clear" w:color="auto" w:fill="F2F2F2" w:themeFill="background1" w:themeFillShade="F2"/>
            <w:vAlign w:val="center"/>
          </w:tcPr>
          <w:p w14:paraId="56F5B455" w14:textId="675343F7" w:rsidR="002D49B3" w:rsidRDefault="0028378B" w:rsidP="00753E98">
            <w:pPr>
              <w:jc w:val="center"/>
            </w:pPr>
            <w:r>
              <w:t>Late Adulthood</w:t>
            </w:r>
          </w:p>
        </w:tc>
        <w:tc>
          <w:tcPr>
            <w:tcW w:w="5130" w:type="dxa"/>
          </w:tcPr>
          <w:p w14:paraId="2B140E93" w14:textId="77777777" w:rsidR="002D49B3" w:rsidRDefault="002D49B3"/>
        </w:tc>
      </w:tr>
      <w:tr w:rsidR="002D49B3" w14:paraId="668EED25" w14:textId="77777777" w:rsidTr="002D49B3">
        <w:tc>
          <w:tcPr>
            <w:tcW w:w="4405" w:type="dxa"/>
            <w:shd w:val="clear" w:color="auto" w:fill="D9D9D9" w:themeFill="background1" w:themeFillShade="D9"/>
            <w:vAlign w:val="center"/>
          </w:tcPr>
          <w:p w14:paraId="7917E6ED" w14:textId="03FAF355" w:rsidR="002D49B3" w:rsidRDefault="0028378B" w:rsidP="00AE6281">
            <w:pPr>
              <w:jc w:val="center"/>
            </w:pPr>
            <w:r>
              <w:t>Other Examples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14:paraId="2502F7B4" w14:textId="77777777" w:rsidR="002D49B3" w:rsidRDefault="002D49B3"/>
        </w:tc>
      </w:tr>
      <w:tr w:rsidR="002D49B3" w14:paraId="7ED18B56" w14:textId="77777777" w:rsidTr="002D49B3">
        <w:tc>
          <w:tcPr>
            <w:tcW w:w="4405" w:type="dxa"/>
            <w:shd w:val="clear" w:color="auto" w:fill="FFFFFF" w:themeFill="background1"/>
            <w:vAlign w:val="center"/>
          </w:tcPr>
          <w:p w14:paraId="3BBE362C" w14:textId="77777777" w:rsidR="002D49B3" w:rsidRDefault="002D49B3" w:rsidP="00F84353"/>
          <w:p w14:paraId="142C8746" w14:textId="77777777" w:rsidR="002D49B3" w:rsidRDefault="002D49B3" w:rsidP="00F84353"/>
        </w:tc>
        <w:tc>
          <w:tcPr>
            <w:tcW w:w="5130" w:type="dxa"/>
          </w:tcPr>
          <w:p w14:paraId="0B4E5250" w14:textId="77777777" w:rsidR="002D49B3" w:rsidRDefault="002D49B3"/>
        </w:tc>
      </w:tr>
      <w:tr w:rsidR="002D49B3" w14:paraId="062E39FB" w14:textId="77777777" w:rsidTr="002D49B3">
        <w:tc>
          <w:tcPr>
            <w:tcW w:w="4405" w:type="dxa"/>
            <w:shd w:val="clear" w:color="auto" w:fill="FFFFFF" w:themeFill="background1"/>
            <w:vAlign w:val="center"/>
          </w:tcPr>
          <w:p w14:paraId="0B31082F" w14:textId="77777777" w:rsidR="002D49B3" w:rsidRDefault="002D49B3" w:rsidP="00F84353"/>
          <w:p w14:paraId="47DB53C2" w14:textId="77777777" w:rsidR="002D49B3" w:rsidRDefault="002D49B3" w:rsidP="00F84353"/>
        </w:tc>
        <w:tc>
          <w:tcPr>
            <w:tcW w:w="5130" w:type="dxa"/>
          </w:tcPr>
          <w:p w14:paraId="44291A82" w14:textId="77777777" w:rsidR="002D49B3" w:rsidRDefault="002D49B3"/>
        </w:tc>
      </w:tr>
      <w:tr w:rsidR="002D49B3" w14:paraId="73B11A42" w14:textId="77777777" w:rsidTr="002D49B3">
        <w:tc>
          <w:tcPr>
            <w:tcW w:w="4405" w:type="dxa"/>
            <w:shd w:val="clear" w:color="auto" w:fill="FFFFFF" w:themeFill="background1"/>
            <w:vAlign w:val="center"/>
          </w:tcPr>
          <w:p w14:paraId="7313B083" w14:textId="77777777" w:rsidR="002D49B3" w:rsidRDefault="002D49B3" w:rsidP="00F84353"/>
          <w:p w14:paraId="3672F7B9" w14:textId="77777777" w:rsidR="002D49B3" w:rsidRDefault="002D49B3" w:rsidP="00F84353"/>
        </w:tc>
        <w:tc>
          <w:tcPr>
            <w:tcW w:w="5130" w:type="dxa"/>
          </w:tcPr>
          <w:p w14:paraId="73964E1E" w14:textId="77777777" w:rsidR="002D49B3" w:rsidRDefault="002D49B3"/>
        </w:tc>
      </w:tr>
    </w:tbl>
    <w:p w14:paraId="6C4951E8" w14:textId="3D2BA37B" w:rsidR="002F2561" w:rsidRDefault="002F2561"/>
    <w:p w14:paraId="4E2B8A29" w14:textId="77777777" w:rsidR="002F2561" w:rsidRDefault="002F2561">
      <w:pPr>
        <w:spacing w:line="259" w:lineRule="auto"/>
        <w:jc w:val="center"/>
      </w:pPr>
      <w:r>
        <w:br w:type="page"/>
      </w:r>
    </w:p>
    <w:p w14:paraId="3C135A16" w14:textId="77777777" w:rsidR="009639B4" w:rsidRDefault="009639B4" w:rsidP="009639B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5B0D14">
        <w:rPr>
          <w:rFonts w:asciiTheme="minorHAnsi" w:hAnsiTheme="minorHAnsi" w:cs="Arial"/>
          <w:b/>
          <w:bCs/>
          <w:sz w:val="28"/>
          <w:szCs w:val="28"/>
        </w:rPr>
        <w:lastRenderedPageBreak/>
        <w:t>&lt;Name of your program goes here&gt;</w:t>
      </w:r>
    </w:p>
    <w:p w14:paraId="4D73D0F0" w14:textId="267CCA22" w:rsidR="009639B4" w:rsidRPr="005B0D14" w:rsidRDefault="009639B4" w:rsidP="009639B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/>
          <w:b/>
          <w:color w:val="000000"/>
          <w:sz w:val="24"/>
          <w:szCs w:val="24"/>
        </w:rPr>
      </w:pPr>
      <w:r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RDN </w:t>
      </w:r>
      <w:r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Summary of Learning Activities (Required Element </w:t>
      </w:r>
      <w:r w:rsidR="00F14AA8">
        <w:rPr>
          <w:rFonts w:asciiTheme="minorHAnsi" w:eastAsia="Times New Roman" w:hAnsiTheme="minorHAnsi"/>
          <w:b/>
          <w:color w:val="000000"/>
          <w:sz w:val="24"/>
          <w:szCs w:val="24"/>
        </w:rPr>
        <w:t>3</w:t>
      </w:r>
      <w:r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>.3)</w:t>
      </w:r>
    </w:p>
    <w:p w14:paraId="66B6194A" w14:textId="2B3750C4" w:rsidR="002D32D1" w:rsidRDefault="002D32D1" w:rsidP="002D32D1">
      <w:pPr>
        <w:jc w:val="center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(</w:t>
      </w:r>
      <w:r w:rsidRPr="009B6602">
        <w:rPr>
          <w:rFonts w:eastAsia="Times New Roman" w:cs="Times New Roman"/>
          <w:b/>
          <w:color w:val="000000"/>
          <w:sz w:val="24"/>
          <w:szCs w:val="24"/>
        </w:rPr>
        <w:t xml:space="preserve">CP, </w:t>
      </w:r>
      <w:r w:rsidR="00615C16">
        <w:rPr>
          <w:rFonts w:eastAsia="Times New Roman" w:cs="Times New Roman"/>
          <w:b/>
          <w:color w:val="000000"/>
          <w:sz w:val="24"/>
          <w:szCs w:val="24"/>
        </w:rPr>
        <w:t>SPE</w:t>
      </w:r>
      <w:r>
        <w:rPr>
          <w:rFonts w:eastAsia="Times New Roman" w:cs="Times New Roman"/>
          <w:b/>
          <w:color w:val="000000"/>
          <w:sz w:val="24"/>
          <w:szCs w:val="24"/>
        </w:rPr>
        <w:t>, DPD)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495"/>
        <w:gridCol w:w="5040"/>
      </w:tblGrid>
      <w:tr w:rsidR="006A4C34" w:rsidRPr="00C76D41" w14:paraId="58894F6B" w14:textId="77777777" w:rsidTr="0028378B">
        <w:tc>
          <w:tcPr>
            <w:tcW w:w="4495" w:type="dxa"/>
            <w:shd w:val="clear" w:color="auto" w:fill="D9D9D9" w:themeFill="background1" w:themeFillShade="D9"/>
            <w:vAlign w:val="center"/>
          </w:tcPr>
          <w:p w14:paraId="57DB9229" w14:textId="390D58C8" w:rsidR="006A4C34" w:rsidRPr="00C76D41" w:rsidRDefault="006A4C34" w:rsidP="00AE6281">
            <w:pPr>
              <w:jc w:val="center"/>
              <w:rPr>
                <w:b/>
              </w:rPr>
            </w:pPr>
            <w:r w:rsidRPr="00C76D41">
              <w:rPr>
                <w:b/>
              </w:rPr>
              <w:t xml:space="preserve">Conditions 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center"/>
          </w:tcPr>
          <w:p w14:paraId="1D831792" w14:textId="71B039D8" w:rsidR="006A4C34" w:rsidRPr="00C76D41" w:rsidRDefault="0028378B" w:rsidP="001169E7">
            <w:pPr>
              <w:jc w:val="center"/>
              <w:rPr>
                <w:b/>
              </w:rPr>
            </w:pPr>
            <w:r w:rsidRPr="00801A6C">
              <w:rPr>
                <w:b/>
              </w:rPr>
              <w:t xml:space="preserve">List a course or rotation in which the </w:t>
            </w:r>
            <w:r>
              <w:rPr>
                <w:b/>
              </w:rPr>
              <w:t>condition</w:t>
            </w:r>
            <w:r w:rsidRPr="00801A6C">
              <w:rPr>
                <w:b/>
              </w:rPr>
              <w:t xml:space="preserve"> </w:t>
            </w:r>
            <w:r>
              <w:rPr>
                <w:b/>
              </w:rPr>
              <w:t xml:space="preserve">is </w:t>
            </w:r>
            <w:r w:rsidRPr="00801A6C">
              <w:rPr>
                <w:b/>
              </w:rPr>
              <w:t>covered</w:t>
            </w:r>
          </w:p>
        </w:tc>
      </w:tr>
      <w:tr w:rsidR="006A4C34" w14:paraId="32079EA1" w14:textId="77777777" w:rsidTr="0028378B">
        <w:tc>
          <w:tcPr>
            <w:tcW w:w="4495" w:type="dxa"/>
            <w:shd w:val="clear" w:color="auto" w:fill="F2F2F2" w:themeFill="background1" w:themeFillShade="F2"/>
            <w:vAlign w:val="center"/>
          </w:tcPr>
          <w:p w14:paraId="381369DD" w14:textId="77777777" w:rsidR="006A4C34" w:rsidRDefault="006A4C34" w:rsidP="00AE6281">
            <w:pPr>
              <w:jc w:val="center"/>
            </w:pPr>
          </w:p>
          <w:p w14:paraId="6C477BE7" w14:textId="704C3ED5" w:rsidR="006A4C34" w:rsidRDefault="006A4C34" w:rsidP="00AE6281">
            <w:pPr>
              <w:jc w:val="center"/>
            </w:pPr>
            <w:r>
              <w:t>Overweight &amp; Obesity</w:t>
            </w:r>
          </w:p>
          <w:p w14:paraId="26B8A73F" w14:textId="195BA7F7" w:rsidR="006A4C34" w:rsidRDefault="006A4C34" w:rsidP="00AE6281">
            <w:pPr>
              <w:jc w:val="center"/>
            </w:pPr>
          </w:p>
        </w:tc>
        <w:tc>
          <w:tcPr>
            <w:tcW w:w="5040" w:type="dxa"/>
          </w:tcPr>
          <w:p w14:paraId="14F4DA88" w14:textId="77777777" w:rsidR="006A4C34" w:rsidRDefault="006A4C34" w:rsidP="001169E7"/>
          <w:p w14:paraId="10704131" w14:textId="77777777" w:rsidR="006A4C34" w:rsidRDefault="006A4C34" w:rsidP="001169E7"/>
        </w:tc>
      </w:tr>
      <w:tr w:rsidR="006A4C34" w14:paraId="0CAB1BCD" w14:textId="77777777" w:rsidTr="0028378B">
        <w:tc>
          <w:tcPr>
            <w:tcW w:w="4495" w:type="dxa"/>
            <w:shd w:val="clear" w:color="auto" w:fill="F2F2F2" w:themeFill="background1" w:themeFillShade="F2"/>
            <w:vAlign w:val="center"/>
          </w:tcPr>
          <w:p w14:paraId="760291B3" w14:textId="77777777" w:rsidR="006A4C34" w:rsidRDefault="006A4C34" w:rsidP="004E2711">
            <w:pPr>
              <w:jc w:val="center"/>
            </w:pPr>
          </w:p>
          <w:p w14:paraId="2BB8FF1B" w14:textId="77777777" w:rsidR="006A4C34" w:rsidRDefault="006A4C34" w:rsidP="004E2711">
            <w:pPr>
              <w:jc w:val="center"/>
            </w:pPr>
            <w:r>
              <w:t>Endocrine Disorders</w:t>
            </w:r>
          </w:p>
          <w:p w14:paraId="4DFA517B" w14:textId="77777777" w:rsidR="006A4C34" w:rsidRDefault="006A4C34" w:rsidP="004E2711">
            <w:pPr>
              <w:jc w:val="center"/>
            </w:pPr>
          </w:p>
        </w:tc>
        <w:tc>
          <w:tcPr>
            <w:tcW w:w="5040" w:type="dxa"/>
          </w:tcPr>
          <w:p w14:paraId="1714C57C" w14:textId="77777777" w:rsidR="006A4C34" w:rsidRDefault="006A4C34" w:rsidP="001169E7"/>
        </w:tc>
      </w:tr>
      <w:tr w:rsidR="006A4C34" w14:paraId="45DB4382" w14:textId="77777777" w:rsidTr="0028378B">
        <w:tc>
          <w:tcPr>
            <w:tcW w:w="4495" w:type="dxa"/>
            <w:shd w:val="clear" w:color="auto" w:fill="F2F2F2" w:themeFill="background1" w:themeFillShade="F2"/>
            <w:vAlign w:val="center"/>
          </w:tcPr>
          <w:p w14:paraId="5B9C7237" w14:textId="77777777" w:rsidR="006A4C34" w:rsidRDefault="006A4C34" w:rsidP="004E2711">
            <w:pPr>
              <w:jc w:val="center"/>
            </w:pPr>
          </w:p>
          <w:p w14:paraId="3F37833B" w14:textId="77777777" w:rsidR="006A4C34" w:rsidRDefault="006A4C34" w:rsidP="004E2711">
            <w:pPr>
              <w:jc w:val="center"/>
            </w:pPr>
            <w:r>
              <w:t>Cancer</w:t>
            </w:r>
          </w:p>
          <w:p w14:paraId="102972D6" w14:textId="77777777" w:rsidR="006A4C34" w:rsidRDefault="006A4C34" w:rsidP="004E2711">
            <w:pPr>
              <w:jc w:val="center"/>
            </w:pPr>
          </w:p>
        </w:tc>
        <w:tc>
          <w:tcPr>
            <w:tcW w:w="5040" w:type="dxa"/>
          </w:tcPr>
          <w:p w14:paraId="212725DB" w14:textId="77777777" w:rsidR="006A4C34" w:rsidRDefault="006A4C34" w:rsidP="001169E7"/>
        </w:tc>
      </w:tr>
      <w:tr w:rsidR="006A4C34" w14:paraId="335E65CA" w14:textId="77777777" w:rsidTr="0028378B">
        <w:tc>
          <w:tcPr>
            <w:tcW w:w="4495" w:type="dxa"/>
            <w:shd w:val="clear" w:color="auto" w:fill="F2F2F2" w:themeFill="background1" w:themeFillShade="F2"/>
            <w:vAlign w:val="center"/>
          </w:tcPr>
          <w:p w14:paraId="1BD6A14B" w14:textId="77777777" w:rsidR="006A4C34" w:rsidRDefault="006A4C34" w:rsidP="004E2711">
            <w:pPr>
              <w:jc w:val="center"/>
            </w:pPr>
          </w:p>
          <w:p w14:paraId="54BF1005" w14:textId="77777777" w:rsidR="006A4C34" w:rsidRDefault="006A4C34" w:rsidP="004E2711">
            <w:pPr>
              <w:jc w:val="center"/>
            </w:pPr>
            <w:r>
              <w:t>Malnutrition</w:t>
            </w:r>
          </w:p>
          <w:p w14:paraId="3E032B2A" w14:textId="77777777" w:rsidR="006A4C34" w:rsidRDefault="006A4C34" w:rsidP="001169E7"/>
        </w:tc>
        <w:tc>
          <w:tcPr>
            <w:tcW w:w="5040" w:type="dxa"/>
          </w:tcPr>
          <w:p w14:paraId="1A9BAF58" w14:textId="77777777" w:rsidR="006A4C34" w:rsidRDefault="006A4C34" w:rsidP="001169E7"/>
        </w:tc>
      </w:tr>
      <w:tr w:rsidR="006A4C34" w14:paraId="6FC4DEC1" w14:textId="77777777" w:rsidTr="0028378B">
        <w:tc>
          <w:tcPr>
            <w:tcW w:w="4495" w:type="dxa"/>
            <w:shd w:val="clear" w:color="auto" w:fill="F2F2F2" w:themeFill="background1" w:themeFillShade="F2"/>
            <w:vAlign w:val="center"/>
          </w:tcPr>
          <w:p w14:paraId="5BD1201F" w14:textId="77777777" w:rsidR="006A4C34" w:rsidRDefault="006A4C34" w:rsidP="004E2711">
            <w:pPr>
              <w:jc w:val="center"/>
            </w:pPr>
          </w:p>
          <w:p w14:paraId="0B828D64" w14:textId="77777777" w:rsidR="006A4C34" w:rsidRDefault="006A4C34" w:rsidP="004E2711">
            <w:pPr>
              <w:jc w:val="center"/>
            </w:pPr>
            <w:r>
              <w:t>Cardiovascular Disease</w:t>
            </w:r>
          </w:p>
          <w:p w14:paraId="40FC6CE5" w14:textId="77777777" w:rsidR="006A4C34" w:rsidRDefault="006A4C34" w:rsidP="001169E7"/>
        </w:tc>
        <w:tc>
          <w:tcPr>
            <w:tcW w:w="5040" w:type="dxa"/>
          </w:tcPr>
          <w:p w14:paraId="2EEA7711" w14:textId="77777777" w:rsidR="006A4C34" w:rsidRDefault="006A4C34" w:rsidP="001169E7"/>
        </w:tc>
      </w:tr>
      <w:tr w:rsidR="006A4C34" w14:paraId="0C471805" w14:textId="77777777" w:rsidTr="0028378B">
        <w:trPr>
          <w:trHeight w:val="998"/>
        </w:trPr>
        <w:tc>
          <w:tcPr>
            <w:tcW w:w="4495" w:type="dxa"/>
            <w:shd w:val="clear" w:color="auto" w:fill="F2F2F2" w:themeFill="background1" w:themeFillShade="F2"/>
            <w:vAlign w:val="center"/>
          </w:tcPr>
          <w:p w14:paraId="670E0B5B" w14:textId="77777777" w:rsidR="006A4C34" w:rsidRDefault="006A4C34" w:rsidP="00AE6281">
            <w:pPr>
              <w:jc w:val="center"/>
            </w:pPr>
            <w:r>
              <w:t>Gastrointestinal</w:t>
            </w:r>
          </w:p>
          <w:p w14:paraId="6C9D8D23" w14:textId="7C45E517" w:rsidR="006A4C34" w:rsidRDefault="006A4C34" w:rsidP="00F14AA8">
            <w:pPr>
              <w:jc w:val="center"/>
            </w:pPr>
            <w:r>
              <w:t>Disease</w:t>
            </w:r>
          </w:p>
        </w:tc>
        <w:tc>
          <w:tcPr>
            <w:tcW w:w="5040" w:type="dxa"/>
          </w:tcPr>
          <w:p w14:paraId="733C6F39" w14:textId="77777777" w:rsidR="006A4C34" w:rsidRDefault="006A4C34" w:rsidP="001169E7"/>
        </w:tc>
      </w:tr>
      <w:tr w:rsidR="006A4C34" w14:paraId="566BE7E7" w14:textId="77777777" w:rsidTr="0028378B">
        <w:tc>
          <w:tcPr>
            <w:tcW w:w="4495" w:type="dxa"/>
            <w:shd w:val="clear" w:color="auto" w:fill="F2F2F2" w:themeFill="background1" w:themeFillShade="F2"/>
            <w:vAlign w:val="center"/>
          </w:tcPr>
          <w:p w14:paraId="656596A0" w14:textId="77777777" w:rsidR="006A4C34" w:rsidRDefault="006A4C34" w:rsidP="00AE6281">
            <w:pPr>
              <w:jc w:val="center"/>
            </w:pPr>
          </w:p>
          <w:p w14:paraId="05505557" w14:textId="77777777" w:rsidR="006A4C34" w:rsidRDefault="006A4C34" w:rsidP="00AE6281">
            <w:pPr>
              <w:jc w:val="center"/>
            </w:pPr>
            <w:r>
              <w:t>Renal Disease</w:t>
            </w:r>
          </w:p>
          <w:p w14:paraId="7485C5B6" w14:textId="6653860C" w:rsidR="006A4C34" w:rsidRDefault="006A4C34" w:rsidP="00AE6281">
            <w:pPr>
              <w:jc w:val="center"/>
            </w:pPr>
          </w:p>
        </w:tc>
        <w:tc>
          <w:tcPr>
            <w:tcW w:w="5040" w:type="dxa"/>
          </w:tcPr>
          <w:p w14:paraId="4AFECDE1" w14:textId="77777777" w:rsidR="006A4C34" w:rsidRDefault="006A4C34" w:rsidP="001169E7"/>
        </w:tc>
      </w:tr>
      <w:tr w:rsidR="006A4C34" w14:paraId="25B5E414" w14:textId="77777777" w:rsidTr="0028378B">
        <w:tc>
          <w:tcPr>
            <w:tcW w:w="4495" w:type="dxa"/>
            <w:shd w:val="clear" w:color="auto" w:fill="F2F2F2" w:themeFill="background1" w:themeFillShade="F2"/>
            <w:vAlign w:val="center"/>
          </w:tcPr>
          <w:p w14:paraId="75B7D1B3" w14:textId="77777777" w:rsidR="006A4C34" w:rsidRDefault="006A4C34" w:rsidP="00AE6281">
            <w:pPr>
              <w:jc w:val="center"/>
            </w:pPr>
          </w:p>
          <w:p w14:paraId="3B3C26C2" w14:textId="0DA7B42D" w:rsidR="006A4C34" w:rsidRDefault="006A4C34" w:rsidP="00AE6281">
            <w:pPr>
              <w:jc w:val="center"/>
            </w:pPr>
            <w:r>
              <w:t>Critical Illness</w:t>
            </w:r>
          </w:p>
          <w:p w14:paraId="6F566E1D" w14:textId="332B6A89" w:rsidR="006A4C34" w:rsidRDefault="006A4C34" w:rsidP="00AE6281">
            <w:pPr>
              <w:jc w:val="center"/>
            </w:pPr>
          </w:p>
        </w:tc>
        <w:tc>
          <w:tcPr>
            <w:tcW w:w="5040" w:type="dxa"/>
          </w:tcPr>
          <w:p w14:paraId="61CB4C0A" w14:textId="77777777" w:rsidR="006A4C34" w:rsidRDefault="006A4C34" w:rsidP="001169E7"/>
        </w:tc>
      </w:tr>
      <w:tr w:rsidR="006A4C34" w14:paraId="20219142" w14:textId="77777777" w:rsidTr="0028378B">
        <w:tc>
          <w:tcPr>
            <w:tcW w:w="4495" w:type="dxa"/>
            <w:shd w:val="clear" w:color="auto" w:fill="F2F2F2" w:themeFill="background1" w:themeFillShade="F2"/>
            <w:vAlign w:val="center"/>
          </w:tcPr>
          <w:p w14:paraId="1DCE4B5D" w14:textId="77777777" w:rsidR="006A4C34" w:rsidRDefault="006A4C34" w:rsidP="00AE6281">
            <w:pPr>
              <w:jc w:val="center"/>
            </w:pPr>
          </w:p>
          <w:p w14:paraId="1266EF44" w14:textId="11F5CD36" w:rsidR="006A4C34" w:rsidRDefault="006A4C34" w:rsidP="00AE6281">
            <w:pPr>
              <w:jc w:val="center"/>
            </w:pPr>
            <w:r>
              <w:t>Disordered Eating</w:t>
            </w:r>
          </w:p>
          <w:p w14:paraId="2009E9B5" w14:textId="4D8CE12B" w:rsidR="006A4C34" w:rsidRDefault="006A4C34" w:rsidP="00AE6281">
            <w:pPr>
              <w:jc w:val="center"/>
            </w:pPr>
          </w:p>
        </w:tc>
        <w:tc>
          <w:tcPr>
            <w:tcW w:w="5040" w:type="dxa"/>
          </w:tcPr>
          <w:p w14:paraId="37578D6F" w14:textId="77777777" w:rsidR="006A4C34" w:rsidRDefault="006A4C34" w:rsidP="001169E7"/>
        </w:tc>
      </w:tr>
      <w:tr w:rsidR="006A4C34" w14:paraId="47CFB0EA" w14:textId="77777777" w:rsidTr="0028378B">
        <w:tc>
          <w:tcPr>
            <w:tcW w:w="4495" w:type="dxa"/>
            <w:shd w:val="clear" w:color="auto" w:fill="F2F2F2" w:themeFill="background1" w:themeFillShade="F2"/>
            <w:vAlign w:val="center"/>
          </w:tcPr>
          <w:p w14:paraId="03937CDD" w14:textId="77777777" w:rsidR="006A4C34" w:rsidRDefault="006A4C34" w:rsidP="00AE6281">
            <w:pPr>
              <w:jc w:val="center"/>
            </w:pPr>
          </w:p>
          <w:p w14:paraId="0D13950D" w14:textId="4349DC41" w:rsidR="006A4C34" w:rsidRDefault="006A4C34" w:rsidP="00AE6281">
            <w:pPr>
              <w:jc w:val="center"/>
            </w:pPr>
            <w:r>
              <w:t>Neurological Disorders</w:t>
            </w:r>
          </w:p>
          <w:p w14:paraId="45112916" w14:textId="4A585A2B" w:rsidR="006A4C34" w:rsidRDefault="006A4C34" w:rsidP="00AE6281">
            <w:pPr>
              <w:jc w:val="center"/>
            </w:pPr>
          </w:p>
        </w:tc>
        <w:tc>
          <w:tcPr>
            <w:tcW w:w="5040" w:type="dxa"/>
          </w:tcPr>
          <w:p w14:paraId="3E61F926" w14:textId="77777777" w:rsidR="006A4C34" w:rsidRDefault="006A4C34" w:rsidP="001169E7"/>
        </w:tc>
      </w:tr>
      <w:tr w:rsidR="006A4C34" w14:paraId="79A7C8F9" w14:textId="77777777" w:rsidTr="0028378B">
        <w:tc>
          <w:tcPr>
            <w:tcW w:w="4495" w:type="dxa"/>
            <w:shd w:val="clear" w:color="auto" w:fill="D9D9D9" w:themeFill="background1" w:themeFillShade="D9"/>
            <w:vAlign w:val="center"/>
          </w:tcPr>
          <w:p w14:paraId="75E6A80B" w14:textId="77777777" w:rsidR="006A4C34" w:rsidRDefault="006A4C34" w:rsidP="004E2711">
            <w:pPr>
              <w:jc w:val="center"/>
            </w:pPr>
          </w:p>
          <w:p w14:paraId="35008A49" w14:textId="3712FECF" w:rsidR="006A4C34" w:rsidRDefault="006A4C34" w:rsidP="004E2711">
            <w:pPr>
              <w:jc w:val="center"/>
            </w:pPr>
            <w:r>
              <w:t>Other</w:t>
            </w:r>
            <w:r w:rsidR="0028378B">
              <w:t xml:space="preserve"> conditions</w:t>
            </w:r>
          </w:p>
          <w:p w14:paraId="6666665A" w14:textId="77777777" w:rsidR="006A4C34" w:rsidRDefault="006A4C34" w:rsidP="001169E7"/>
        </w:tc>
        <w:tc>
          <w:tcPr>
            <w:tcW w:w="5040" w:type="dxa"/>
            <w:shd w:val="clear" w:color="auto" w:fill="D9D9D9" w:themeFill="background1" w:themeFillShade="D9"/>
          </w:tcPr>
          <w:p w14:paraId="01716D15" w14:textId="77777777" w:rsidR="006A4C34" w:rsidRDefault="006A4C34" w:rsidP="001169E7"/>
        </w:tc>
      </w:tr>
      <w:tr w:rsidR="006A4C34" w14:paraId="217DE516" w14:textId="77777777" w:rsidTr="0028378B">
        <w:tc>
          <w:tcPr>
            <w:tcW w:w="4495" w:type="dxa"/>
            <w:shd w:val="clear" w:color="auto" w:fill="FFFFFF" w:themeFill="background1"/>
            <w:vAlign w:val="center"/>
          </w:tcPr>
          <w:p w14:paraId="3019EE11" w14:textId="77777777" w:rsidR="006A4C34" w:rsidRDefault="006A4C34" w:rsidP="004E2711">
            <w:pPr>
              <w:jc w:val="center"/>
            </w:pPr>
          </w:p>
          <w:p w14:paraId="651B3435" w14:textId="77777777" w:rsidR="006A4C34" w:rsidRDefault="006A4C34" w:rsidP="004E2711">
            <w:pPr>
              <w:jc w:val="center"/>
            </w:pPr>
          </w:p>
        </w:tc>
        <w:tc>
          <w:tcPr>
            <w:tcW w:w="5040" w:type="dxa"/>
          </w:tcPr>
          <w:p w14:paraId="5FAEB9CE" w14:textId="77777777" w:rsidR="006A4C34" w:rsidRDefault="006A4C34" w:rsidP="001169E7"/>
        </w:tc>
      </w:tr>
    </w:tbl>
    <w:p w14:paraId="66E80078" w14:textId="77777777" w:rsidR="00FA6C34" w:rsidRDefault="00FA6C34" w:rsidP="00B65860"/>
    <w:sectPr w:rsidR="00FA6C34" w:rsidSect="00AE6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8366B" w14:textId="77777777" w:rsidR="00893705" w:rsidRDefault="00893705" w:rsidP="00306980">
      <w:pPr>
        <w:spacing w:after="0" w:line="240" w:lineRule="auto"/>
      </w:pPr>
      <w:r>
        <w:separator/>
      </w:r>
    </w:p>
  </w:endnote>
  <w:endnote w:type="continuationSeparator" w:id="0">
    <w:p w14:paraId="4D85CEAE" w14:textId="77777777" w:rsidR="00893705" w:rsidRDefault="00893705" w:rsidP="0030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D2433" w14:textId="151E7E3D" w:rsidR="00950EE8" w:rsidRDefault="00950EE8">
    <w:pPr>
      <w:pStyle w:val="Footer"/>
    </w:pPr>
    <w:r>
      <w:rPr>
        <w:rFonts w:ascii="Calibri" w:hAnsi="Calibri"/>
      </w:rPr>
      <w:t>&lt;Program Name and Type Goes Here&gt;</w:t>
    </w:r>
    <w:r>
      <w:tab/>
    </w:r>
    <w:r>
      <w:tab/>
    </w:r>
    <w:r w:rsidRPr="00AD3898">
      <w:rPr>
        <w:sz w:val="20"/>
        <w:szCs w:val="20"/>
      </w:rPr>
      <w:t xml:space="preserve">Revised </w:t>
    </w:r>
    <w:r w:rsidR="002D49B3">
      <w:rPr>
        <w:sz w:val="20"/>
        <w:szCs w:val="20"/>
      </w:rPr>
      <w:t>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C9F7C" w14:textId="77777777" w:rsidR="00893705" w:rsidRDefault="00893705" w:rsidP="00306980">
      <w:pPr>
        <w:spacing w:after="0" w:line="240" w:lineRule="auto"/>
      </w:pPr>
      <w:r>
        <w:separator/>
      </w:r>
    </w:p>
  </w:footnote>
  <w:footnote w:type="continuationSeparator" w:id="0">
    <w:p w14:paraId="20471E8A" w14:textId="77777777" w:rsidR="00893705" w:rsidRDefault="00893705" w:rsidP="00306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3308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34"/>
    <w:rsid w:val="000135EB"/>
    <w:rsid w:val="0002308B"/>
    <w:rsid w:val="000558FD"/>
    <w:rsid w:val="0007171F"/>
    <w:rsid w:val="000E2709"/>
    <w:rsid w:val="001044DD"/>
    <w:rsid w:val="001D50AA"/>
    <w:rsid w:val="0022537A"/>
    <w:rsid w:val="0028378B"/>
    <w:rsid w:val="002D32D1"/>
    <w:rsid w:val="002D49B3"/>
    <w:rsid w:val="002F2561"/>
    <w:rsid w:val="00306980"/>
    <w:rsid w:val="0039689C"/>
    <w:rsid w:val="003A7D7F"/>
    <w:rsid w:val="004A49AF"/>
    <w:rsid w:val="004C02EC"/>
    <w:rsid w:val="004D283E"/>
    <w:rsid w:val="004E2711"/>
    <w:rsid w:val="004E5BF2"/>
    <w:rsid w:val="004F691C"/>
    <w:rsid w:val="005310EF"/>
    <w:rsid w:val="005603CE"/>
    <w:rsid w:val="00567325"/>
    <w:rsid w:val="005B2B22"/>
    <w:rsid w:val="005D59C7"/>
    <w:rsid w:val="005F72F3"/>
    <w:rsid w:val="00615C16"/>
    <w:rsid w:val="00616661"/>
    <w:rsid w:val="006718CF"/>
    <w:rsid w:val="006A4C34"/>
    <w:rsid w:val="006A5F90"/>
    <w:rsid w:val="006B195B"/>
    <w:rsid w:val="006E2299"/>
    <w:rsid w:val="00752D7E"/>
    <w:rsid w:val="00753E98"/>
    <w:rsid w:val="00801A6C"/>
    <w:rsid w:val="00893705"/>
    <w:rsid w:val="00893A35"/>
    <w:rsid w:val="008D2C0C"/>
    <w:rsid w:val="009231E3"/>
    <w:rsid w:val="00940957"/>
    <w:rsid w:val="00950EE8"/>
    <w:rsid w:val="009639B4"/>
    <w:rsid w:val="00994D06"/>
    <w:rsid w:val="009A218A"/>
    <w:rsid w:val="009C54F9"/>
    <w:rsid w:val="009E000F"/>
    <w:rsid w:val="00A34F7F"/>
    <w:rsid w:val="00A464BD"/>
    <w:rsid w:val="00AC6D1F"/>
    <w:rsid w:val="00AD3898"/>
    <w:rsid w:val="00AD5D32"/>
    <w:rsid w:val="00AE6281"/>
    <w:rsid w:val="00AF20FF"/>
    <w:rsid w:val="00B46702"/>
    <w:rsid w:val="00B65860"/>
    <w:rsid w:val="00B83444"/>
    <w:rsid w:val="00BA5A8F"/>
    <w:rsid w:val="00C44775"/>
    <w:rsid w:val="00C76D41"/>
    <w:rsid w:val="00CD5FDB"/>
    <w:rsid w:val="00D4356C"/>
    <w:rsid w:val="00D777F2"/>
    <w:rsid w:val="00D85EDF"/>
    <w:rsid w:val="00E24C94"/>
    <w:rsid w:val="00E30349"/>
    <w:rsid w:val="00E50698"/>
    <w:rsid w:val="00E51349"/>
    <w:rsid w:val="00E6062A"/>
    <w:rsid w:val="00EE6A90"/>
    <w:rsid w:val="00F14AA8"/>
    <w:rsid w:val="00F334A8"/>
    <w:rsid w:val="00F84353"/>
    <w:rsid w:val="00F86675"/>
    <w:rsid w:val="00F96590"/>
    <w:rsid w:val="00FA6C34"/>
    <w:rsid w:val="00FD7303"/>
    <w:rsid w:val="00FF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BB572"/>
  <w15:chartTrackingRefBased/>
  <w15:docId w15:val="{53A5AE49-21BF-4782-8BC5-69E797C9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C34"/>
    <w:pPr>
      <w:spacing w:line="25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-01">
    <w:name w:val="bullet-01"/>
    <w:basedOn w:val="Normal"/>
    <w:rsid w:val="00FA6C34"/>
    <w:pPr>
      <w:numPr>
        <w:numId w:val="1"/>
      </w:numPr>
      <w:spacing w:after="60" w:line="240" w:lineRule="auto"/>
    </w:pPr>
    <w:rPr>
      <w:rFonts w:ascii="Arial" w:eastAsia="MS Mincho" w:hAnsi="Arial" w:cs="Times New Roman"/>
      <w:sz w:val="20"/>
      <w:szCs w:val="20"/>
    </w:rPr>
  </w:style>
  <w:style w:type="table" w:styleId="TableGrid">
    <w:name w:val="Table Grid"/>
    <w:basedOn w:val="TableNormal"/>
    <w:uiPriority w:val="39"/>
    <w:rsid w:val="00FA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980"/>
  </w:style>
  <w:style w:type="paragraph" w:styleId="Footer">
    <w:name w:val="footer"/>
    <w:basedOn w:val="Normal"/>
    <w:link w:val="FooterChar"/>
    <w:uiPriority w:val="99"/>
    <w:unhideWhenUsed/>
    <w:rsid w:val="0030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980"/>
  </w:style>
  <w:style w:type="character" w:styleId="CommentReference">
    <w:name w:val="annotation reference"/>
    <w:basedOn w:val="DefaultParagraphFont"/>
    <w:uiPriority w:val="99"/>
    <w:semiHidden/>
    <w:unhideWhenUsed/>
    <w:rsid w:val="00801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A6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4477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ACEND</dc:creator>
  <cp:keywords/>
  <dc:description/>
  <cp:lastModifiedBy>Colleen McCrief</cp:lastModifiedBy>
  <cp:revision>5</cp:revision>
  <dcterms:created xsi:type="dcterms:W3CDTF">2026-06-11T15:19:00Z</dcterms:created>
  <dcterms:modified xsi:type="dcterms:W3CDTF">2026-06-25T20:37:00Z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bb540b7c-02c2-4600-b77c-f7aae16ffd89</vt:lpwstr>
  </property>
</Properties>
</file>