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71D3" w14:textId="0CD81871" w:rsidR="0000052F" w:rsidRPr="009A1D31" w:rsidRDefault="00AD0817" w:rsidP="001A47C5">
      <w:pPr>
        <w:pStyle w:val="TOC2"/>
        <w:tabs>
          <w:tab w:val="left" w:pos="6480"/>
        </w:tabs>
        <w:spacing w:before="240"/>
        <w:ind w:left="0" w:right="0"/>
        <w:rPr>
          <w:rFonts w:asciiTheme="minorHAnsi" w:hAnsiTheme="minorHAnsi"/>
          <w:bCs/>
          <w:iCs/>
        </w:rPr>
      </w:pPr>
      <w:r w:rsidRPr="00072202">
        <w:rPr>
          <w:noProof/>
        </w:rPr>
        <mc:AlternateContent>
          <mc:Choice Requires="wps">
            <w:drawing>
              <wp:anchor distT="45720" distB="45720" distL="114300" distR="114300" simplePos="0" relativeHeight="251659264" behindDoc="0" locked="0" layoutInCell="1" allowOverlap="1" wp14:anchorId="6A9C6D73" wp14:editId="19D91EEC">
                <wp:simplePos x="0" y="0"/>
                <wp:positionH relativeFrom="margin">
                  <wp:align>center</wp:align>
                </wp:positionH>
                <wp:positionV relativeFrom="paragraph">
                  <wp:posOffset>19050</wp:posOffset>
                </wp:positionV>
                <wp:extent cx="7531100" cy="1562100"/>
                <wp:effectExtent l="19050" t="19050" r="31750" b="571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1562100"/>
                        </a:xfrm>
                        <a:prstGeom prst="rect">
                          <a:avLst/>
                        </a:prstGeom>
                        <a:solidFill>
                          <a:schemeClr val="accent2">
                            <a:lumMod val="50000"/>
                          </a:schemeClr>
                        </a:solidFill>
                        <a:ln w="38100">
                          <a:solidFill>
                            <a:srgbClr val="F2F2F2"/>
                          </a:solidFill>
                          <a:miter lim="800000"/>
                          <a:headEnd/>
                          <a:tailEnd/>
                        </a:ln>
                        <a:effectLst>
                          <a:outerShdw dist="28398" dir="3806097" algn="ctr" rotWithShape="0">
                            <a:srgbClr val="375623">
                              <a:alpha val="50000"/>
                            </a:srgbClr>
                          </a:outerShdw>
                        </a:effectLst>
                      </wps:spPr>
                      <wps:txbx>
                        <w:txbxContent>
                          <w:p w14:paraId="49FF7B99" w14:textId="77777777" w:rsidR="00313280" w:rsidRPr="001A47C5" w:rsidRDefault="00313280" w:rsidP="006C385A">
                            <w:pPr>
                              <w:pStyle w:val="TOC2"/>
                              <w:tabs>
                                <w:tab w:val="left" w:pos="6480"/>
                              </w:tabs>
                              <w:jc w:val="center"/>
                              <w:rPr>
                                <w:rFonts w:ascii="Calibri" w:hAnsi="Calibri"/>
                                <w:b/>
                                <w:bCs/>
                                <w:iCs/>
                                <w:color w:val="FFFFFF" w:themeColor="background1"/>
                                <w:sz w:val="40"/>
                                <w:szCs w:val="40"/>
                              </w:rPr>
                            </w:pPr>
                          </w:p>
                          <w:p w14:paraId="6935718D" w14:textId="77777777" w:rsidR="00313280" w:rsidRPr="001A47C5" w:rsidRDefault="00313280" w:rsidP="006C385A">
                            <w:pPr>
                              <w:pStyle w:val="TOC2"/>
                              <w:tabs>
                                <w:tab w:val="left" w:pos="6480"/>
                              </w:tabs>
                              <w:jc w:val="center"/>
                              <w:rPr>
                                <w:rFonts w:ascii="Calibri" w:hAnsi="Calibri"/>
                                <w:b/>
                                <w:bCs/>
                                <w:iCs/>
                                <w:color w:val="FFFFFF" w:themeColor="background1"/>
                                <w:sz w:val="40"/>
                                <w:szCs w:val="40"/>
                              </w:rPr>
                            </w:pPr>
                            <w:r w:rsidRPr="001A47C5">
                              <w:rPr>
                                <w:rFonts w:ascii="Calibri" w:hAnsi="Calibri"/>
                                <w:b/>
                                <w:bCs/>
                                <w:iCs/>
                                <w:color w:val="FFFFFF" w:themeColor="background1"/>
                                <w:sz w:val="40"/>
                                <w:szCs w:val="40"/>
                              </w:rPr>
                              <w:t>Self-Study Report (SSR) Template</w:t>
                            </w:r>
                          </w:p>
                          <w:p w14:paraId="425212C7" w14:textId="77777777" w:rsidR="00313280" w:rsidRPr="001A47C5" w:rsidRDefault="00313280" w:rsidP="006C385A">
                            <w:pPr>
                              <w:tabs>
                                <w:tab w:val="left" w:pos="6480"/>
                              </w:tabs>
                              <w:jc w:val="center"/>
                              <w:rPr>
                                <w:rFonts w:ascii="Calibri" w:hAnsi="Calibri"/>
                                <w:b/>
                                <w:color w:val="FFFFFF" w:themeColor="background1"/>
                                <w:sz w:val="40"/>
                                <w:szCs w:val="40"/>
                              </w:rPr>
                            </w:pPr>
                            <w:r w:rsidRPr="001A47C5">
                              <w:rPr>
                                <w:rFonts w:ascii="Calibri" w:hAnsi="Calibri"/>
                                <w:b/>
                                <w:color w:val="FFFFFF" w:themeColor="background1"/>
                                <w:sz w:val="40"/>
                                <w:szCs w:val="40"/>
                              </w:rPr>
                              <w:t>Nutrition and Dietetics Internship Program (DI)</w:t>
                            </w:r>
                          </w:p>
                          <w:p w14:paraId="61A72CFD" w14:textId="2D78D3AF" w:rsidR="00313280" w:rsidRPr="007C7F6A" w:rsidRDefault="00313280" w:rsidP="006C385A">
                            <w:pPr>
                              <w:pStyle w:val="TOC2"/>
                              <w:tabs>
                                <w:tab w:val="left" w:pos="6480"/>
                              </w:tabs>
                              <w:jc w:val="center"/>
                              <w:rPr>
                                <w:rFonts w:ascii="Calibri" w:hAnsi="Calibri"/>
                                <w:iCs/>
                                <w:color w:val="FFFFFF" w:themeColor="background1"/>
                                <w:sz w:val="18"/>
                                <w:szCs w:val="18"/>
                              </w:rPr>
                            </w:pPr>
                            <w:r w:rsidRPr="001A47C5">
                              <w:rPr>
                                <w:rFonts w:ascii="Calibri" w:hAnsi="Calibri"/>
                                <w:b/>
                                <w:bCs/>
                                <w:iCs/>
                                <w:color w:val="FFFFFF" w:themeColor="background1"/>
                                <w:sz w:val="40"/>
                                <w:szCs w:val="40"/>
                              </w:rPr>
                              <w:t>ACEND® 20</w:t>
                            </w:r>
                            <w:r w:rsidR="009A1D31" w:rsidRPr="001A47C5">
                              <w:rPr>
                                <w:rFonts w:ascii="Calibri" w:hAnsi="Calibri"/>
                                <w:b/>
                                <w:bCs/>
                                <w:iCs/>
                                <w:color w:val="FFFFFF" w:themeColor="background1"/>
                                <w:sz w:val="40"/>
                                <w:szCs w:val="40"/>
                              </w:rPr>
                              <w:t>2</w:t>
                            </w:r>
                            <w:r w:rsidR="00750BEA" w:rsidRPr="001A47C5">
                              <w:rPr>
                                <w:rFonts w:ascii="Calibri" w:hAnsi="Calibri"/>
                                <w:b/>
                                <w:bCs/>
                                <w:iCs/>
                                <w:color w:val="FFFFFF" w:themeColor="background1"/>
                                <w:sz w:val="40"/>
                                <w:szCs w:val="40"/>
                              </w:rPr>
                              <w:t>2</w:t>
                            </w:r>
                            <w:r w:rsidRPr="001A47C5">
                              <w:rPr>
                                <w:rFonts w:ascii="Calibri" w:hAnsi="Calibri"/>
                                <w:b/>
                                <w:bCs/>
                                <w:iCs/>
                                <w:color w:val="FFFFFF" w:themeColor="background1"/>
                                <w:sz w:val="40"/>
                                <w:szCs w:val="40"/>
                              </w:rPr>
                              <w:t xml:space="preserve"> Accreditation Standards</w:t>
                            </w:r>
                            <w:r w:rsidRPr="00F82F65">
                              <w:rPr>
                                <w:rFonts w:ascii="Calibri" w:hAnsi="Calibri"/>
                                <w:b/>
                                <w:bCs/>
                                <w:iCs/>
                                <w:color w:val="FFFFFF" w:themeColor="background1"/>
                                <w:sz w:val="32"/>
                                <w:szCs w:val="32"/>
                              </w:rPr>
                              <w:br/>
                            </w:r>
                            <w:r w:rsidR="007C7F6A" w:rsidRPr="007C7F6A">
                              <w:rPr>
                                <w:rFonts w:ascii="Calibri" w:hAnsi="Calibri"/>
                                <w:iCs/>
                                <w:color w:val="FFFFFF" w:themeColor="background1"/>
                                <w:sz w:val="18"/>
                                <w:szCs w:val="18"/>
                              </w:rPr>
                              <w:t xml:space="preserve">Revised </w:t>
                            </w:r>
                            <w:r w:rsidR="00A655A2">
                              <w:rPr>
                                <w:rFonts w:ascii="Calibri" w:hAnsi="Calibri"/>
                                <w:iCs/>
                                <w:color w:val="FFFFFF" w:themeColor="background1"/>
                                <w:sz w:val="18"/>
                                <w:szCs w:val="18"/>
                              </w:rPr>
                              <w:t>February 2026</w:t>
                            </w:r>
                            <w:r w:rsidRPr="007C7F6A">
                              <w:rPr>
                                <w:rFonts w:ascii="Calibri" w:hAnsi="Calibri"/>
                                <w:iCs/>
                                <w:color w:val="FFFFFF" w:themeColor="background1"/>
                                <w:sz w:val="18"/>
                                <w:szCs w:val="18"/>
                              </w:rPr>
                              <w:br/>
                            </w:r>
                          </w:p>
                          <w:p w14:paraId="6575D7CD" w14:textId="77777777" w:rsidR="00313280" w:rsidRDefault="00313280" w:rsidP="006C38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9C6D73" id="_x0000_t202" coordsize="21600,21600" o:spt="202" path="m,l,21600r21600,l21600,xe">
                <v:stroke joinstyle="miter"/>
                <v:path gradientshapeok="t" o:connecttype="rect"/>
              </v:shapetype>
              <v:shape id="Text Box 2" o:spid="_x0000_s1026" type="#_x0000_t202" style="position:absolute;margin-left:0;margin-top:1.5pt;width:593pt;height:12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" fillcolor="#823b0b [1605]" strokecolor="#f2f2f2" strokeweight="3pt">
                <v:shadow on="t" color="#375623" opacity=".5" offset="1pt"/>
                <v:textbox>
                  <w:txbxContent>
                    <w:p w14:paraId="49FF7B99" w14:textId="77777777" w:rsidR="00313280" w:rsidRPr="001A47C5" w:rsidRDefault="00313280" w:rsidP="006C385A">
                      <w:pPr>
                        <w:pStyle w:val="TOC2"/>
                        <w:tabs>
                          <w:tab w:val="left" w:pos="6480"/>
                        </w:tabs>
                        <w:jc w:val="center"/>
                        <w:rPr>
                          <w:rFonts w:ascii="Calibri" w:hAnsi="Calibri"/>
                          <w:b/>
                          <w:bCs/>
                          <w:iCs/>
                          <w:color w:val="FFFFFF" w:themeColor="background1"/>
                          <w:sz w:val="40"/>
                          <w:szCs w:val="40"/>
                        </w:rPr>
                      </w:pPr>
                    </w:p>
                    <w:p w14:paraId="6935718D" w14:textId="77777777" w:rsidR="00313280" w:rsidRPr="001A47C5" w:rsidRDefault="00313280" w:rsidP="006C385A">
                      <w:pPr>
                        <w:pStyle w:val="TOC2"/>
                        <w:tabs>
                          <w:tab w:val="left" w:pos="6480"/>
                        </w:tabs>
                        <w:jc w:val="center"/>
                        <w:rPr>
                          <w:rFonts w:ascii="Calibri" w:hAnsi="Calibri"/>
                          <w:b/>
                          <w:bCs/>
                          <w:iCs/>
                          <w:color w:val="FFFFFF" w:themeColor="background1"/>
                          <w:sz w:val="40"/>
                          <w:szCs w:val="40"/>
                        </w:rPr>
                      </w:pPr>
                      <w:r w:rsidRPr="001A47C5">
                        <w:rPr>
                          <w:rFonts w:ascii="Calibri" w:hAnsi="Calibri"/>
                          <w:b/>
                          <w:bCs/>
                          <w:iCs/>
                          <w:color w:val="FFFFFF" w:themeColor="background1"/>
                          <w:sz w:val="40"/>
                          <w:szCs w:val="40"/>
                        </w:rPr>
                        <w:t>Self-Study Report (SSR) Template</w:t>
                      </w:r>
                    </w:p>
                    <w:p w14:paraId="425212C7" w14:textId="77777777" w:rsidR="00313280" w:rsidRPr="001A47C5" w:rsidRDefault="00313280" w:rsidP="006C385A">
                      <w:pPr>
                        <w:tabs>
                          <w:tab w:val="left" w:pos="6480"/>
                        </w:tabs>
                        <w:jc w:val="center"/>
                        <w:rPr>
                          <w:rFonts w:ascii="Calibri" w:hAnsi="Calibri"/>
                          <w:b/>
                          <w:color w:val="FFFFFF" w:themeColor="background1"/>
                          <w:sz w:val="40"/>
                          <w:szCs w:val="40"/>
                        </w:rPr>
                      </w:pPr>
                      <w:r w:rsidRPr="001A47C5">
                        <w:rPr>
                          <w:rFonts w:ascii="Calibri" w:hAnsi="Calibri"/>
                          <w:b/>
                          <w:color w:val="FFFFFF" w:themeColor="background1"/>
                          <w:sz w:val="40"/>
                          <w:szCs w:val="40"/>
                        </w:rPr>
                        <w:t>Nutrition and Dietetics Internship Program (DI)</w:t>
                      </w:r>
                    </w:p>
                    <w:p w14:paraId="61A72CFD" w14:textId="2D78D3AF" w:rsidR="00313280" w:rsidRPr="007C7F6A" w:rsidRDefault="00313280" w:rsidP="006C385A">
                      <w:pPr>
                        <w:pStyle w:val="TOC2"/>
                        <w:tabs>
                          <w:tab w:val="left" w:pos="6480"/>
                        </w:tabs>
                        <w:jc w:val="center"/>
                        <w:rPr>
                          <w:rFonts w:ascii="Calibri" w:hAnsi="Calibri"/>
                          <w:iCs/>
                          <w:color w:val="FFFFFF" w:themeColor="background1"/>
                          <w:sz w:val="18"/>
                          <w:szCs w:val="18"/>
                        </w:rPr>
                      </w:pPr>
                      <w:r w:rsidRPr="001A47C5">
                        <w:rPr>
                          <w:rFonts w:ascii="Calibri" w:hAnsi="Calibri"/>
                          <w:b/>
                          <w:bCs/>
                          <w:iCs/>
                          <w:color w:val="FFFFFF" w:themeColor="background1"/>
                          <w:sz w:val="40"/>
                          <w:szCs w:val="40"/>
                        </w:rPr>
                        <w:t>ACEND® 20</w:t>
                      </w:r>
                      <w:r w:rsidR="009A1D31" w:rsidRPr="001A47C5">
                        <w:rPr>
                          <w:rFonts w:ascii="Calibri" w:hAnsi="Calibri"/>
                          <w:b/>
                          <w:bCs/>
                          <w:iCs/>
                          <w:color w:val="FFFFFF" w:themeColor="background1"/>
                          <w:sz w:val="40"/>
                          <w:szCs w:val="40"/>
                        </w:rPr>
                        <w:t>2</w:t>
                      </w:r>
                      <w:r w:rsidR="00750BEA" w:rsidRPr="001A47C5">
                        <w:rPr>
                          <w:rFonts w:ascii="Calibri" w:hAnsi="Calibri"/>
                          <w:b/>
                          <w:bCs/>
                          <w:iCs/>
                          <w:color w:val="FFFFFF" w:themeColor="background1"/>
                          <w:sz w:val="40"/>
                          <w:szCs w:val="40"/>
                        </w:rPr>
                        <w:t>2</w:t>
                      </w:r>
                      <w:r w:rsidRPr="001A47C5">
                        <w:rPr>
                          <w:rFonts w:ascii="Calibri" w:hAnsi="Calibri"/>
                          <w:b/>
                          <w:bCs/>
                          <w:iCs/>
                          <w:color w:val="FFFFFF" w:themeColor="background1"/>
                          <w:sz w:val="40"/>
                          <w:szCs w:val="40"/>
                        </w:rPr>
                        <w:t xml:space="preserve"> Accreditation Standards</w:t>
                      </w:r>
                      <w:r w:rsidRPr="00F82F65">
                        <w:rPr>
                          <w:rFonts w:ascii="Calibri" w:hAnsi="Calibri"/>
                          <w:b/>
                          <w:bCs/>
                          <w:iCs/>
                          <w:color w:val="FFFFFF" w:themeColor="background1"/>
                          <w:sz w:val="32"/>
                          <w:szCs w:val="32"/>
                        </w:rPr>
                        <w:br/>
                      </w:r>
                      <w:r w:rsidR="007C7F6A" w:rsidRPr="007C7F6A">
                        <w:rPr>
                          <w:rFonts w:ascii="Calibri" w:hAnsi="Calibri"/>
                          <w:iCs/>
                          <w:color w:val="FFFFFF" w:themeColor="background1"/>
                          <w:sz w:val="18"/>
                          <w:szCs w:val="18"/>
                        </w:rPr>
                        <w:t xml:space="preserve">Revised </w:t>
                      </w:r>
                      <w:r w:rsidR="00A655A2">
                        <w:rPr>
                          <w:rFonts w:ascii="Calibri" w:hAnsi="Calibri"/>
                          <w:iCs/>
                          <w:color w:val="FFFFFF" w:themeColor="background1"/>
                          <w:sz w:val="18"/>
                          <w:szCs w:val="18"/>
                        </w:rPr>
                        <w:t>February 2026</w:t>
                      </w:r>
                      <w:r w:rsidRPr="007C7F6A">
                        <w:rPr>
                          <w:rFonts w:ascii="Calibri" w:hAnsi="Calibri"/>
                          <w:iCs/>
                          <w:color w:val="FFFFFF" w:themeColor="background1"/>
                          <w:sz w:val="18"/>
                          <w:szCs w:val="18"/>
                        </w:rPr>
                        <w:br/>
                      </w:r>
                    </w:p>
                    <w:p w14:paraId="6575D7CD" w14:textId="77777777" w:rsidR="00313280" w:rsidRDefault="00313280" w:rsidP="006C385A"/>
                  </w:txbxContent>
                </v:textbox>
                <w10:wrap type="square" anchorx="margin"/>
              </v:shape>
            </w:pict>
          </mc:Fallback>
        </mc:AlternateContent>
      </w:r>
      <w:r w:rsidR="0000052F" w:rsidRPr="009A1D31">
        <w:rPr>
          <w:rFonts w:asciiTheme="minorHAnsi" w:hAnsiTheme="minorHAnsi"/>
          <w:bCs/>
          <w:iCs/>
        </w:rPr>
        <w:t xml:space="preserve">Refer to the </w:t>
      </w:r>
      <w:r w:rsidR="009A1D31" w:rsidRPr="009A1D31">
        <w:rPr>
          <w:rFonts w:asciiTheme="minorHAnsi" w:hAnsiTheme="minorHAnsi"/>
          <w:bCs/>
          <w:iCs/>
        </w:rPr>
        <w:t>2022</w:t>
      </w:r>
      <w:r w:rsidR="0000052F" w:rsidRPr="009A1D31">
        <w:rPr>
          <w:rFonts w:asciiTheme="minorHAnsi" w:hAnsiTheme="minorHAnsi"/>
          <w:bCs/>
          <w:iCs/>
        </w:rPr>
        <w:t xml:space="preserve"> ACEND Standards and Guidance Information when completing the self-study report template. The </w:t>
      </w:r>
      <w:hyperlink r:id="rId8" w:history="1">
        <w:r w:rsidR="0000052F" w:rsidRPr="00F750E2">
          <w:rPr>
            <w:rStyle w:val="Hyperlink"/>
            <w:rFonts w:asciiTheme="minorHAnsi" w:hAnsiTheme="minorHAnsi"/>
            <w:bCs/>
            <w:iCs/>
          </w:rPr>
          <w:t>20</w:t>
        </w:r>
        <w:r w:rsidR="009A1D31" w:rsidRPr="00F750E2">
          <w:rPr>
            <w:rStyle w:val="Hyperlink"/>
            <w:rFonts w:asciiTheme="minorHAnsi" w:hAnsiTheme="minorHAnsi"/>
            <w:bCs/>
            <w:iCs/>
          </w:rPr>
          <w:t>22</w:t>
        </w:r>
        <w:r w:rsidR="0000052F" w:rsidRPr="00F750E2">
          <w:rPr>
            <w:rStyle w:val="Hyperlink"/>
            <w:rFonts w:asciiTheme="minorHAnsi" w:hAnsiTheme="minorHAnsi"/>
            <w:bCs/>
            <w:iCs/>
          </w:rPr>
          <w:t xml:space="preserve"> Standards, Templates and Guidance Information</w:t>
        </w:r>
      </w:hyperlink>
      <w:r w:rsidR="0000052F" w:rsidRPr="009A1D31">
        <w:rPr>
          <w:rFonts w:asciiTheme="minorHAnsi" w:hAnsiTheme="minorHAnsi"/>
          <w:bCs/>
          <w:iCs/>
        </w:rPr>
        <w:t xml:space="preserve"> are available on the ACEND website and include the following: </w:t>
      </w:r>
    </w:p>
    <w:p w14:paraId="1EDA7756" w14:textId="77777777" w:rsidR="0000052F" w:rsidRPr="009A1D31" w:rsidRDefault="0000052F" w:rsidP="001E256C">
      <w:pPr>
        <w:numPr>
          <w:ilvl w:val="0"/>
          <w:numId w:val="17"/>
        </w:numPr>
        <w:rPr>
          <w:rFonts w:asciiTheme="minorHAnsi" w:hAnsiTheme="minorHAnsi"/>
          <w:bCs/>
          <w:iCs/>
          <w:szCs w:val="20"/>
        </w:rPr>
      </w:pPr>
      <w:r w:rsidRPr="009A1D31">
        <w:rPr>
          <w:rFonts w:asciiTheme="minorHAnsi" w:hAnsiTheme="minorHAnsi"/>
          <w:bCs/>
          <w:iCs/>
          <w:szCs w:val="20"/>
        </w:rPr>
        <w:t xml:space="preserve">Standards and required elements </w:t>
      </w:r>
    </w:p>
    <w:p w14:paraId="3E20D3E4" w14:textId="0CFC6800" w:rsidR="0000052F" w:rsidRPr="009A1D31" w:rsidRDefault="001A47C5" w:rsidP="001E256C">
      <w:pPr>
        <w:numPr>
          <w:ilvl w:val="0"/>
          <w:numId w:val="17"/>
        </w:numPr>
        <w:rPr>
          <w:rFonts w:asciiTheme="minorHAnsi" w:hAnsiTheme="minorHAnsi"/>
          <w:bCs/>
          <w:iCs/>
          <w:szCs w:val="20"/>
        </w:rPr>
      </w:pPr>
      <w:r>
        <w:rPr>
          <w:rFonts w:asciiTheme="minorHAnsi" w:hAnsiTheme="minorHAnsi"/>
          <w:bCs/>
          <w:iCs/>
          <w:szCs w:val="20"/>
        </w:rPr>
        <w:t xml:space="preserve">Description of the narrative needed </w:t>
      </w:r>
      <w:r w:rsidR="0000052F" w:rsidRPr="009A1D31">
        <w:rPr>
          <w:rFonts w:asciiTheme="minorHAnsi" w:hAnsiTheme="minorHAnsi"/>
          <w:bCs/>
          <w:iCs/>
          <w:szCs w:val="20"/>
        </w:rPr>
        <w:t>to support achievement of each standard and required element</w:t>
      </w:r>
    </w:p>
    <w:p w14:paraId="0C6DADC5" w14:textId="73E38D62" w:rsidR="0000052F" w:rsidRPr="009A1D31" w:rsidRDefault="001A47C5" w:rsidP="001E256C">
      <w:pPr>
        <w:numPr>
          <w:ilvl w:val="0"/>
          <w:numId w:val="17"/>
        </w:numPr>
        <w:rPr>
          <w:rFonts w:asciiTheme="minorHAnsi" w:hAnsiTheme="minorHAnsi"/>
          <w:bCs/>
          <w:iCs/>
          <w:szCs w:val="20"/>
        </w:rPr>
      </w:pPr>
      <w:r>
        <w:rPr>
          <w:rFonts w:asciiTheme="minorHAnsi" w:hAnsiTheme="minorHAnsi"/>
          <w:bCs/>
          <w:iCs/>
          <w:szCs w:val="20"/>
        </w:rPr>
        <w:t>Required</w:t>
      </w:r>
      <w:r w:rsidR="0000052F" w:rsidRPr="009A1D31">
        <w:rPr>
          <w:rFonts w:asciiTheme="minorHAnsi" w:hAnsiTheme="minorHAnsi"/>
          <w:bCs/>
          <w:iCs/>
          <w:szCs w:val="20"/>
        </w:rPr>
        <w:t xml:space="preserve"> </w:t>
      </w:r>
      <w:r w:rsidR="00035BED" w:rsidRPr="009A1D31">
        <w:rPr>
          <w:rFonts w:asciiTheme="minorHAnsi" w:hAnsiTheme="minorHAnsi"/>
          <w:bCs/>
          <w:iCs/>
          <w:szCs w:val="20"/>
        </w:rPr>
        <w:t xml:space="preserve">appendix </w:t>
      </w:r>
      <w:r w:rsidR="0000052F" w:rsidRPr="009A1D31">
        <w:rPr>
          <w:rFonts w:asciiTheme="minorHAnsi" w:hAnsiTheme="minorHAnsi"/>
          <w:bCs/>
          <w:iCs/>
          <w:szCs w:val="20"/>
        </w:rPr>
        <w:t>evidence to attach to demonstrate achievement of each standard and required elements</w:t>
      </w:r>
    </w:p>
    <w:p w14:paraId="66B00D2B" w14:textId="546B1CFE" w:rsidR="0000052F" w:rsidRPr="009A1D31" w:rsidRDefault="001A47C5" w:rsidP="001E256C">
      <w:pPr>
        <w:numPr>
          <w:ilvl w:val="0"/>
          <w:numId w:val="17"/>
        </w:numPr>
        <w:rPr>
          <w:rFonts w:asciiTheme="minorHAnsi" w:hAnsiTheme="minorHAnsi"/>
          <w:bCs/>
          <w:iCs/>
          <w:szCs w:val="20"/>
        </w:rPr>
      </w:pPr>
      <w:r>
        <w:rPr>
          <w:rFonts w:asciiTheme="minorHAnsi" w:hAnsiTheme="minorHAnsi"/>
          <w:bCs/>
          <w:iCs/>
          <w:szCs w:val="20"/>
        </w:rPr>
        <w:t xml:space="preserve">Required </w:t>
      </w:r>
      <w:r w:rsidR="0000052F" w:rsidRPr="009A1D31">
        <w:rPr>
          <w:rFonts w:asciiTheme="minorHAnsi" w:hAnsiTheme="minorHAnsi"/>
          <w:bCs/>
          <w:iCs/>
          <w:szCs w:val="20"/>
        </w:rPr>
        <w:t>onsite evidence to demonstrate achievement of each standard and required elements</w:t>
      </w:r>
    </w:p>
    <w:p w14:paraId="0AF62A14" w14:textId="57132FE1" w:rsidR="0000052F" w:rsidRPr="009A1D31" w:rsidRDefault="0000052F" w:rsidP="0000052F">
      <w:pPr>
        <w:numPr>
          <w:ilvl w:val="0"/>
          <w:numId w:val="17"/>
        </w:numPr>
        <w:spacing w:after="240"/>
        <w:rPr>
          <w:rFonts w:asciiTheme="minorHAnsi" w:hAnsiTheme="minorHAnsi"/>
          <w:bCs/>
          <w:iCs/>
          <w:szCs w:val="20"/>
        </w:rPr>
      </w:pPr>
      <w:r w:rsidRPr="009A1D31">
        <w:rPr>
          <w:rFonts w:asciiTheme="minorHAnsi" w:hAnsiTheme="minorHAnsi"/>
          <w:bCs/>
          <w:iCs/>
          <w:szCs w:val="20"/>
        </w:rPr>
        <w:t>Other important accreditation information, such as a Glossary of Terms</w:t>
      </w:r>
    </w:p>
    <w:p w14:paraId="5631AA8F" w14:textId="77777777" w:rsidR="004C69F3"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Directions for submission:</w:t>
      </w:r>
    </w:p>
    <w:p w14:paraId="4A692330" w14:textId="4AF46980" w:rsidR="004C69F3"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 xml:space="preserve">Programs must submit </w:t>
      </w:r>
      <w:r w:rsidR="00750BEA">
        <w:rPr>
          <w:rFonts w:asciiTheme="minorHAnsi" w:eastAsia="Calibri" w:hAnsiTheme="minorHAnsi"/>
          <w:b/>
          <w:bCs/>
          <w:iCs/>
          <w:szCs w:val="20"/>
        </w:rPr>
        <w:t>three (3)</w:t>
      </w:r>
      <w:r w:rsidR="00750BEA" w:rsidRPr="009C4A74">
        <w:rPr>
          <w:rFonts w:asciiTheme="minorHAnsi" w:eastAsia="Calibri" w:hAnsiTheme="minorHAnsi"/>
          <w:b/>
          <w:bCs/>
          <w:iCs/>
          <w:szCs w:val="20"/>
        </w:rPr>
        <w:t xml:space="preserve"> </w:t>
      </w:r>
      <w:r w:rsidRPr="009C4A74">
        <w:rPr>
          <w:rFonts w:asciiTheme="minorHAnsi" w:eastAsia="Calibri" w:hAnsiTheme="minorHAnsi"/>
          <w:b/>
          <w:bCs/>
          <w:iCs/>
          <w:szCs w:val="20"/>
        </w:rPr>
        <w:t>searchable PDF file</w:t>
      </w:r>
      <w:r w:rsidR="00DB43F1">
        <w:rPr>
          <w:rFonts w:asciiTheme="minorHAnsi" w:eastAsia="Calibri" w:hAnsiTheme="minorHAnsi"/>
          <w:b/>
          <w:bCs/>
          <w:iCs/>
          <w:szCs w:val="20"/>
        </w:rPr>
        <w:t>s</w:t>
      </w:r>
      <w:r w:rsidRPr="009C4A74">
        <w:rPr>
          <w:rFonts w:asciiTheme="minorHAnsi" w:eastAsia="Calibri" w:hAnsiTheme="minorHAnsi"/>
          <w:b/>
          <w:bCs/>
          <w:iCs/>
          <w:szCs w:val="20"/>
        </w:rPr>
        <w:t xml:space="preserve"> formatted using the Adobe bookmark feature (for more information about bookmarking a PDF document:  </w:t>
      </w:r>
      <w:hyperlink r:id="rId9" w:history="1">
        <w:r w:rsidRPr="005F504F">
          <w:rPr>
            <w:rStyle w:val="Hyperlink"/>
            <w:rFonts w:asciiTheme="minorHAnsi" w:eastAsia="Calibri" w:hAnsiTheme="minorHAnsi"/>
            <w:b/>
            <w:bCs/>
            <w:iCs/>
            <w:szCs w:val="20"/>
          </w:rPr>
          <w:t>https://helpx.adobe.com/acrobat/using/page-thumbnails-bookmarks-pdfs.html</w:t>
        </w:r>
      </w:hyperlink>
      <w:r>
        <w:rPr>
          <w:rFonts w:asciiTheme="minorHAnsi" w:eastAsia="Calibri" w:hAnsiTheme="minorHAnsi"/>
          <w:b/>
          <w:bCs/>
          <w:iCs/>
          <w:szCs w:val="20"/>
        </w:rPr>
        <w:t>):</w:t>
      </w:r>
    </w:p>
    <w:p w14:paraId="3E77D037" w14:textId="77777777" w:rsidR="004C69F3"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157B976A" w14:textId="757446C9" w:rsidR="004C69F3"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#1: The program</w:t>
      </w:r>
      <w:r w:rsidRPr="009C4A74">
        <w:rPr>
          <w:rFonts w:asciiTheme="minorHAnsi" w:eastAsia="Calibri" w:hAnsiTheme="minorHAnsi"/>
          <w:b/>
          <w:bCs/>
          <w:iCs/>
          <w:szCs w:val="20"/>
        </w:rPr>
        <w:t xml:space="preserve"> s</w:t>
      </w:r>
      <w:r>
        <w:rPr>
          <w:rFonts w:asciiTheme="minorHAnsi" w:eastAsia="Calibri" w:hAnsiTheme="minorHAnsi"/>
          <w:b/>
          <w:bCs/>
          <w:iCs/>
          <w:szCs w:val="20"/>
        </w:rPr>
        <w:t xml:space="preserve">elf-study report narrative </w:t>
      </w:r>
      <w:r w:rsidRPr="009C4A74">
        <w:rPr>
          <w:rFonts w:asciiTheme="minorHAnsi" w:eastAsia="Calibri" w:hAnsiTheme="minorHAnsi"/>
          <w:b/>
          <w:bCs/>
          <w:iCs/>
          <w:szCs w:val="20"/>
        </w:rPr>
        <w:t>for the ACEND Accreditation Standa</w:t>
      </w:r>
      <w:r>
        <w:rPr>
          <w:rFonts w:asciiTheme="minorHAnsi" w:eastAsia="Calibri" w:hAnsiTheme="minorHAnsi"/>
          <w:b/>
          <w:bCs/>
          <w:iCs/>
          <w:szCs w:val="20"/>
        </w:rPr>
        <w:t xml:space="preserve">rds under which you are seeking </w:t>
      </w:r>
      <w:r w:rsidRPr="009C4A74">
        <w:rPr>
          <w:rFonts w:asciiTheme="minorHAnsi" w:eastAsia="Calibri" w:hAnsiTheme="minorHAnsi"/>
          <w:b/>
          <w:bCs/>
          <w:iCs/>
          <w:szCs w:val="20"/>
        </w:rPr>
        <w:t>accreditation (</w:t>
      </w:r>
      <w:r w:rsidRPr="00BD2278">
        <w:rPr>
          <w:rFonts w:asciiTheme="minorHAnsi" w:eastAsia="Calibri" w:hAnsiTheme="minorHAnsi" w:cstheme="minorHAnsi"/>
          <w:iCs/>
          <w:szCs w:val="20"/>
        </w:rPr>
        <w:t xml:space="preserve">see </w:t>
      </w:r>
      <w:bookmarkStart w:id="0" w:name="_Hlk80792779"/>
      <w:r w:rsidR="00BD2278" w:rsidRPr="00BD2278">
        <w:rPr>
          <w:rFonts w:asciiTheme="minorHAnsi" w:hAnsiTheme="minorHAnsi" w:cstheme="minorHAnsi"/>
          <w:b/>
          <w:bCs/>
        </w:rPr>
        <w:fldChar w:fldCharType="begin"/>
      </w:r>
      <w:r w:rsidR="00BD2278" w:rsidRPr="00BD2278">
        <w:rPr>
          <w:rFonts w:asciiTheme="minorHAnsi" w:hAnsiTheme="minorHAnsi" w:cstheme="minorHAnsi"/>
          <w:b/>
          <w:bCs/>
        </w:rPr>
        <w:instrText xml:space="preserve"> HYPERLINK "https://www.eatrightpro.org/acend/accreditation-standards-fees-and-policies/2022-standards" </w:instrText>
      </w:r>
      <w:r w:rsidR="00BD2278" w:rsidRPr="00BD2278">
        <w:rPr>
          <w:rFonts w:asciiTheme="minorHAnsi" w:hAnsiTheme="minorHAnsi" w:cstheme="minorHAnsi"/>
          <w:b/>
          <w:bCs/>
        </w:rPr>
      </w:r>
      <w:r w:rsidR="00BD2278" w:rsidRPr="00BD2278">
        <w:rPr>
          <w:rFonts w:asciiTheme="minorHAnsi" w:hAnsiTheme="minorHAnsi" w:cstheme="minorHAnsi"/>
          <w:b/>
          <w:bCs/>
        </w:rPr>
        <w:fldChar w:fldCharType="separate"/>
      </w:r>
      <w:r w:rsidR="00BD2278" w:rsidRPr="00BD2278">
        <w:rPr>
          <w:rStyle w:val="Hyperlink"/>
          <w:rFonts w:asciiTheme="minorHAnsi" w:hAnsiTheme="minorHAnsi" w:cstheme="minorHAnsi"/>
          <w:b/>
          <w:bCs/>
        </w:rPr>
        <w:t>https://www.eatrightpro.org/acend/accreditation-standards-fees-and-policies/2022-standards</w:t>
      </w:r>
      <w:r w:rsidR="00BD2278" w:rsidRPr="00BD2278">
        <w:rPr>
          <w:rFonts w:asciiTheme="minorHAnsi" w:hAnsiTheme="minorHAnsi" w:cstheme="minorHAnsi"/>
          <w:b/>
          <w:bCs/>
        </w:rPr>
        <w:fldChar w:fldCharType="end"/>
      </w:r>
      <w:bookmarkEnd w:id="0"/>
      <w:r w:rsidRPr="009C4A74">
        <w:rPr>
          <w:rFonts w:asciiTheme="minorHAnsi" w:eastAsia="Calibri" w:hAnsiTheme="minorHAnsi"/>
          <w:b/>
          <w:bCs/>
          <w:iCs/>
          <w:szCs w:val="20"/>
        </w:rPr>
        <w:t>)</w:t>
      </w:r>
      <w:r w:rsidR="00BD2278">
        <w:rPr>
          <w:rFonts w:asciiTheme="minorHAnsi" w:eastAsia="Calibri" w:hAnsiTheme="minorHAnsi"/>
          <w:b/>
          <w:bCs/>
          <w:iCs/>
          <w:szCs w:val="20"/>
        </w:rPr>
        <w:t xml:space="preserve">, </w:t>
      </w:r>
      <w:r>
        <w:rPr>
          <w:rFonts w:asciiTheme="minorHAnsi" w:eastAsia="Calibri" w:hAnsiTheme="minorHAnsi"/>
          <w:b/>
          <w:bCs/>
          <w:iCs/>
          <w:szCs w:val="20"/>
        </w:rPr>
        <w:t>and</w:t>
      </w:r>
    </w:p>
    <w:p w14:paraId="416C7149" w14:textId="77777777" w:rsidR="004C69F3"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7842C4B3" w14:textId="65380735" w:rsidR="004C69F3"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#2: A</w:t>
      </w:r>
      <w:r w:rsidRPr="009C4A74">
        <w:rPr>
          <w:rFonts w:asciiTheme="minorHAnsi" w:eastAsia="Calibri" w:hAnsiTheme="minorHAnsi"/>
          <w:b/>
          <w:bCs/>
          <w:iCs/>
          <w:szCs w:val="20"/>
        </w:rPr>
        <w:t xml:space="preserve">ll appendix evidence identified in the Guidance Information for the ACEND Accreditation Standards under which you are seeking accreditation (see </w:t>
      </w:r>
      <w:hyperlink r:id="rId10" w:history="1">
        <w:r w:rsidR="00BD2278" w:rsidRPr="00BD2278">
          <w:rPr>
            <w:rStyle w:val="Hyperlink"/>
            <w:rFonts w:asciiTheme="minorHAnsi" w:hAnsiTheme="minorHAnsi" w:cstheme="minorHAnsi"/>
            <w:b/>
            <w:bCs/>
          </w:rPr>
          <w:t>https://www.eatrightpro.org/acend/accreditation-standards-fees-and-policies/2022-standards</w:t>
        </w:r>
      </w:hyperlink>
      <w:r w:rsidRPr="009C4A74">
        <w:rPr>
          <w:rFonts w:asciiTheme="minorHAnsi" w:eastAsia="Calibri" w:hAnsiTheme="minorHAnsi"/>
          <w:b/>
          <w:bCs/>
          <w:iCs/>
          <w:szCs w:val="20"/>
        </w:rPr>
        <w:t xml:space="preserve">), as well as any additional </w:t>
      </w:r>
      <w:r>
        <w:rPr>
          <w:rFonts w:asciiTheme="minorHAnsi" w:eastAsia="Calibri" w:hAnsiTheme="minorHAnsi"/>
          <w:b/>
          <w:bCs/>
          <w:iCs/>
          <w:szCs w:val="20"/>
        </w:rPr>
        <w:t xml:space="preserve">materials the program wishes to </w:t>
      </w:r>
      <w:r w:rsidRPr="009C4A74">
        <w:rPr>
          <w:rFonts w:asciiTheme="minorHAnsi" w:eastAsia="Calibri" w:hAnsiTheme="minorHAnsi"/>
          <w:b/>
          <w:bCs/>
          <w:iCs/>
          <w:szCs w:val="20"/>
        </w:rPr>
        <w:t xml:space="preserve">include </w:t>
      </w:r>
      <w:r>
        <w:rPr>
          <w:rFonts w:asciiTheme="minorHAnsi" w:eastAsia="Calibri" w:hAnsiTheme="minorHAnsi"/>
          <w:b/>
          <w:bCs/>
          <w:iCs/>
          <w:szCs w:val="20"/>
        </w:rPr>
        <w:t>to support the narrative.</w:t>
      </w:r>
    </w:p>
    <w:p w14:paraId="24BCF727" w14:textId="006269CA" w:rsidR="008D398D" w:rsidRDefault="008D398D"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2640D426" w14:textId="53FDF788" w:rsidR="008D398D" w:rsidRDefault="008D398D" w:rsidP="008D398D">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5B422F">
        <w:rPr>
          <w:rFonts w:asciiTheme="minorHAnsi" w:eastAsia="Calibri" w:hAnsiTheme="minorHAnsi"/>
          <w:b/>
          <w:bCs/>
          <w:iCs/>
          <w:szCs w:val="20"/>
        </w:rPr>
        <w:t>PDF #3: All syllabi for the courses taught within the academic unit</w:t>
      </w:r>
      <w:r w:rsidR="00FC284E" w:rsidRPr="005B422F">
        <w:rPr>
          <w:rFonts w:asciiTheme="minorHAnsi" w:eastAsia="Calibri" w:hAnsiTheme="minorHAnsi"/>
          <w:b/>
          <w:bCs/>
          <w:iCs/>
          <w:szCs w:val="20"/>
        </w:rPr>
        <w:t xml:space="preserve"> and/or all rotation descriptions</w:t>
      </w:r>
      <w:r w:rsidRPr="005B422F">
        <w:rPr>
          <w:rFonts w:asciiTheme="minorHAnsi" w:eastAsia="Calibri" w:hAnsiTheme="minorHAnsi"/>
          <w:b/>
          <w:bCs/>
          <w:iCs/>
          <w:szCs w:val="20"/>
        </w:rPr>
        <w:t>; place the syllabi in chronological order as they are offered in the curriculum.</w:t>
      </w:r>
      <w:r>
        <w:rPr>
          <w:rFonts w:asciiTheme="minorHAnsi" w:eastAsia="Calibri" w:hAnsiTheme="minorHAnsi"/>
          <w:b/>
          <w:bCs/>
          <w:iCs/>
          <w:szCs w:val="20"/>
        </w:rPr>
        <w:t xml:space="preserve"> </w:t>
      </w:r>
    </w:p>
    <w:p w14:paraId="3480F64C" w14:textId="77777777" w:rsidR="004C69F3"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7ABB5B9C" w14:textId="69E669EC" w:rsidR="00A655A2" w:rsidRDefault="00A655A2"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A655A2">
        <w:rPr>
          <w:rFonts w:asciiTheme="minorHAnsi" w:eastAsia="Calibri" w:hAnsiTheme="minorHAnsi"/>
          <w:b/>
          <w:bCs/>
          <w:iCs/>
          <w:szCs w:val="20"/>
        </w:rPr>
        <w:t>Note: ACEND does not accept PDF documents saved using the Adobe Portfolio feature.</w:t>
      </w:r>
    </w:p>
    <w:p w14:paraId="409C72C4" w14:textId="77777777" w:rsidR="00A655A2" w:rsidRDefault="00A655A2"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52759168" w14:textId="59FFB761" w:rsidR="004C69F3" w:rsidRPr="009C4A74"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Each Required Element and app</w:t>
      </w:r>
      <w:r>
        <w:rPr>
          <w:rFonts w:asciiTheme="minorHAnsi" w:eastAsia="Calibri" w:hAnsiTheme="minorHAnsi"/>
          <w:b/>
          <w:bCs/>
          <w:iCs/>
          <w:szCs w:val="20"/>
        </w:rPr>
        <w:t>endix document within the</w:t>
      </w:r>
      <w:r w:rsidRPr="009C4A74">
        <w:rPr>
          <w:rFonts w:asciiTheme="minorHAnsi" w:eastAsia="Calibri" w:hAnsiTheme="minorHAnsi"/>
          <w:b/>
          <w:bCs/>
          <w:iCs/>
          <w:szCs w:val="20"/>
        </w:rPr>
        <w:t xml:space="preserve"> PDF</w:t>
      </w:r>
      <w:r>
        <w:rPr>
          <w:rFonts w:asciiTheme="minorHAnsi" w:eastAsia="Calibri" w:hAnsiTheme="minorHAnsi"/>
          <w:b/>
          <w:bCs/>
          <w:iCs/>
          <w:szCs w:val="20"/>
        </w:rPr>
        <w:t>s</w:t>
      </w:r>
      <w:r w:rsidRPr="009C4A74">
        <w:rPr>
          <w:rFonts w:asciiTheme="minorHAnsi" w:eastAsia="Calibri" w:hAnsiTheme="minorHAnsi"/>
          <w:b/>
          <w:bCs/>
          <w:iCs/>
          <w:szCs w:val="20"/>
        </w:rPr>
        <w:t xml:space="preserve"> must be labeled, (for example, “Require</w:t>
      </w:r>
      <w:r w:rsidR="00DB43F1">
        <w:rPr>
          <w:rFonts w:asciiTheme="minorHAnsi" w:eastAsia="Calibri" w:hAnsiTheme="minorHAnsi"/>
          <w:b/>
          <w:bCs/>
          <w:iCs/>
          <w:szCs w:val="20"/>
        </w:rPr>
        <w:t>d Element 1.2” or “Appendix A”)</w:t>
      </w:r>
      <w:r w:rsidRPr="009C4A74">
        <w:rPr>
          <w:rFonts w:asciiTheme="minorHAnsi" w:eastAsia="Calibri" w:hAnsiTheme="minorHAnsi"/>
          <w:b/>
          <w:bCs/>
          <w:iCs/>
          <w:szCs w:val="20"/>
        </w:rPr>
        <w:t xml:space="preserve"> and the text narrative provided for the Required Element should reference the appendix evidence by this labeling.</w:t>
      </w:r>
    </w:p>
    <w:p w14:paraId="03582DC8" w14:textId="77777777" w:rsidR="004C69F3" w:rsidRPr="009C4A74"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68E113D1" w14:textId="4F50095B" w:rsidR="004C69F3"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Please refer to your site visit letter for instruct</w:t>
      </w:r>
      <w:r>
        <w:rPr>
          <w:rFonts w:asciiTheme="minorHAnsi" w:eastAsia="Calibri" w:hAnsiTheme="minorHAnsi"/>
          <w:b/>
          <w:bCs/>
          <w:iCs/>
          <w:szCs w:val="20"/>
        </w:rPr>
        <w:t xml:space="preserve">ions on submitting </w:t>
      </w:r>
      <w:r w:rsidR="00DB43F1">
        <w:rPr>
          <w:rFonts w:asciiTheme="minorHAnsi" w:eastAsia="Calibri" w:hAnsiTheme="minorHAnsi"/>
          <w:b/>
          <w:bCs/>
          <w:iCs/>
          <w:szCs w:val="20"/>
        </w:rPr>
        <w:t>these documents.</w:t>
      </w:r>
    </w:p>
    <w:p w14:paraId="1DC221AE" w14:textId="77777777" w:rsidR="004C69F3" w:rsidRPr="00CF46B0" w:rsidRDefault="004C69F3" w:rsidP="0000052F">
      <w:pPr>
        <w:spacing w:before="120" w:after="120"/>
        <w:rPr>
          <w:rFonts w:asciiTheme="minorHAnsi" w:hAnsiTheme="minorHAnsi"/>
          <w:b/>
          <w:bCs/>
          <w:iCs/>
          <w:sz w:val="18"/>
          <w:szCs w:val="18"/>
        </w:rPr>
      </w:pPr>
    </w:p>
    <w:p w14:paraId="681FC06B" w14:textId="77777777" w:rsidR="0000052F" w:rsidRPr="009A1D31" w:rsidRDefault="0000052F" w:rsidP="0000052F">
      <w:pPr>
        <w:spacing w:before="120" w:after="120"/>
        <w:rPr>
          <w:rFonts w:asciiTheme="minorHAnsi" w:hAnsiTheme="minorHAnsi"/>
          <w:b/>
          <w:iCs/>
          <w:szCs w:val="20"/>
        </w:rPr>
      </w:pPr>
      <w:r w:rsidRPr="009A1D31">
        <w:rPr>
          <w:rFonts w:asciiTheme="minorHAnsi" w:hAnsiTheme="minorHAnsi"/>
          <w:b/>
          <w:bCs/>
          <w:iCs/>
          <w:szCs w:val="20"/>
        </w:rPr>
        <w:t>Overall Qualities of an Exemplary Self-Study Report</w:t>
      </w:r>
    </w:p>
    <w:p w14:paraId="3207D8F6" w14:textId="1E523253" w:rsidR="0000052F" w:rsidRPr="0076602E" w:rsidRDefault="0076602E" w:rsidP="0076602E">
      <w:pPr>
        <w:numPr>
          <w:ilvl w:val="0"/>
          <w:numId w:val="14"/>
        </w:numPr>
        <w:rPr>
          <w:rFonts w:asciiTheme="minorHAnsi" w:hAnsiTheme="minorHAnsi"/>
          <w:b/>
          <w:iCs/>
          <w:szCs w:val="20"/>
        </w:rPr>
      </w:pPr>
      <w:r w:rsidRPr="0076602E">
        <w:rPr>
          <w:rFonts w:asciiTheme="minorHAnsi" w:hAnsiTheme="minorHAnsi"/>
          <w:i/>
          <w:iCs/>
          <w:szCs w:val="20"/>
        </w:rPr>
        <w:t xml:space="preserve">Participation and/or </w:t>
      </w:r>
      <w:r w:rsidR="0000052F" w:rsidRPr="0076602E">
        <w:rPr>
          <w:rFonts w:asciiTheme="minorHAnsi" w:hAnsiTheme="minorHAnsi"/>
          <w:i/>
          <w:iCs/>
          <w:szCs w:val="20"/>
        </w:rPr>
        <w:t>Knowledge of the Self-Study Report</w:t>
      </w:r>
      <w:r w:rsidR="0000052F" w:rsidRPr="0076602E">
        <w:rPr>
          <w:rFonts w:asciiTheme="minorHAnsi" w:hAnsiTheme="minorHAnsi"/>
          <w:iCs/>
          <w:szCs w:val="20"/>
        </w:rPr>
        <w:t xml:space="preserve">- </w:t>
      </w:r>
      <w:r w:rsidR="00A71005">
        <w:rPr>
          <w:rFonts w:asciiTheme="minorHAnsi" w:hAnsiTheme="minorHAnsi"/>
          <w:iCs/>
          <w:szCs w:val="20"/>
        </w:rPr>
        <w:t>Interns</w:t>
      </w:r>
      <w:r w:rsidR="0000052F" w:rsidRPr="0076602E">
        <w:rPr>
          <w:rFonts w:asciiTheme="minorHAnsi" w:hAnsiTheme="minorHAnsi"/>
          <w:iCs/>
          <w:szCs w:val="20"/>
        </w:rPr>
        <w:t>, faculty, preceptors and staff are conversant in the major themes of the report and how the program intends to address any discrepancies.</w:t>
      </w:r>
    </w:p>
    <w:p w14:paraId="721B16C7" w14:textId="77777777" w:rsidR="0000052F" w:rsidRPr="009A1D31" w:rsidRDefault="0000052F" w:rsidP="00095806">
      <w:pPr>
        <w:numPr>
          <w:ilvl w:val="0"/>
          <w:numId w:val="14"/>
        </w:numPr>
        <w:rPr>
          <w:rFonts w:asciiTheme="minorHAnsi" w:hAnsiTheme="minorHAnsi"/>
          <w:b/>
          <w:iCs/>
          <w:szCs w:val="20"/>
        </w:rPr>
      </w:pPr>
      <w:r w:rsidRPr="009A1D31">
        <w:rPr>
          <w:rFonts w:asciiTheme="minorHAnsi" w:hAnsiTheme="minorHAnsi"/>
          <w:i/>
          <w:iCs/>
          <w:szCs w:val="20"/>
        </w:rPr>
        <w:t>Completeness and Transparency of the Self-Study Report</w:t>
      </w:r>
      <w:r w:rsidRPr="009A1D31">
        <w:rPr>
          <w:rFonts w:asciiTheme="minorHAnsi" w:hAnsiTheme="minorHAnsi"/>
          <w:iCs/>
          <w:szCs w:val="20"/>
        </w:rPr>
        <w:t xml:space="preserve">- </w:t>
      </w:r>
      <w:r w:rsidRPr="009A1D31">
        <w:rPr>
          <w:rFonts w:asciiTheme="minorHAnsi" w:hAnsiTheme="minorHAnsi"/>
          <w:szCs w:val="20"/>
        </w:rPr>
        <w:t>All narratives and supporting documentation are thorough, clear and concise.  The content appears thoughtful and honest.  Interviews match the self-study findings.</w:t>
      </w:r>
    </w:p>
    <w:p w14:paraId="1445C017" w14:textId="77777777" w:rsidR="0000052F" w:rsidRPr="009A1D31" w:rsidRDefault="0000052F" w:rsidP="00095806">
      <w:pPr>
        <w:pStyle w:val="boxtext"/>
        <w:numPr>
          <w:ilvl w:val="0"/>
          <w:numId w:val="14"/>
        </w:numPr>
        <w:rPr>
          <w:rFonts w:asciiTheme="minorHAnsi" w:hAnsiTheme="minorHAnsi"/>
          <w:sz w:val="20"/>
          <w:szCs w:val="20"/>
        </w:rPr>
      </w:pPr>
      <w:r w:rsidRPr="009A1D31">
        <w:rPr>
          <w:rFonts w:asciiTheme="minorHAnsi" w:hAnsiTheme="minorHAnsi"/>
          <w:i/>
          <w:sz w:val="20"/>
          <w:szCs w:val="20"/>
        </w:rPr>
        <w:t>Relevance of Supporting Documentation</w:t>
      </w:r>
      <w:r w:rsidRPr="009A1D31">
        <w:rPr>
          <w:rFonts w:asciiTheme="minorHAnsi" w:hAnsiTheme="minorHAnsi"/>
          <w:sz w:val="20"/>
          <w:szCs w:val="20"/>
        </w:rPr>
        <w:t>- Supporting documentation of activities is informative and used judiciously.</w:t>
      </w:r>
    </w:p>
    <w:p w14:paraId="52E6E621" w14:textId="77777777" w:rsidR="0000052F" w:rsidRPr="009A1D31" w:rsidRDefault="0000052F" w:rsidP="00095806">
      <w:pPr>
        <w:numPr>
          <w:ilvl w:val="0"/>
          <w:numId w:val="14"/>
        </w:numPr>
        <w:rPr>
          <w:rFonts w:asciiTheme="minorHAnsi" w:hAnsiTheme="minorHAnsi"/>
          <w:b/>
          <w:iCs/>
          <w:szCs w:val="20"/>
        </w:rPr>
      </w:pPr>
      <w:r w:rsidRPr="009A1D31">
        <w:rPr>
          <w:rFonts w:asciiTheme="minorHAnsi" w:hAnsiTheme="minorHAnsi"/>
          <w:i/>
          <w:iCs/>
          <w:szCs w:val="20"/>
        </w:rPr>
        <w:t>Evidence of Continuous Quality Improvement</w:t>
      </w:r>
      <w:r w:rsidRPr="009A1D31">
        <w:rPr>
          <w:rFonts w:asciiTheme="minorHAnsi" w:hAnsiTheme="minorHAnsi"/>
          <w:iCs/>
          <w:szCs w:val="20"/>
        </w:rPr>
        <w:t xml:space="preserve">- </w:t>
      </w:r>
      <w:r w:rsidRPr="009A1D31">
        <w:rPr>
          <w:rFonts w:asciiTheme="minorHAnsi" w:hAnsiTheme="minorHAnsi"/>
          <w:szCs w:val="20"/>
        </w:rPr>
        <w:t xml:space="preserve">The program presents thoughtful, viable plans to not only address areas of deficiency, but also to </w:t>
      </w:r>
      <w:r w:rsidRPr="009A1D31">
        <w:rPr>
          <w:rStyle w:val="Strong"/>
          <w:rFonts w:asciiTheme="minorHAnsi" w:eastAsia="Arial Unicode MS" w:hAnsiTheme="minorHAnsi"/>
          <w:b w:val="0"/>
          <w:bCs w:val="0"/>
          <w:szCs w:val="20"/>
        </w:rPr>
        <w:t>further advance the quality of the program</w:t>
      </w:r>
      <w:r w:rsidRPr="009A1D31">
        <w:rPr>
          <w:rFonts w:asciiTheme="minorHAnsi" w:hAnsiTheme="minorHAnsi"/>
          <w:szCs w:val="20"/>
        </w:rPr>
        <w:t xml:space="preserve"> beyond the requirements of the Standards.</w:t>
      </w:r>
    </w:p>
    <w:p w14:paraId="7F176D88" w14:textId="33CF6E36" w:rsidR="0000052F" w:rsidRPr="009A1D31" w:rsidRDefault="0000052F" w:rsidP="00095806">
      <w:pPr>
        <w:numPr>
          <w:ilvl w:val="0"/>
          <w:numId w:val="14"/>
        </w:numPr>
        <w:rPr>
          <w:rFonts w:asciiTheme="minorHAnsi" w:hAnsiTheme="minorHAnsi"/>
          <w:b/>
          <w:bCs/>
          <w:iCs/>
          <w:szCs w:val="20"/>
        </w:rPr>
      </w:pPr>
      <w:r w:rsidRPr="009A1D31">
        <w:rPr>
          <w:rFonts w:asciiTheme="minorHAnsi" w:hAnsiTheme="minorHAnsi"/>
          <w:i/>
          <w:szCs w:val="20"/>
        </w:rPr>
        <w:t>Organization of the Self-Study Report</w:t>
      </w:r>
      <w:r w:rsidRPr="009A1D31">
        <w:rPr>
          <w:rFonts w:asciiTheme="minorHAnsi" w:hAnsiTheme="minorHAnsi"/>
          <w:szCs w:val="20"/>
        </w:rPr>
        <w:t xml:space="preserve">- All sections of the report are complete and organized or hyper-linked to facilitate finding information, e.g., pages are numbered and sections are labeled. PDF file appropriately bookmarked. </w:t>
      </w:r>
    </w:p>
    <w:p w14:paraId="37C3CEBB" w14:textId="6DDEAFDA" w:rsidR="00483927" w:rsidRDefault="00483927" w:rsidP="00483927">
      <w:pPr>
        <w:rPr>
          <w:rFonts w:asciiTheme="minorHAnsi" w:hAnsiTheme="minorHAnsi"/>
          <w:b/>
          <w:bCs/>
          <w:iCs/>
          <w:sz w:val="22"/>
          <w:szCs w:val="22"/>
        </w:rPr>
      </w:pPr>
    </w:p>
    <w:p w14:paraId="40D1E9AD" w14:textId="77777777" w:rsidR="007A4FA7" w:rsidRPr="00EA61B4" w:rsidRDefault="0000052F" w:rsidP="00D21F21">
      <w:pPr>
        <w:jc w:val="center"/>
        <w:rPr>
          <w:rFonts w:ascii="Calibri" w:hAnsi="Calibri" w:cs="Arial"/>
          <w:b/>
          <w:bCs/>
          <w:sz w:val="28"/>
          <w:szCs w:val="28"/>
        </w:rPr>
      </w:pPr>
      <w:r>
        <w:rPr>
          <w:rFonts w:ascii="Calibri" w:hAnsi="Calibri" w:cs="Arial"/>
          <w:b/>
          <w:bCs/>
          <w:sz w:val="28"/>
          <w:szCs w:val="28"/>
        </w:rPr>
        <w:br w:type="page"/>
      </w:r>
      <w:r w:rsidR="007A4FA7" w:rsidRPr="00EA61B4">
        <w:rPr>
          <w:rFonts w:ascii="Calibri" w:hAnsi="Calibri" w:cs="Arial"/>
          <w:b/>
          <w:bCs/>
          <w:sz w:val="28"/>
          <w:szCs w:val="28"/>
        </w:rPr>
        <w:lastRenderedPageBreak/>
        <w:t xml:space="preserve">&lt;Name of your </w:t>
      </w:r>
      <w:r w:rsidR="000A5D9A">
        <w:rPr>
          <w:rFonts w:ascii="Calibri" w:hAnsi="Calibri" w:cs="Arial"/>
          <w:b/>
          <w:bCs/>
          <w:sz w:val="28"/>
          <w:szCs w:val="28"/>
        </w:rPr>
        <w:t>program</w:t>
      </w:r>
      <w:r w:rsidR="000A5D9A" w:rsidRPr="00EA61B4">
        <w:rPr>
          <w:rFonts w:ascii="Calibri" w:hAnsi="Calibri" w:cs="Arial"/>
          <w:b/>
          <w:bCs/>
          <w:sz w:val="28"/>
          <w:szCs w:val="28"/>
        </w:rPr>
        <w:t xml:space="preserve"> </w:t>
      </w:r>
      <w:r w:rsidR="007A4FA7" w:rsidRPr="00EA61B4">
        <w:rPr>
          <w:rFonts w:ascii="Calibri" w:hAnsi="Calibri" w:cs="Arial"/>
          <w:b/>
          <w:bCs/>
          <w:sz w:val="28"/>
          <w:szCs w:val="28"/>
        </w:rPr>
        <w:t>goes here&gt;</w:t>
      </w:r>
      <w:r w:rsidR="007A4FA7" w:rsidRPr="00EA61B4">
        <w:rPr>
          <w:rFonts w:ascii="Calibri" w:hAnsi="Calibri" w:cs="Arial"/>
          <w:b/>
          <w:bCs/>
          <w:sz w:val="28"/>
          <w:szCs w:val="28"/>
        </w:rPr>
        <w:br/>
      </w:r>
    </w:p>
    <w:p w14:paraId="4FFE61A5" w14:textId="77777777" w:rsidR="007A4FA7" w:rsidRPr="00EA61B4" w:rsidRDefault="00CA7FFA" w:rsidP="00D21F21">
      <w:pPr>
        <w:jc w:val="center"/>
        <w:rPr>
          <w:rStyle w:val="CP"/>
          <w:rFonts w:ascii="Calibri" w:hAnsi="Calibri" w:cs="Arial"/>
          <w:b/>
          <w:color w:val="auto"/>
          <w:sz w:val="28"/>
        </w:rPr>
      </w:pPr>
      <w:r>
        <w:rPr>
          <w:rStyle w:val="CP"/>
          <w:rFonts w:ascii="Calibri" w:hAnsi="Calibri" w:cs="Arial"/>
          <w:b/>
          <w:color w:val="auto"/>
          <w:sz w:val="28"/>
        </w:rPr>
        <w:t>Nutrition and Dietetics</w:t>
      </w:r>
      <w:r w:rsidR="008B264D">
        <w:rPr>
          <w:rStyle w:val="CP"/>
          <w:rFonts w:ascii="Calibri" w:hAnsi="Calibri" w:cs="Arial"/>
          <w:b/>
          <w:color w:val="auto"/>
          <w:sz w:val="28"/>
        </w:rPr>
        <w:t xml:space="preserve"> Internship Program</w:t>
      </w:r>
    </w:p>
    <w:p w14:paraId="6CF4E1F0" w14:textId="77777777" w:rsidR="007A4FA7" w:rsidRPr="00EA61B4" w:rsidRDefault="007A4FA7" w:rsidP="00D21F21">
      <w:pPr>
        <w:jc w:val="center"/>
        <w:rPr>
          <w:rStyle w:val="CP"/>
          <w:rFonts w:ascii="Calibri" w:hAnsi="Calibri"/>
          <w:b/>
          <w:color w:val="auto"/>
          <w:sz w:val="28"/>
        </w:rPr>
      </w:pPr>
    </w:p>
    <w:p w14:paraId="098C9CB7" w14:textId="2F92D7C9" w:rsidR="00504EE3" w:rsidRPr="00EA61B4" w:rsidRDefault="00504EE3" w:rsidP="00D21F21">
      <w:pPr>
        <w:spacing w:after="120"/>
        <w:jc w:val="center"/>
        <w:rPr>
          <w:rStyle w:val="CP"/>
          <w:rFonts w:ascii="Calibri" w:hAnsi="Calibri"/>
          <w:b/>
          <w:color w:val="auto"/>
          <w:sz w:val="28"/>
        </w:rPr>
      </w:pPr>
      <w:r w:rsidRPr="00EA61B4">
        <w:rPr>
          <w:rStyle w:val="CP"/>
          <w:rFonts w:ascii="Calibri" w:hAnsi="Calibri"/>
          <w:b/>
          <w:color w:val="auto"/>
          <w:sz w:val="28"/>
        </w:rPr>
        <w:t>Comprehensive Self-Study Report</w:t>
      </w:r>
    </w:p>
    <w:p w14:paraId="7264DAF0" w14:textId="691A6DB8" w:rsidR="007A4FA7" w:rsidRDefault="00D21F21" w:rsidP="007A4FA7">
      <w:pPr>
        <w:spacing w:after="120"/>
        <w:jc w:val="center"/>
        <w:rPr>
          <w:rFonts w:ascii="Calibri" w:hAnsi="Calibri"/>
        </w:rPr>
      </w:pPr>
      <w:r>
        <w:rPr>
          <w:rFonts w:ascii="Calibri" w:hAnsi="Calibri"/>
        </w:rPr>
        <w:t>f</w:t>
      </w:r>
      <w:r w:rsidR="007A4FA7" w:rsidRPr="00EA61B4">
        <w:rPr>
          <w:rFonts w:ascii="Calibri" w:hAnsi="Calibri"/>
        </w:rPr>
        <w:t>or</w:t>
      </w:r>
    </w:p>
    <w:p w14:paraId="22302DD0" w14:textId="2734BAF9" w:rsidR="007A4FA7" w:rsidRDefault="007A4FA7" w:rsidP="007A4FA7">
      <w:pPr>
        <w:spacing w:after="120"/>
        <w:jc w:val="center"/>
        <w:rPr>
          <w:rFonts w:ascii="Calibri" w:hAnsi="Calibri"/>
          <w:b/>
          <w:szCs w:val="20"/>
        </w:rPr>
      </w:pPr>
      <w:r w:rsidRPr="00EA61B4">
        <w:rPr>
          <w:rFonts w:ascii="Calibri" w:hAnsi="Calibri"/>
          <w:b/>
          <w:szCs w:val="20"/>
        </w:rPr>
        <w:t>The Accreditation Council for Education in Nutrition and Dietetics (ACEND)</w:t>
      </w:r>
    </w:p>
    <w:p w14:paraId="2D5A4B85" w14:textId="77777777" w:rsidR="004F71B3" w:rsidRDefault="004F71B3" w:rsidP="007A4FA7">
      <w:pPr>
        <w:spacing w:after="120"/>
        <w:jc w:val="center"/>
        <w:rPr>
          <w:rFonts w:ascii="Calibri" w:hAnsi="Calibri"/>
          <w:b/>
          <w:szCs w:val="20"/>
        </w:rPr>
      </w:pPr>
    </w:p>
    <w:p w14:paraId="7C1007AD" w14:textId="77777777" w:rsidR="004F71B3" w:rsidRPr="00EA61B4" w:rsidRDefault="004F71B3" w:rsidP="007A4FA7">
      <w:pPr>
        <w:spacing w:after="120"/>
        <w:jc w:val="center"/>
        <w:rPr>
          <w:rFonts w:ascii="Calibri" w:hAnsi="Calibri"/>
          <w:b/>
          <w:szCs w:val="20"/>
        </w:rPr>
      </w:pPr>
    </w:p>
    <w:p w14:paraId="0E037A4D" w14:textId="77777777" w:rsidR="00D42CE7" w:rsidRPr="00EA61B4" w:rsidRDefault="007A4FA7" w:rsidP="00504EE3">
      <w:pPr>
        <w:jc w:val="center"/>
        <w:rPr>
          <w:rFonts w:ascii="Calibri" w:hAnsi="Calibri"/>
        </w:rPr>
      </w:pPr>
      <w:r w:rsidRPr="00EA61B4">
        <w:rPr>
          <w:rFonts w:ascii="Calibri" w:hAnsi="Calibri"/>
        </w:rPr>
        <w:t>&lt;Date Submitted&gt;</w:t>
      </w:r>
    </w:p>
    <w:p w14:paraId="36779897" w14:textId="77777777" w:rsidR="00487996" w:rsidRDefault="00487996">
      <w:pPr>
        <w:rPr>
          <w:rFonts w:ascii="Calibri" w:hAnsi="Calibri"/>
        </w:rPr>
      </w:pPr>
      <w:r>
        <w:rPr>
          <w:rFonts w:ascii="Calibri" w:hAnsi="Calibri"/>
          <w:b/>
          <w:bCs/>
        </w:rPr>
        <w:br w:type="page"/>
      </w:r>
    </w:p>
    <w:p w14:paraId="2525B0AC" w14:textId="1719C1D2" w:rsidR="00EF4FB7" w:rsidRPr="001154E0" w:rsidRDefault="00EF4FB7" w:rsidP="00EF4FB7">
      <w:pPr>
        <w:pStyle w:val="Title"/>
        <w:rPr>
          <w:rFonts w:ascii="Calibri" w:hAnsi="Calibri" w:cs="Arial"/>
        </w:rPr>
      </w:pPr>
      <w:r w:rsidRPr="001154E0">
        <w:rPr>
          <w:rFonts w:ascii="Calibri" w:hAnsi="Calibri" w:cs="Arial"/>
          <w:szCs w:val="22"/>
        </w:rPr>
        <w:lastRenderedPageBreak/>
        <w:t xml:space="preserve">Application for Accreditation </w:t>
      </w:r>
      <w:r w:rsidRPr="001154E0">
        <w:rPr>
          <w:rFonts w:ascii="Calibri" w:hAnsi="Calibri" w:cs="Arial"/>
        </w:rPr>
        <w:t xml:space="preserve">Cover Pages -- ACEND </w:t>
      </w:r>
      <w:r>
        <w:rPr>
          <w:rFonts w:ascii="Calibri" w:hAnsi="Calibri" w:cs="Arial"/>
        </w:rPr>
        <w:t>20</w:t>
      </w:r>
      <w:r w:rsidR="009A1D31">
        <w:rPr>
          <w:rFonts w:ascii="Calibri" w:hAnsi="Calibri" w:cs="Arial"/>
        </w:rPr>
        <w:t>22</w:t>
      </w:r>
      <w:r w:rsidRPr="001154E0">
        <w:rPr>
          <w:rFonts w:ascii="Calibri" w:hAnsi="Calibri" w:cs="Arial"/>
        </w:rPr>
        <w:t xml:space="preserve"> </w:t>
      </w:r>
      <w:r>
        <w:rPr>
          <w:rFonts w:ascii="Calibri" w:hAnsi="Calibri" w:cs="Arial"/>
        </w:rPr>
        <w:t>Accreditation Standards</w:t>
      </w:r>
    </w:p>
    <w:p w14:paraId="31F78BD4" w14:textId="77777777" w:rsidR="00EF4FB7" w:rsidRPr="00EF4FB7" w:rsidRDefault="00EF4FB7" w:rsidP="00EF4FB7">
      <w:pPr>
        <w:spacing w:after="60"/>
        <w:jc w:val="center"/>
        <w:rPr>
          <w:rStyle w:val="DI"/>
          <w:rFonts w:ascii="Calibri" w:hAnsi="Calibri"/>
          <w:b/>
          <w:color w:val="833C0B" w:themeColor="accent2" w:themeShade="80"/>
          <w:sz w:val="22"/>
        </w:rPr>
      </w:pPr>
      <w:r w:rsidRPr="00EF4FB7">
        <w:rPr>
          <w:rStyle w:val="DI"/>
          <w:rFonts w:ascii="Calibri" w:hAnsi="Calibri"/>
          <w:b/>
          <w:color w:val="833C0B" w:themeColor="accent2" w:themeShade="80"/>
          <w:sz w:val="22"/>
        </w:rPr>
        <w:t xml:space="preserve">Dietetic </w:t>
      </w:r>
      <w:r>
        <w:rPr>
          <w:rStyle w:val="DI"/>
          <w:rFonts w:ascii="Calibri" w:hAnsi="Calibri"/>
          <w:b/>
          <w:color w:val="833C0B" w:themeColor="accent2" w:themeShade="80"/>
          <w:sz w:val="22"/>
        </w:rPr>
        <w:t>I</w:t>
      </w:r>
      <w:r w:rsidRPr="00EF4FB7">
        <w:rPr>
          <w:rStyle w:val="DI"/>
          <w:rFonts w:ascii="Calibri" w:hAnsi="Calibri"/>
          <w:b/>
          <w:color w:val="833C0B" w:themeColor="accent2" w:themeShade="80"/>
          <w:sz w:val="22"/>
        </w:rPr>
        <w:t>nternship</w:t>
      </w:r>
    </w:p>
    <w:tbl>
      <w:tblPr>
        <w:tblW w:w="0" w:type="auto"/>
        <w:tblInd w:w="-90" w:type="dxa"/>
        <w:tblBorders>
          <w:bottom w:val="single" w:sz="6" w:space="0" w:color="auto"/>
          <w:insideH w:val="single" w:sz="6" w:space="0" w:color="auto"/>
        </w:tblBorders>
        <w:tblLayout w:type="fixed"/>
        <w:tblLook w:val="0000" w:firstRow="0" w:lastRow="0" w:firstColumn="0" w:lastColumn="0" w:noHBand="0" w:noVBand="0"/>
      </w:tblPr>
      <w:tblGrid>
        <w:gridCol w:w="2412"/>
        <w:gridCol w:w="1923"/>
        <w:gridCol w:w="1710"/>
        <w:gridCol w:w="1335"/>
        <w:gridCol w:w="15"/>
        <w:gridCol w:w="813"/>
        <w:gridCol w:w="2067"/>
        <w:gridCol w:w="10"/>
      </w:tblGrid>
      <w:tr w:rsidR="00EF4FB7" w:rsidRPr="001154E0" w14:paraId="4B4A190E" w14:textId="77777777" w:rsidTr="006C23D3">
        <w:trPr>
          <w:gridAfter w:val="1"/>
          <w:wAfter w:w="10" w:type="dxa"/>
          <w:trHeight w:val="20"/>
        </w:trPr>
        <w:tc>
          <w:tcPr>
            <w:tcW w:w="2412" w:type="dxa"/>
            <w:tcBorders>
              <w:top w:val="nil"/>
              <w:bottom w:val="nil"/>
            </w:tcBorders>
            <w:vAlign w:val="bottom"/>
          </w:tcPr>
          <w:p w14:paraId="00BC1997" w14:textId="77777777" w:rsidR="00EF4FB7" w:rsidRPr="001154E0" w:rsidRDefault="00EF4FB7" w:rsidP="00EF4FB7">
            <w:pPr>
              <w:pStyle w:val="tabletext0"/>
              <w:rPr>
                <w:rFonts w:ascii="Calibri" w:hAnsi="Calibri"/>
                <w:b/>
                <w:bCs/>
                <w:szCs w:val="20"/>
              </w:rPr>
            </w:pPr>
            <w:bookmarkStart w:id="1" w:name="_Hlk80607460"/>
            <w:r w:rsidRPr="001154E0">
              <w:rPr>
                <w:rFonts w:ascii="Calibri" w:hAnsi="Calibri"/>
                <w:b/>
                <w:bCs/>
                <w:szCs w:val="20"/>
              </w:rPr>
              <w:t>Date:</w:t>
            </w:r>
          </w:p>
        </w:tc>
        <w:sdt>
          <w:sdtPr>
            <w:rPr>
              <w:rFonts w:ascii="Calibri" w:hAnsi="Calibri"/>
              <w:szCs w:val="20"/>
            </w:rPr>
            <w:id w:val="-751122569"/>
            <w:placeholder>
              <w:docPart w:val="DefaultPlaceholder_-1854013437"/>
            </w:placeholder>
            <w:showingPlcHdr/>
            <w:date>
              <w:dateFormat w:val="M/d/yyyy"/>
              <w:lid w:val="en-US"/>
              <w:storeMappedDataAs w:val="dateTime"/>
              <w:calendar w:val="gregorian"/>
            </w:date>
          </w:sdtPr>
          <w:sdtContent>
            <w:tc>
              <w:tcPr>
                <w:tcW w:w="7863" w:type="dxa"/>
                <w:gridSpan w:val="6"/>
                <w:tcBorders>
                  <w:top w:val="nil"/>
                </w:tcBorders>
                <w:vAlign w:val="bottom"/>
              </w:tcPr>
              <w:p w14:paraId="4B2E539A" w14:textId="1C5C90FA" w:rsidR="00EF4FB7" w:rsidRPr="001154E0" w:rsidRDefault="0076602E" w:rsidP="00EF4FB7">
                <w:pPr>
                  <w:pStyle w:val="tabletext0"/>
                  <w:rPr>
                    <w:rFonts w:ascii="Calibri" w:hAnsi="Calibri"/>
                    <w:szCs w:val="20"/>
                  </w:rPr>
                </w:pPr>
                <w:r w:rsidRPr="002A46AE">
                  <w:rPr>
                    <w:rStyle w:val="PlaceholderText"/>
                    <w:color w:val="747474"/>
                  </w:rPr>
                  <w:t>Click or tap to enter a date.</w:t>
                </w:r>
              </w:p>
            </w:tc>
          </w:sdtContent>
        </w:sdt>
      </w:tr>
      <w:tr w:rsidR="00EF4FB7" w:rsidRPr="001154E0" w14:paraId="609AD06E" w14:textId="77777777" w:rsidTr="006C23D3">
        <w:trPr>
          <w:gridAfter w:val="1"/>
          <w:wAfter w:w="10" w:type="dxa"/>
          <w:trHeight w:val="20"/>
        </w:trPr>
        <w:tc>
          <w:tcPr>
            <w:tcW w:w="2412" w:type="dxa"/>
            <w:tcBorders>
              <w:top w:val="nil"/>
              <w:bottom w:val="nil"/>
            </w:tcBorders>
            <w:vAlign w:val="bottom"/>
          </w:tcPr>
          <w:p w14:paraId="74B018C8" w14:textId="77777777" w:rsidR="00EF4FB7" w:rsidRPr="001154E0" w:rsidRDefault="00EF4FB7" w:rsidP="00EF4FB7">
            <w:pPr>
              <w:pStyle w:val="tabletext0"/>
              <w:spacing w:before="60"/>
              <w:rPr>
                <w:rFonts w:ascii="Calibri" w:hAnsi="Calibri"/>
                <w:b/>
                <w:bCs/>
                <w:szCs w:val="20"/>
              </w:rPr>
            </w:pPr>
            <w:r w:rsidRPr="001154E0">
              <w:rPr>
                <w:rFonts w:ascii="Calibri" w:hAnsi="Calibri"/>
                <w:b/>
                <w:bCs/>
                <w:szCs w:val="20"/>
              </w:rPr>
              <w:t>Program name:</w:t>
            </w:r>
          </w:p>
        </w:tc>
        <w:tc>
          <w:tcPr>
            <w:tcW w:w="7863" w:type="dxa"/>
            <w:gridSpan w:val="6"/>
            <w:vAlign w:val="bottom"/>
          </w:tcPr>
          <w:p w14:paraId="22B3A3AC" w14:textId="77777777" w:rsidR="00EF4FB7" w:rsidRPr="001154E0" w:rsidRDefault="00EF4FB7" w:rsidP="00EF4FB7">
            <w:pPr>
              <w:pStyle w:val="tabletext0"/>
              <w:spacing w:before="60"/>
              <w:rPr>
                <w:rFonts w:ascii="Calibri" w:hAnsi="Calibri"/>
                <w:szCs w:val="20"/>
              </w:rPr>
            </w:pPr>
          </w:p>
        </w:tc>
      </w:tr>
      <w:tr w:rsidR="00EF4FB7" w:rsidRPr="001154E0" w14:paraId="5F687591" w14:textId="77777777" w:rsidTr="006C23D3">
        <w:trPr>
          <w:gridAfter w:val="1"/>
          <w:wAfter w:w="10" w:type="dxa"/>
          <w:trHeight w:val="20"/>
        </w:trPr>
        <w:tc>
          <w:tcPr>
            <w:tcW w:w="2412" w:type="dxa"/>
            <w:tcBorders>
              <w:top w:val="nil"/>
              <w:bottom w:val="nil"/>
            </w:tcBorders>
            <w:vAlign w:val="bottom"/>
          </w:tcPr>
          <w:p w14:paraId="2E3AE8B9" w14:textId="77777777" w:rsidR="00EF4FB7" w:rsidRPr="001154E0" w:rsidRDefault="00EF4FB7" w:rsidP="00EF4FB7">
            <w:pPr>
              <w:pStyle w:val="tabletext0"/>
              <w:spacing w:before="60"/>
              <w:rPr>
                <w:rFonts w:ascii="Calibri" w:hAnsi="Calibri"/>
                <w:b/>
                <w:bCs/>
                <w:szCs w:val="20"/>
              </w:rPr>
            </w:pPr>
            <w:r w:rsidRPr="001154E0">
              <w:rPr>
                <w:rFonts w:ascii="Calibri" w:hAnsi="Calibri"/>
                <w:b/>
                <w:bCs/>
                <w:szCs w:val="20"/>
              </w:rPr>
              <w:t>Sponsoring institution:</w:t>
            </w:r>
          </w:p>
        </w:tc>
        <w:tc>
          <w:tcPr>
            <w:tcW w:w="7863" w:type="dxa"/>
            <w:gridSpan w:val="6"/>
            <w:vAlign w:val="bottom"/>
          </w:tcPr>
          <w:p w14:paraId="24FED61A" w14:textId="77777777" w:rsidR="00EF4FB7" w:rsidRPr="001154E0" w:rsidRDefault="00EF4FB7" w:rsidP="00EF4FB7">
            <w:pPr>
              <w:pStyle w:val="tabletext0"/>
              <w:spacing w:before="60"/>
              <w:rPr>
                <w:rFonts w:ascii="Calibri" w:hAnsi="Calibri"/>
                <w:szCs w:val="20"/>
              </w:rPr>
            </w:pPr>
          </w:p>
        </w:tc>
      </w:tr>
      <w:tr w:rsidR="00EF4FB7" w:rsidRPr="001154E0" w14:paraId="7C958217" w14:textId="77777777" w:rsidTr="006C23D3">
        <w:trPr>
          <w:trHeight w:val="20"/>
        </w:trPr>
        <w:tc>
          <w:tcPr>
            <w:tcW w:w="2412" w:type="dxa"/>
            <w:tcBorders>
              <w:top w:val="nil"/>
              <w:bottom w:val="nil"/>
            </w:tcBorders>
            <w:vAlign w:val="bottom"/>
          </w:tcPr>
          <w:p w14:paraId="45731883" w14:textId="77777777" w:rsidR="00EF4FB7" w:rsidRPr="001154E0" w:rsidRDefault="00EF4FB7" w:rsidP="00EF4FB7">
            <w:pPr>
              <w:pStyle w:val="tabletext0"/>
              <w:spacing w:before="60"/>
              <w:rPr>
                <w:rFonts w:ascii="Calibri" w:hAnsi="Calibri"/>
                <w:b/>
                <w:bCs/>
                <w:szCs w:val="20"/>
              </w:rPr>
            </w:pPr>
            <w:r w:rsidRPr="001154E0">
              <w:rPr>
                <w:rFonts w:ascii="Calibri" w:hAnsi="Calibri"/>
                <w:b/>
                <w:bCs/>
                <w:szCs w:val="20"/>
              </w:rPr>
              <w:t>City:</w:t>
            </w:r>
          </w:p>
        </w:tc>
        <w:tc>
          <w:tcPr>
            <w:tcW w:w="4968" w:type="dxa"/>
            <w:gridSpan w:val="3"/>
            <w:tcBorders>
              <w:top w:val="nil"/>
              <w:bottom w:val="single" w:sz="6" w:space="0" w:color="auto"/>
            </w:tcBorders>
            <w:vAlign w:val="bottom"/>
          </w:tcPr>
          <w:p w14:paraId="6B803573" w14:textId="77777777" w:rsidR="00EF4FB7" w:rsidRPr="001154E0" w:rsidRDefault="00EF4FB7" w:rsidP="00EF4FB7">
            <w:pPr>
              <w:pStyle w:val="tabletext0"/>
              <w:spacing w:before="60"/>
              <w:rPr>
                <w:rFonts w:ascii="Calibri" w:hAnsi="Calibri"/>
                <w:szCs w:val="20"/>
              </w:rPr>
            </w:pPr>
          </w:p>
        </w:tc>
        <w:tc>
          <w:tcPr>
            <w:tcW w:w="828" w:type="dxa"/>
            <w:gridSpan w:val="2"/>
            <w:tcBorders>
              <w:top w:val="nil"/>
              <w:bottom w:val="nil"/>
            </w:tcBorders>
            <w:vAlign w:val="bottom"/>
          </w:tcPr>
          <w:p w14:paraId="308F7124" w14:textId="77777777" w:rsidR="00EF4FB7" w:rsidRPr="001154E0" w:rsidRDefault="00EF4FB7" w:rsidP="00EF4FB7">
            <w:pPr>
              <w:pStyle w:val="tabletext0"/>
              <w:spacing w:before="60"/>
              <w:rPr>
                <w:rFonts w:ascii="Calibri" w:hAnsi="Calibri"/>
                <w:b/>
                <w:bCs/>
                <w:szCs w:val="20"/>
              </w:rPr>
            </w:pPr>
            <w:r w:rsidRPr="001154E0">
              <w:rPr>
                <w:rFonts w:ascii="Calibri" w:hAnsi="Calibri"/>
                <w:b/>
                <w:bCs/>
                <w:szCs w:val="20"/>
              </w:rPr>
              <w:t>State:</w:t>
            </w:r>
          </w:p>
        </w:tc>
        <w:tc>
          <w:tcPr>
            <w:tcW w:w="2077" w:type="dxa"/>
            <w:gridSpan w:val="2"/>
            <w:tcBorders>
              <w:top w:val="nil"/>
              <w:bottom w:val="single" w:sz="4" w:space="0" w:color="auto"/>
            </w:tcBorders>
            <w:vAlign w:val="bottom"/>
          </w:tcPr>
          <w:p w14:paraId="09F44F5E" w14:textId="77777777" w:rsidR="00EF4FB7" w:rsidRPr="001154E0" w:rsidRDefault="00EF4FB7" w:rsidP="00EF4FB7">
            <w:pPr>
              <w:pStyle w:val="tabletext0"/>
              <w:spacing w:before="60"/>
              <w:rPr>
                <w:rFonts w:ascii="Calibri" w:hAnsi="Calibri"/>
                <w:szCs w:val="20"/>
              </w:rPr>
            </w:pPr>
          </w:p>
        </w:tc>
      </w:tr>
      <w:tr w:rsidR="00EF4FB7" w:rsidRPr="00D83BA5" w14:paraId="787B3980" w14:textId="77777777" w:rsidTr="006C23D3">
        <w:tblPrEx>
          <w:tblBorders>
            <w:bottom w:val="none" w:sz="0" w:space="0" w:color="auto"/>
            <w:insideH w:val="none" w:sz="0" w:space="0" w:color="auto"/>
          </w:tblBorders>
          <w:tblLook w:val="04A0" w:firstRow="1" w:lastRow="0" w:firstColumn="1" w:lastColumn="0" w:noHBand="0" w:noVBand="1"/>
        </w:tblPrEx>
        <w:trPr>
          <w:gridAfter w:val="1"/>
          <w:wAfter w:w="10" w:type="dxa"/>
        </w:trPr>
        <w:tc>
          <w:tcPr>
            <w:tcW w:w="4335" w:type="dxa"/>
            <w:gridSpan w:val="2"/>
            <w:vAlign w:val="bottom"/>
          </w:tcPr>
          <w:p w14:paraId="0EACAE5C" w14:textId="77777777" w:rsidR="00EF4FB7" w:rsidRPr="00360008" w:rsidRDefault="00EF4FB7" w:rsidP="00F750C9">
            <w:pPr>
              <w:pStyle w:val="Heading5"/>
              <w:numPr>
                <w:ilvl w:val="0"/>
                <w:numId w:val="0"/>
              </w:numPr>
              <w:spacing w:before="60" w:after="0"/>
              <w:rPr>
                <w:rFonts w:ascii="Calibri" w:eastAsia="MS Mincho" w:hAnsi="Calibri"/>
                <w:b/>
                <w:sz w:val="20"/>
              </w:rPr>
            </w:pPr>
            <w:bookmarkStart w:id="2" w:name="_Hlk192575418"/>
            <w:r w:rsidRPr="00360008">
              <w:rPr>
                <w:rFonts w:ascii="Calibri" w:eastAsia="MS Mincho" w:hAnsi="Calibri"/>
                <w:b/>
                <w:sz w:val="20"/>
              </w:rPr>
              <w:t>Substantive program changes included in report:</w:t>
            </w:r>
          </w:p>
        </w:tc>
        <w:tc>
          <w:tcPr>
            <w:tcW w:w="1710" w:type="dxa"/>
            <w:vAlign w:val="bottom"/>
          </w:tcPr>
          <w:p w14:paraId="11A9B898" w14:textId="7C1A90E7" w:rsidR="00EF4FB7" w:rsidRPr="00360008" w:rsidRDefault="00000000" w:rsidP="00EF4FB7">
            <w:pPr>
              <w:pStyle w:val="Heading5"/>
              <w:spacing w:before="60" w:after="0"/>
              <w:rPr>
                <w:rFonts w:ascii="Calibri" w:eastAsia="MS Mincho" w:hAnsi="Calibri"/>
                <w:b/>
              </w:rPr>
            </w:pPr>
            <w:sdt>
              <w:sdtPr>
                <w:rPr>
                  <w:rFonts w:ascii="Calibri" w:eastAsia="MS Mincho" w:hAnsi="Calibri"/>
                </w:rPr>
                <w:id w:val="83731167"/>
                <w14:checkbox>
                  <w14:checked w14:val="0"/>
                  <w14:checkedState w14:val="2612" w14:font="MS Gothic"/>
                  <w14:uncheckedState w14:val="2610" w14:font="MS Gothic"/>
                </w14:checkbox>
              </w:sdtPr>
              <w:sdtContent>
                <w:r w:rsidR="00F750C9">
                  <w:rPr>
                    <w:rFonts w:ascii="MS Gothic" w:eastAsia="MS Gothic" w:hAnsi="MS Gothic" w:hint="eastAsia"/>
                  </w:rPr>
                  <w:t>☐</w:t>
                </w:r>
              </w:sdtContent>
            </w:sdt>
            <w:r w:rsidR="00EF4FB7" w:rsidRPr="00360008">
              <w:rPr>
                <w:rFonts w:ascii="Calibri" w:eastAsia="MS Mincho" w:hAnsi="Calibri"/>
              </w:rPr>
              <w:t xml:space="preserve"> </w:t>
            </w:r>
            <w:r w:rsidR="00EF4FB7" w:rsidRPr="00360008">
              <w:rPr>
                <w:rFonts w:ascii="Calibri" w:eastAsia="MS Mincho" w:hAnsi="Calibri"/>
                <w:b/>
              </w:rPr>
              <w:t>No</w:t>
            </w:r>
            <w:r w:rsidR="00EF4FB7" w:rsidRPr="00360008">
              <w:rPr>
                <w:rFonts w:ascii="Calibri" w:eastAsia="MS Mincho" w:hAnsi="Calibri"/>
              </w:rPr>
              <w:t xml:space="preserve"> </w:t>
            </w:r>
            <w:r w:rsidR="00EF4FB7" w:rsidRPr="00360008">
              <w:rPr>
                <w:rFonts w:ascii="Calibri" w:eastAsia="MS Mincho" w:hAnsi="Calibri"/>
                <w:sz w:val="28"/>
              </w:rPr>
              <w:t>|</w:t>
            </w:r>
            <w:r w:rsidR="00EF4FB7" w:rsidRPr="00360008">
              <w:rPr>
                <w:rFonts w:ascii="Calibri" w:eastAsia="MS Mincho" w:hAnsi="Calibri"/>
              </w:rPr>
              <w:t xml:space="preserve"> </w:t>
            </w:r>
            <w:sdt>
              <w:sdtPr>
                <w:rPr>
                  <w:rFonts w:ascii="Calibri" w:eastAsia="MS Mincho" w:hAnsi="Calibri"/>
                </w:rPr>
                <w:id w:val="519984426"/>
                <w14:checkbox>
                  <w14:checked w14:val="0"/>
                  <w14:checkedState w14:val="2612" w14:font="MS Gothic"/>
                  <w14:uncheckedState w14:val="2610" w14:font="MS Gothic"/>
                </w14:checkbox>
              </w:sdtPr>
              <w:sdtContent>
                <w:r w:rsidR="00CF788C">
                  <w:rPr>
                    <w:rFonts w:ascii="MS Gothic" w:eastAsia="MS Gothic" w:hAnsi="MS Gothic" w:hint="eastAsia"/>
                  </w:rPr>
                  <w:t>☐</w:t>
                </w:r>
              </w:sdtContent>
            </w:sdt>
            <w:r w:rsidR="00EF4FB7" w:rsidRPr="00360008">
              <w:rPr>
                <w:rFonts w:ascii="Calibri" w:eastAsia="MS Mincho" w:hAnsi="Calibri"/>
              </w:rPr>
              <w:t xml:space="preserve"> </w:t>
            </w:r>
            <w:r w:rsidR="00EF4FB7" w:rsidRPr="00360008">
              <w:rPr>
                <w:rFonts w:ascii="Calibri" w:eastAsia="MS Mincho" w:hAnsi="Calibri"/>
                <w:b/>
              </w:rPr>
              <w:t>Yes</w:t>
            </w:r>
          </w:p>
        </w:tc>
        <w:tc>
          <w:tcPr>
            <w:tcW w:w="1350" w:type="dxa"/>
            <w:gridSpan w:val="2"/>
            <w:vAlign w:val="bottom"/>
          </w:tcPr>
          <w:p w14:paraId="371B6966" w14:textId="77777777" w:rsidR="00EF4FB7" w:rsidRPr="00360008" w:rsidRDefault="00EF4FB7" w:rsidP="00EF4FB7">
            <w:pPr>
              <w:pStyle w:val="Heading5"/>
              <w:spacing w:before="60" w:after="0"/>
              <w:rPr>
                <w:rFonts w:ascii="Calibri" w:eastAsia="MS Mincho" w:hAnsi="Calibri"/>
                <w:b/>
                <w:bCs/>
                <w:sz w:val="20"/>
              </w:rPr>
            </w:pPr>
            <w:r w:rsidRPr="00360008">
              <w:rPr>
                <w:rFonts w:ascii="Calibri" w:eastAsia="MS Mincho" w:hAnsi="Calibri"/>
                <w:b/>
              </w:rPr>
              <w:t>List change:</w:t>
            </w:r>
          </w:p>
        </w:tc>
        <w:tc>
          <w:tcPr>
            <w:tcW w:w="2880" w:type="dxa"/>
            <w:gridSpan w:val="2"/>
            <w:tcBorders>
              <w:bottom w:val="single" w:sz="2" w:space="0" w:color="auto"/>
            </w:tcBorders>
            <w:vAlign w:val="bottom"/>
          </w:tcPr>
          <w:p w14:paraId="31A74127" w14:textId="77777777" w:rsidR="00EF4FB7" w:rsidRPr="00360008" w:rsidRDefault="00EF4FB7" w:rsidP="00EF4FB7">
            <w:pPr>
              <w:pStyle w:val="Heading5"/>
              <w:spacing w:before="60" w:after="0"/>
              <w:rPr>
                <w:rFonts w:ascii="Calibri" w:eastAsia="MS Mincho" w:hAnsi="Calibri"/>
                <w:bCs/>
                <w:sz w:val="20"/>
              </w:rPr>
            </w:pPr>
          </w:p>
        </w:tc>
      </w:tr>
    </w:tbl>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5395"/>
      </w:tblGrid>
      <w:tr w:rsidR="00926313" w14:paraId="0A0A2C49" w14:textId="77777777" w:rsidTr="00902EDF">
        <w:tc>
          <w:tcPr>
            <w:tcW w:w="1705" w:type="dxa"/>
          </w:tcPr>
          <w:p w14:paraId="43F86D1B" w14:textId="77777777" w:rsidR="00926313" w:rsidRDefault="00926313" w:rsidP="00902EDF">
            <w:pPr>
              <w:spacing w:before="240"/>
            </w:pPr>
            <w:bookmarkStart w:id="3" w:name="_Hlk80607543"/>
            <w:bookmarkEnd w:id="1"/>
            <w:bookmarkEnd w:id="2"/>
            <w:r>
              <w:rPr>
                <w:rFonts w:ascii="Calibri" w:hAnsi="Calibri"/>
                <w:b/>
                <w:bCs/>
              </w:rPr>
              <w:t>Program length:</w:t>
            </w:r>
          </w:p>
        </w:tc>
        <w:tc>
          <w:tcPr>
            <w:tcW w:w="5395" w:type="dxa"/>
            <w:tcBorders>
              <w:bottom w:val="single" w:sz="4" w:space="0" w:color="auto"/>
            </w:tcBorders>
            <w:vAlign w:val="center"/>
          </w:tcPr>
          <w:p w14:paraId="2C7E72E3" w14:textId="77777777" w:rsidR="00926313" w:rsidRDefault="00926313" w:rsidP="00902EDF">
            <w:pPr>
              <w:spacing w:before="240"/>
              <w:rPr>
                <w:rFonts w:ascii="Calibri" w:hAnsi="Calibri"/>
                <w:b/>
                <w:bCs/>
              </w:rPr>
            </w:pPr>
          </w:p>
        </w:tc>
      </w:tr>
    </w:tbl>
    <w:p w14:paraId="2AFE9452" w14:textId="17279B76" w:rsidR="00EF4FB7" w:rsidRPr="001154E0" w:rsidRDefault="00EF4FB7" w:rsidP="009B2758">
      <w:pPr>
        <w:pStyle w:val="Heading5"/>
        <w:numPr>
          <w:ilvl w:val="0"/>
          <w:numId w:val="0"/>
        </w:numPr>
        <w:spacing w:before="120"/>
        <w:rPr>
          <w:rFonts w:ascii="Calibri" w:hAnsi="Calibri"/>
          <w:b/>
          <w:bCs/>
          <w:sz w:val="20"/>
        </w:rPr>
      </w:pPr>
      <w:r w:rsidRPr="001154E0">
        <w:rPr>
          <w:rFonts w:ascii="Calibri" w:hAnsi="Calibri"/>
          <w:b/>
          <w:bCs/>
          <w:sz w:val="20"/>
        </w:rPr>
        <w:t>Degree granted — (check all that apply):</w:t>
      </w:r>
    </w:p>
    <w:tbl>
      <w:tblPr>
        <w:tblW w:w="4750" w:type="pct"/>
        <w:tblLook w:val="0000" w:firstRow="0" w:lastRow="0" w:firstColumn="0" w:lastColumn="0" w:noHBand="0" w:noVBand="0"/>
      </w:tblPr>
      <w:tblGrid>
        <w:gridCol w:w="4500"/>
        <w:gridCol w:w="2789"/>
        <w:gridCol w:w="2971"/>
      </w:tblGrid>
      <w:tr w:rsidR="00EB2BC3" w:rsidRPr="001154E0" w14:paraId="45B0D380" w14:textId="77777777" w:rsidTr="00EB2BC3">
        <w:trPr>
          <w:trHeight w:val="288"/>
        </w:trPr>
        <w:tc>
          <w:tcPr>
            <w:tcW w:w="2193" w:type="pct"/>
            <w:vAlign w:val="bottom"/>
          </w:tcPr>
          <w:p w14:paraId="4E76CA7B" w14:textId="557EE0CA" w:rsidR="00EB2BC3" w:rsidRPr="00EB2BC3" w:rsidRDefault="00000000" w:rsidP="00EB2BC3">
            <w:pPr>
              <w:ind w:left="345" w:hanging="345"/>
              <w:rPr>
                <w:rFonts w:ascii="Calibri" w:hAnsi="Calibri" w:cs="Arial"/>
                <w:szCs w:val="20"/>
              </w:rPr>
            </w:pPr>
            <w:sdt>
              <w:sdtPr>
                <w:rPr>
                  <w:rFonts w:ascii="Calibri" w:hAnsi="Calibri" w:cs="Arial"/>
                  <w:sz w:val="28"/>
                  <w:szCs w:val="28"/>
                </w:rPr>
                <w:id w:val="-1099721486"/>
                <w14:checkbox>
                  <w14:checked w14:val="0"/>
                  <w14:checkedState w14:val="2612" w14:font="MS Gothic"/>
                  <w14:uncheckedState w14:val="2610" w14:font="MS Gothic"/>
                </w14:checkbox>
              </w:sdtPr>
              <w:sdtContent>
                <w:r w:rsidR="00EB2BC3">
                  <w:rPr>
                    <w:rFonts w:ascii="MS Gothic" w:eastAsia="MS Gothic" w:hAnsi="MS Gothic" w:cs="Arial" w:hint="eastAsia"/>
                    <w:sz w:val="28"/>
                    <w:szCs w:val="28"/>
                  </w:rPr>
                  <w:t>☐</w:t>
                </w:r>
              </w:sdtContent>
            </w:sdt>
            <w:r w:rsidR="00EB2BC3">
              <w:rPr>
                <w:rFonts w:ascii="Calibri" w:hAnsi="Calibri" w:cs="Arial"/>
              </w:rPr>
              <w:t xml:space="preserve"> </w:t>
            </w:r>
            <w:r w:rsidR="00EB2BC3" w:rsidRPr="001154E0">
              <w:rPr>
                <w:rFonts w:ascii="Calibri" w:hAnsi="Calibri" w:cs="Arial"/>
              </w:rPr>
              <w:t>Master’s</w:t>
            </w:r>
            <w:r w:rsidR="00EB2BC3">
              <w:rPr>
                <w:rFonts w:ascii="Calibri" w:hAnsi="Calibri" w:cs="Arial"/>
              </w:rPr>
              <w:t xml:space="preserve"> Required – Competencies assessed in graduate courses</w:t>
            </w:r>
            <w:r w:rsidR="00EB2BC3" w:rsidRPr="00EB2BC3">
              <w:rPr>
                <w:rFonts w:ascii="Calibri" w:hAnsi="Calibri" w:cs="Arial"/>
                <w:szCs w:val="20"/>
              </w:rPr>
              <w:t xml:space="preserve"> </w:t>
            </w:r>
            <w:sdt>
              <w:sdtPr>
                <w:rPr>
                  <w:rFonts w:ascii="Calibri" w:hAnsi="Calibri" w:cs="Arial"/>
                  <w:szCs w:val="20"/>
                </w:rPr>
                <w:id w:val="2080167652"/>
                <w14:checkbox>
                  <w14:checked w14:val="0"/>
                  <w14:checkedState w14:val="2612" w14:font="MS Gothic"/>
                  <w14:uncheckedState w14:val="2610" w14:font="MS Gothic"/>
                </w14:checkbox>
              </w:sdtPr>
              <w:sdtContent>
                <w:r w:rsidR="00EB2BC3">
                  <w:rPr>
                    <w:rFonts w:ascii="MS Gothic" w:eastAsia="MS Gothic" w:hAnsi="MS Gothic" w:cs="Arial" w:hint="eastAsia"/>
                    <w:szCs w:val="20"/>
                  </w:rPr>
                  <w:t>☐</w:t>
                </w:r>
              </w:sdtContent>
            </w:sdt>
            <w:r w:rsidR="00EB2BC3" w:rsidRPr="00EB2BC3">
              <w:rPr>
                <w:rFonts w:ascii="Calibri" w:hAnsi="Calibri" w:cs="Arial"/>
                <w:szCs w:val="20"/>
              </w:rPr>
              <w:t xml:space="preserve"> No | </w:t>
            </w:r>
            <w:sdt>
              <w:sdtPr>
                <w:rPr>
                  <w:rFonts w:ascii="Calibri" w:hAnsi="Calibri" w:cs="Arial"/>
                  <w:szCs w:val="20"/>
                </w:rPr>
                <w:id w:val="-608045609"/>
                <w14:checkbox>
                  <w14:checked w14:val="0"/>
                  <w14:checkedState w14:val="2612" w14:font="MS Gothic"/>
                  <w14:uncheckedState w14:val="2610" w14:font="MS Gothic"/>
                </w14:checkbox>
              </w:sdtPr>
              <w:sdtContent>
                <w:r w:rsidR="00EB2BC3">
                  <w:rPr>
                    <w:rFonts w:ascii="MS Gothic" w:eastAsia="MS Gothic" w:hAnsi="MS Gothic" w:cs="Arial" w:hint="eastAsia"/>
                    <w:szCs w:val="20"/>
                  </w:rPr>
                  <w:t>☐</w:t>
                </w:r>
              </w:sdtContent>
            </w:sdt>
            <w:r w:rsidR="00EB2BC3" w:rsidRPr="00EB2BC3">
              <w:rPr>
                <w:rFonts w:ascii="Calibri" w:hAnsi="Calibri" w:cs="Arial"/>
                <w:szCs w:val="20"/>
              </w:rPr>
              <w:t xml:space="preserve"> Ye</w:t>
            </w:r>
            <w:r w:rsidR="00EB2BC3">
              <w:rPr>
                <w:rFonts w:ascii="Calibri" w:hAnsi="Calibri" w:cs="Arial"/>
                <w:szCs w:val="20"/>
              </w:rPr>
              <w:t>s</w:t>
            </w:r>
          </w:p>
        </w:tc>
        <w:tc>
          <w:tcPr>
            <w:tcW w:w="1359" w:type="pct"/>
          </w:tcPr>
          <w:p w14:paraId="1EE244DD" w14:textId="74E981DC" w:rsidR="00EB2BC3" w:rsidRPr="001154E0" w:rsidRDefault="00000000" w:rsidP="00EB2BC3">
            <w:pPr>
              <w:pStyle w:val="CommentText"/>
              <w:rPr>
                <w:rFonts w:ascii="Calibri" w:hAnsi="Calibri" w:cs="Arial"/>
              </w:rPr>
            </w:pPr>
            <w:sdt>
              <w:sdtPr>
                <w:rPr>
                  <w:rFonts w:ascii="Calibri" w:hAnsi="Calibri" w:cs="Arial"/>
                  <w:sz w:val="28"/>
                  <w:szCs w:val="28"/>
                </w:rPr>
                <w:id w:val="-318347323"/>
                <w14:checkbox>
                  <w14:checked w14:val="0"/>
                  <w14:checkedState w14:val="2612" w14:font="MS Gothic"/>
                  <w14:uncheckedState w14:val="2610" w14:font="MS Gothic"/>
                </w14:checkbox>
              </w:sdtPr>
              <w:sdtContent>
                <w:r w:rsidR="00EB2BC3" w:rsidRPr="00CF788C">
                  <w:rPr>
                    <w:rFonts w:ascii="MS Gothic" w:eastAsia="MS Gothic" w:hAnsi="MS Gothic" w:cs="Arial" w:hint="eastAsia"/>
                    <w:sz w:val="28"/>
                    <w:szCs w:val="28"/>
                  </w:rPr>
                  <w:t>☐</w:t>
                </w:r>
              </w:sdtContent>
            </w:sdt>
            <w:r w:rsidR="00EB2BC3">
              <w:rPr>
                <w:rFonts w:ascii="Calibri" w:hAnsi="Calibri" w:cs="Arial"/>
              </w:rPr>
              <w:t xml:space="preserve"> Student-identified Master’s </w:t>
            </w:r>
          </w:p>
        </w:tc>
        <w:tc>
          <w:tcPr>
            <w:tcW w:w="1448" w:type="pct"/>
          </w:tcPr>
          <w:p w14:paraId="062B4989" w14:textId="3D9F97E4" w:rsidR="00EB2BC3" w:rsidRPr="001154E0" w:rsidRDefault="00000000" w:rsidP="00EB2BC3">
            <w:pPr>
              <w:pStyle w:val="CommentText"/>
              <w:rPr>
                <w:rFonts w:ascii="Calibri" w:hAnsi="Calibri" w:cs="Arial"/>
              </w:rPr>
            </w:pPr>
            <w:sdt>
              <w:sdtPr>
                <w:rPr>
                  <w:rFonts w:ascii="Calibri" w:hAnsi="Calibri" w:cs="Arial"/>
                  <w:sz w:val="28"/>
                  <w:szCs w:val="28"/>
                </w:rPr>
                <w:id w:val="-986322389"/>
                <w14:checkbox>
                  <w14:checked w14:val="0"/>
                  <w14:checkedState w14:val="2612" w14:font="MS Gothic"/>
                  <w14:uncheckedState w14:val="2610" w14:font="MS Gothic"/>
                </w14:checkbox>
              </w:sdtPr>
              <w:sdtContent>
                <w:r w:rsidR="00EB2BC3" w:rsidRPr="00CF788C">
                  <w:rPr>
                    <w:rFonts w:ascii="MS Gothic" w:eastAsia="MS Gothic" w:hAnsi="MS Gothic" w:cs="Arial" w:hint="eastAsia"/>
                    <w:sz w:val="28"/>
                    <w:szCs w:val="28"/>
                  </w:rPr>
                  <w:t>☐</w:t>
                </w:r>
              </w:sdtContent>
            </w:sdt>
            <w:r w:rsidR="00EB2BC3">
              <w:rPr>
                <w:rFonts w:ascii="Calibri" w:hAnsi="Calibri" w:cs="Arial"/>
              </w:rPr>
              <w:t xml:space="preserve"> Verification Statement Only</w:t>
            </w:r>
          </w:p>
        </w:tc>
      </w:tr>
    </w:tbl>
    <w:p w14:paraId="09DF7EB7" w14:textId="61229547" w:rsidR="0002740B" w:rsidRPr="0002740B" w:rsidRDefault="0002740B" w:rsidP="0030773B">
      <w:pPr>
        <w:pStyle w:val="Heading5"/>
        <w:numPr>
          <w:ilvl w:val="0"/>
          <w:numId w:val="0"/>
        </w:numPr>
        <w:spacing w:before="120"/>
        <w:rPr>
          <w:rFonts w:ascii="Calibri" w:hAnsi="Calibri"/>
          <w:b/>
          <w:bCs/>
          <w:sz w:val="20"/>
        </w:rPr>
      </w:pPr>
      <w:r w:rsidRPr="0002740B">
        <w:rPr>
          <w:rFonts w:ascii="Calibri" w:hAnsi="Calibri"/>
          <w:b/>
          <w:bCs/>
          <w:sz w:val="20"/>
        </w:rPr>
        <w:t xml:space="preserve">Distance Education — </w:t>
      </w:r>
      <w:r w:rsidR="00F750C9" w:rsidRPr="00F750C9">
        <w:rPr>
          <w:rFonts w:ascii="Calibri" w:hAnsi="Calibri"/>
          <w:b/>
          <w:bCs/>
          <w:sz w:val="20"/>
        </w:rPr>
        <w:t xml:space="preserve">select a percentage in dropdown if any of the </w:t>
      </w:r>
      <w:proofErr w:type="gramStart"/>
      <w:r w:rsidR="00F750C9" w:rsidRPr="00F750C9">
        <w:rPr>
          <w:rFonts w:ascii="Calibri" w:hAnsi="Calibri"/>
          <w:b/>
          <w:bCs/>
          <w:sz w:val="20"/>
        </w:rPr>
        <w:t>program is</w:t>
      </w:r>
      <w:proofErr w:type="gramEnd"/>
      <w:r w:rsidR="00F750C9" w:rsidRPr="00F750C9">
        <w:rPr>
          <w:rFonts w:ascii="Calibri" w:hAnsi="Calibri"/>
          <w:b/>
          <w:bCs/>
          <w:sz w:val="20"/>
        </w:rPr>
        <w:t xml:space="preserve"> offered via distance education</w:t>
      </w:r>
      <w:r w:rsidR="0023316A">
        <w:rPr>
          <w:rFonts w:ascii="Calibri" w:hAnsi="Calibri"/>
          <w:b/>
          <w:bCs/>
          <w:sz w:val="20"/>
        </w:rPr>
        <w:t>.</w:t>
      </w:r>
    </w:p>
    <w:sdt>
      <w:sdtPr>
        <w:id w:val="-934123182"/>
        <w:placeholder>
          <w:docPart w:val="AA5D3D09449E4D95BFD2F38E88772F5C"/>
        </w:placeholder>
        <w:showingPlcHdr/>
        <w:dropDownList>
          <w:listItem w:value="Choose an item."/>
          <w:listItem w:displayText="1-49% via distance education" w:value="1-49% via distance education"/>
          <w:listItem w:displayText="50-99% via distance education" w:value="50-99% via distance education"/>
          <w:listItem w:displayText="100% distance education" w:value="100% distance education"/>
        </w:dropDownList>
      </w:sdtPr>
      <w:sdtContent>
        <w:p w14:paraId="5E0CED26" w14:textId="77777777" w:rsidR="0002740B" w:rsidRPr="00503D1E" w:rsidRDefault="0002740B" w:rsidP="0002740B">
          <w:r w:rsidRPr="002A46AE">
            <w:rPr>
              <w:rStyle w:val="PlaceholderText"/>
              <w:color w:val="747474"/>
            </w:rPr>
            <w:t>Choose an item.</w:t>
          </w:r>
        </w:p>
      </w:sdtContent>
    </w:sdt>
    <w:p w14:paraId="631B0974" w14:textId="0DB4E491" w:rsidR="008F3B05" w:rsidRDefault="00F750C9" w:rsidP="008F3B05">
      <w:pPr>
        <w:pStyle w:val="Heading5"/>
        <w:numPr>
          <w:ilvl w:val="0"/>
          <w:numId w:val="0"/>
        </w:numPr>
        <w:spacing w:before="120"/>
        <w:rPr>
          <w:rFonts w:ascii="Calibri" w:hAnsi="Calibri"/>
          <w:b/>
          <w:bCs/>
          <w:sz w:val="20"/>
        </w:rPr>
      </w:pPr>
      <w:r w:rsidRPr="00F750C9">
        <w:rPr>
          <w:rFonts w:ascii="Calibri" w:hAnsi="Calibri"/>
          <w:b/>
          <w:bCs/>
          <w:sz w:val="20"/>
        </w:rPr>
        <w:t xml:space="preserve">Distance Education — select the location in dropdown of the distance education offered. If </w:t>
      </w:r>
      <w:proofErr w:type="gramStart"/>
      <w:r w:rsidRPr="00F750C9">
        <w:rPr>
          <w:rFonts w:ascii="Calibri" w:hAnsi="Calibri"/>
          <w:b/>
          <w:bCs/>
          <w:sz w:val="20"/>
        </w:rPr>
        <w:t>none</w:t>
      </w:r>
      <w:proofErr w:type="gramEnd"/>
      <w:r w:rsidRPr="00F750C9">
        <w:rPr>
          <w:rFonts w:ascii="Calibri" w:hAnsi="Calibri"/>
          <w:b/>
          <w:bCs/>
          <w:sz w:val="20"/>
        </w:rPr>
        <w:t>, leave blank.</w:t>
      </w:r>
    </w:p>
    <w:p w14:paraId="1443F569" w14:textId="0E2A835B" w:rsidR="00BD2278" w:rsidRPr="00BD2278" w:rsidRDefault="00000000" w:rsidP="0002740B">
      <w:pPr>
        <w:pStyle w:val="Heading5"/>
        <w:numPr>
          <w:ilvl w:val="0"/>
          <w:numId w:val="0"/>
        </w:numPr>
        <w:spacing w:before="120"/>
      </w:pPr>
      <w:sdt>
        <w:sdtPr>
          <w:id w:val="795642465"/>
          <w:placeholder>
            <w:docPart w:val="F8C91D472F024C26B8E8BCA63B40FD0D"/>
          </w:placeholder>
          <w:showingPlcHdr/>
          <w:dropDownList>
            <w:listItem w:value="Choose an item."/>
            <w:listItem w:displayText="Distance Coursework" w:value="Distance Coursework"/>
            <w:listItem w:displayText="Distance Supervised Practice (SP)" w:value="Distance Supervised Practice (SP)"/>
            <w:listItem w:displayText="Distance Coursework and SP" w:value="Distance Coursework and SP"/>
          </w:dropDownList>
        </w:sdtPr>
        <w:sdtContent>
          <w:r w:rsidR="0002740B" w:rsidRPr="002A46AE">
            <w:rPr>
              <w:rStyle w:val="PlaceholderText"/>
              <w:color w:val="747474"/>
              <w:sz w:val="20"/>
            </w:rPr>
            <w:t>Choose an item.</w:t>
          </w:r>
        </w:sdtContent>
      </w:sdt>
      <w:bookmarkStart w:id="4" w:name="_Hlk79666721"/>
    </w:p>
    <w:p w14:paraId="46D26224" w14:textId="7EA17CF6" w:rsidR="0002740B" w:rsidRDefault="008F3B05" w:rsidP="0002740B">
      <w:pPr>
        <w:pStyle w:val="Heading5"/>
        <w:numPr>
          <w:ilvl w:val="0"/>
          <w:numId w:val="0"/>
        </w:numPr>
        <w:spacing w:before="120"/>
        <w:rPr>
          <w:rFonts w:ascii="Calibri" w:hAnsi="Calibri"/>
          <w:b/>
          <w:bCs/>
          <w:sz w:val="20"/>
        </w:rPr>
      </w:pPr>
      <w:r>
        <w:rPr>
          <w:rFonts w:ascii="Calibri" w:hAnsi="Calibri"/>
          <w:b/>
          <w:bCs/>
          <w:sz w:val="20"/>
        </w:rPr>
        <w:t>I</w:t>
      </w:r>
      <w:r w:rsidR="0002740B">
        <w:rPr>
          <w:rFonts w:ascii="Calibri" w:hAnsi="Calibri"/>
          <w:b/>
          <w:bCs/>
          <w:sz w:val="20"/>
        </w:rPr>
        <w:t>ntern</w:t>
      </w:r>
      <w:r w:rsidR="00CF788C">
        <w:rPr>
          <w:rFonts w:ascii="Calibri" w:hAnsi="Calibri"/>
          <w:b/>
          <w:bCs/>
          <w:sz w:val="20"/>
        </w:rPr>
        <w:t>-</w:t>
      </w:r>
      <w:r w:rsidR="0002740B">
        <w:rPr>
          <w:rFonts w:ascii="Calibri" w:hAnsi="Calibri"/>
          <w:b/>
          <w:bCs/>
          <w:sz w:val="20"/>
        </w:rPr>
        <w:t>identified supervised practice (SP):</w:t>
      </w:r>
    </w:p>
    <w:tbl>
      <w:tblPr>
        <w:tblW w:w="3296" w:type="pct"/>
        <w:tblInd w:w="255" w:type="dxa"/>
        <w:tblLook w:val="04A0" w:firstRow="1" w:lastRow="0" w:firstColumn="1" w:lastColumn="0" w:noHBand="0" w:noVBand="1"/>
      </w:tblPr>
      <w:tblGrid>
        <w:gridCol w:w="7119"/>
      </w:tblGrid>
      <w:tr w:rsidR="00CF788C" w14:paraId="6B0E4A55" w14:textId="77777777" w:rsidTr="00CF788C">
        <w:trPr>
          <w:trHeight w:val="528"/>
        </w:trPr>
        <w:tc>
          <w:tcPr>
            <w:tcW w:w="5000" w:type="pct"/>
            <w:tcBorders>
              <w:top w:val="nil"/>
              <w:bottom w:val="nil"/>
              <w:right w:val="nil"/>
            </w:tcBorders>
            <w:hideMark/>
          </w:tcPr>
          <w:p w14:paraId="31FDA777" w14:textId="30104CEB" w:rsidR="00CF788C" w:rsidRDefault="00000000" w:rsidP="00E3757B">
            <w:pPr>
              <w:rPr>
                <w:rFonts w:ascii="Calibri" w:hAnsi="Calibri" w:cs="Arial"/>
                <w:szCs w:val="20"/>
              </w:rPr>
            </w:pPr>
            <w:sdt>
              <w:sdtPr>
                <w:rPr>
                  <w:rFonts w:ascii="Calibri" w:hAnsi="Calibri" w:cs="Arial"/>
                  <w:sz w:val="28"/>
                  <w:szCs w:val="28"/>
                </w:rPr>
                <w:id w:val="951365899"/>
                <w14:checkbox>
                  <w14:checked w14:val="0"/>
                  <w14:checkedState w14:val="2612" w14:font="MS Gothic"/>
                  <w14:uncheckedState w14:val="2610" w14:font="MS Gothic"/>
                </w14:checkbox>
              </w:sdtPr>
              <w:sdtContent>
                <w:r w:rsidR="00CF788C" w:rsidRPr="00CF788C">
                  <w:rPr>
                    <w:rFonts w:ascii="MS Gothic" w:eastAsia="MS Gothic" w:hAnsi="MS Gothic" w:cs="Arial" w:hint="eastAsia"/>
                    <w:sz w:val="28"/>
                    <w:szCs w:val="28"/>
                  </w:rPr>
                  <w:t>☐</w:t>
                </w:r>
              </w:sdtContent>
            </w:sdt>
            <w:r w:rsidR="00CF788C">
              <w:rPr>
                <w:rFonts w:ascii="Calibri" w:hAnsi="Calibri" w:cs="Arial"/>
                <w:szCs w:val="20"/>
              </w:rPr>
              <w:t xml:space="preserve"> </w:t>
            </w:r>
            <w:proofErr w:type="gramStart"/>
            <w:r w:rsidR="00CF788C">
              <w:rPr>
                <w:rFonts w:ascii="Calibri" w:hAnsi="Calibri" w:cs="Arial"/>
                <w:szCs w:val="20"/>
              </w:rPr>
              <w:t>Intern is</w:t>
            </w:r>
            <w:proofErr w:type="gramEnd"/>
            <w:r w:rsidR="00CF788C">
              <w:rPr>
                <w:rFonts w:ascii="Calibri" w:hAnsi="Calibri" w:cs="Arial"/>
                <w:szCs w:val="20"/>
              </w:rPr>
              <w:t xml:space="preserve"> required to find their own SP sites for ≥10% of </w:t>
            </w:r>
            <w:r w:rsidR="00157722">
              <w:rPr>
                <w:rFonts w:ascii="Calibri" w:hAnsi="Calibri" w:cs="Arial"/>
                <w:szCs w:val="20"/>
              </w:rPr>
              <w:t xml:space="preserve">total </w:t>
            </w:r>
            <w:r w:rsidR="00CF788C">
              <w:rPr>
                <w:rFonts w:ascii="Calibri" w:hAnsi="Calibri" w:cs="Arial"/>
                <w:szCs w:val="20"/>
              </w:rPr>
              <w:t>SP hours</w:t>
            </w:r>
          </w:p>
        </w:tc>
      </w:tr>
    </w:tbl>
    <w:bookmarkEnd w:id="4"/>
    <w:p w14:paraId="71366A07" w14:textId="5DD9B881" w:rsidR="00EF4FB7" w:rsidRDefault="00EF4FB7" w:rsidP="0088541F">
      <w:pPr>
        <w:pStyle w:val="Heading5"/>
        <w:numPr>
          <w:ilvl w:val="0"/>
          <w:numId w:val="0"/>
        </w:numPr>
        <w:spacing w:before="60"/>
        <w:rPr>
          <w:rFonts w:ascii="Calibri" w:hAnsi="Calibri"/>
          <w:b/>
          <w:bCs/>
          <w:sz w:val="20"/>
        </w:rPr>
      </w:pPr>
      <w:r>
        <w:rPr>
          <w:rFonts w:ascii="Calibri" w:hAnsi="Calibri"/>
          <w:b/>
          <w:bCs/>
          <w:sz w:val="20"/>
        </w:rPr>
        <w:t>Other Program Options</w:t>
      </w:r>
      <w:r w:rsidRPr="001154E0">
        <w:rPr>
          <w:rFonts w:ascii="Calibri" w:hAnsi="Calibri"/>
          <w:b/>
          <w:bCs/>
          <w:sz w:val="20"/>
        </w:rPr>
        <w:t xml:space="preserve"> — (check all that apply):</w:t>
      </w:r>
    </w:p>
    <w:tbl>
      <w:tblPr>
        <w:tblW w:w="4325" w:type="pct"/>
        <w:tblInd w:w="288" w:type="dxa"/>
        <w:tblLayout w:type="fixed"/>
        <w:tblLook w:val="0000" w:firstRow="0" w:lastRow="0" w:firstColumn="0" w:lastColumn="0" w:noHBand="0" w:noVBand="0"/>
      </w:tblPr>
      <w:tblGrid>
        <w:gridCol w:w="1170"/>
        <w:gridCol w:w="4501"/>
        <w:gridCol w:w="3671"/>
      </w:tblGrid>
      <w:tr w:rsidR="003437D8" w:rsidRPr="00EA61B4" w14:paraId="7940457F" w14:textId="77777777" w:rsidTr="003437D8">
        <w:trPr>
          <w:trHeight w:val="288"/>
        </w:trPr>
        <w:tc>
          <w:tcPr>
            <w:tcW w:w="5000" w:type="pct"/>
            <w:gridSpan w:val="3"/>
          </w:tcPr>
          <w:bookmarkStart w:id="5" w:name="_Hlk128752917"/>
          <w:bookmarkStart w:id="6" w:name="_Hlk128753363"/>
          <w:p w14:paraId="284EFCAD" w14:textId="3930E7D3" w:rsidR="003437D8" w:rsidRPr="00EA61B4" w:rsidRDefault="00000000" w:rsidP="007E4A4D">
            <w:pPr>
              <w:rPr>
                <w:rFonts w:ascii="Calibri" w:hAnsi="Calibri" w:cs="Arial"/>
              </w:rPr>
            </w:pPr>
            <w:sdt>
              <w:sdtPr>
                <w:rPr>
                  <w:rFonts w:ascii="Calibri" w:hAnsi="Calibri" w:cs="Arial"/>
                  <w:sz w:val="28"/>
                  <w:szCs w:val="28"/>
                </w:rPr>
                <w:id w:val="1993595542"/>
                <w14:checkbox>
                  <w14:checked w14:val="0"/>
                  <w14:checkedState w14:val="2612" w14:font="MS Gothic"/>
                  <w14:uncheckedState w14:val="2610" w14:font="MS Gothic"/>
                </w14:checkbox>
              </w:sdtPr>
              <w:sdtContent>
                <w:r w:rsidR="003437D8">
                  <w:rPr>
                    <w:rFonts w:ascii="MS Gothic" w:eastAsia="MS Gothic" w:hAnsi="MS Gothic" w:cs="Arial" w:hint="eastAsia"/>
                    <w:sz w:val="28"/>
                    <w:szCs w:val="28"/>
                  </w:rPr>
                  <w:t>☐</w:t>
                </w:r>
              </w:sdtContent>
            </w:sdt>
            <w:r w:rsidR="003437D8" w:rsidRPr="00EA61B4">
              <w:rPr>
                <w:rFonts w:ascii="Calibri" w:hAnsi="Calibri" w:cs="Arial"/>
              </w:rPr>
              <w:t xml:space="preserve"> I</w:t>
            </w:r>
            <w:r w:rsidR="003437D8">
              <w:rPr>
                <w:rFonts w:ascii="Calibri" w:hAnsi="Calibri" w:cs="Arial"/>
              </w:rPr>
              <w:t>ndividualized Supervised Practice Pathway (I</w:t>
            </w:r>
            <w:r w:rsidR="003437D8" w:rsidRPr="00EA61B4">
              <w:rPr>
                <w:rFonts w:ascii="Calibri" w:hAnsi="Calibri" w:cs="Arial"/>
              </w:rPr>
              <w:t>SPP</w:t>
            </w:r>
            <w:r w:rsidR="003437D8">
              <w:rPr>
                <w:rFonts w:ascii="Calibri" w:hAnsi="Calibri" w:cs="Arial"/>
              </w:rPr>
              <w:t xml:space="preserve">) for doctoral degree holders only </w:t>
            </w:r>
          </w:p>
        </w:tc>
      </w:tr>
      <w:bookmarkEnd w:id="5"/>
      <w:tr w:rsidR="003A2388" w:rsidRPr="00EA61B4" w14:paraId="7E8C62D0" w14:textId="77777777" w:rsidTr="003A2388">
        <w:trPr>
          <w:gridAfter w:val="1"/>
          <w:wAfter w:w="1965" w:type="pct"/>
          <w:trHeight w:val="288"/>
        </w:trPr>
        <w:tc>
          <w:tcPr>
            <w:tcW w:w="626" w:type="pct"/>
            <w:vAlign w:val="bottom"/>
          </w:tcPr>
          <w:p w14:paraId="17A6F518" w14:textId="6881D5A3" w:rsidR="003A2388" w:rsidRDefault="00000000" w:rsidP="003439B0">
            <w:pPr>
              <w:rPr>
                <w:rFonts w:ascii="Calibri" w:hAnsi="Calibri" w:cs="Arial"/>
                <w:sz w:val="28"/>
                <w:szCs w:val="28"/>
              </w:rPr>
            </w:pPr>
            <w:sdt>
              <w:sdtPr>
                <w:rPr>
                  <w:rFonts w:ascii="Calibri" w:hAnsi="Calibri" w:cs="Arial"/>
                  <w:sz w:val="28"/>
                  <w:szCs w:val="28"/>
                </w:rPr>
                <w:id w:val="522902874"/>
                <w14:checkbox>
                  <w14:checked w14:val="0"/>
                  <w14:checkedState w14:val="2612" w14:font="MS Gothic"/>
                  <w14:uncheckedState w14:val="2610" w14:font="MS Gothic"/>
                </w14:checkbox>
              </w:sdtPr>
              <w:sdtContent>
                <w:r w:rsidR="003A2388">
                  <w:rPr>
                    <w:rFonts w:ascii="MS Gothic" w:eastAsia="MS Gothic" w:hAnsi="MS Gothic" w:cs="Arial" w:hint="eastAsia"/>
                    <w:sz w:val="28"/>
                    <w:szCs w:val="28"/>
                  </w:rPr>
                  <w:t>☐</w:t>
                </w:r>
              </w:sdtContent>
            </w:sdt>
            <w:r w:rsidR="003A2388" w:rsidRPr="00EA61B4">
              <w:rPr>
                <w:rFonts w:ascii="Calibri" w:hAnsi="Calibri" w:cs="Arial"/>
              </w:rPr>
              <w:t xml:space="preserve"> Other </w:t>
            </w:r>
          </w:p>
        </w:tc>
        <w:tc>
          <w:tcPr>
            <w:tcW w:w="2409" w:type="pct"/>
            <w:tcBorders>
              <w:bottom w:val="single" w:sz="6" w:space="0" w:color="auto"/>
            </w:tcBorders>
            <w:vAlign w:val="bottom"/>
          </w:tcPr>
          <w:p w14:paraId="7B156338" w14:textId="77777777" w:rsidR="003A2388" w:rsidRPr="00EA61B4" w:rsidRDefault="003A2388" w:rsidP="003439B0">
            <w:pPr>
              <w:rPr>
                <w:rFonts w:ascii="Calibri" w:hAnsi="Calibri" w:cs="Arial"/>
              </w:rPr>
            </w:pPr>
          </w:p>
        </w:tc>
      </w:tr>
    </w:tbl>
    <w:p w14:paraId="1D6A7155" w14:textId="77777777" w:rsidR="00C975CF" w:rsidRPr="00EA61B4" w:rsidRDefault="00C975CF" w:rsidP="0088541F">
      <w:pPr>
        <w:pStyle w:val="Heading5"/>
        <w:numPr>
          <w:ilvl w:val="0"/>
          <w:numId w:val="0"/>
        </w:numPr>
        <w:spacing w:before="120"/>
        <w:rPr>
          <w:rFonts w:ascii="Calibri" w:hAnsi="Calibri"/>
          <w:b/>
          <w:bCs/>
          <w:sz w:val="20"/>
        </w:rPr>
      </w:pPr>
      <w:bookmarkStart w:id="7" w:name="_Hlk79666709"/>
      <w:bookmarkEnd w:id="6"/>
      <w:r>
        <w:rPr>
          <w:rFonts w:ascii="Calibri" w:hAnsi="Calibri"/>
          <w:b/>
          <w:bCs/>
          <w:sz w:val="20"/>
        </w:rPr>
        <w:t>Enrollment Date</w:t>
      </w:r>
      <w:r w:rsidRPr="00EA61B4">
        <w:rPr>
          <w:rFonts w:ascii="Calibri" w:hAnsi="Calibri"/>
          <w:b/>
          <w:bCs/>
          <w:sz w:val="20"/>
        </w:rPr>
        <w:t xml:space="preserve"> — (check all that apply):</w:t>
      </w:r>
    </w:p>
    <w:tbl>
      <w:tblPr>
        <w:tblW w:w="3908" w:type="pct"/>
        <w:tblInd w:w="288" w:type="dxa"/>
        <w:tblLayout w:type="fixed"/>
        <w:tblLook w:val="0000" w:firstRow="0" w:lastRow="0" w:firstColumn="0" w:lastColumn="0" w:noHBand="0" w:noVBand="0"/>
      </w:tblPr>
      <w:tblGrid>
        <w:gridCol w:w="2407"/>
        <w:gridCol w:w="1803"/>
        <w:gridCol w:w="1530"/>
        <w:gridCol w:w="2701"/>
      </w:tblGrid>
      <w:tr w:rsidR="00CF788C" w:rsidRPr="00EA61B4" w14:paraId="75CE5D0F" w14:textId="77777777" w:rsidTr="00CF788C">
        <w:trPr>
          <w:trHeight w:val="288"/>
        </w:trPr>
        <w:tc>
          <w:tcPr>
            <w:tcW w:w="1426" w:type="pct"/>
            <w:vAlign w:val="bottom"/>
          </w:tcPr>
          <w:p w14:paraId="39C95D45" w14:textId="69716641" w:rsidR="00CF788C" w:rsidRPr="00EA61B4" w:rsidRDefault="00000000" w:rsidP="00E3757B">
            <w:pPr>
              <w:pStyle w:val="CommentText"/>
              <w:rPr>
                <w:rFonts w:ascii="Calibri" w:hAnsi="Calibri" w:cs="Arial"/>
                <w:szCs w:val="24"/>
              </w:rPr>
            </w:pPr>
            <w:sdt>
              <w:sdtPr>
                <w:rPr>
                  <w:rFonts w:ascii="Calibri" w:hAnsi="Calibri" w:cs="Arial"/>
                  <w:sz w:val="28"/>
                  <w:szCs w:val="28"/>
                </w:rPr>
                <w:id w:val="-2094306451"/>
                <w14:checkbox>
                  <w14:checked w14:val="0"/>
                  <w14:checkedState w14:val="2612" w14:font="MS Gothic"/>
                  <w14:uncheckedState w14:val="2610" w14:font="MS Gothic"/>
                </w14:checkbox>
              </w:sdtPr>
              <w:sdtContent>
                <w:r w:rsidR="00CF788C" w:rsidRPr="00CF788C">
                  <w:rPr>
                    <w:rFonts w:ascii="MS Gothic" w:eastAsia="MS Gothic" w:hAnsi="MS Gothic" w:cs="Arial" w:hint="eastAsia"/>
                    <w:sz w:val="28"/>
                    <w:szCs w:val="28"/>
                  </w:rPr>
                  <w:t>☐</w:t>
                </w:r>
              </w:sdtContent>
            </w:sdt>
            <w:r w:rsidR="00CF788C">
              <w:rPr>
                <w:rFonts w:ascii="Calibri" w:hAnsi="Calibri" w:cs="Arial"/>
                <w:szCs w:val="24"/>
              </w:rPr>
              <w:t xml:space="preserve"> Fall</w:t>
            </w:r>
          </w:p>
        </w:tc>
        <w:tc>
          <w:tcPr>
            <w:tcW w:w="1068" w:type="pct"/>
          </w:tcPr>
          <w:p w14:paraId="4FA46945" w14:textId="643E8871" w:rsidR="00CF788C" w:rsidRPr="00EA61B4" w:rsidRDefault="00000000" w:rsidP="00E3757B">
            <w:pPr>
              <w:pStyle w:val="CommentText"/>
              <w:rPr>
                <w:rFonts w:ascii="Calibri" w:hAnsi="Calibri" w:cs="Arial"/>
                <w:szCs w:val="24"/>
              </w:rPr>
            </w:pPr>
            <w:sdt>
              <w:sdtPr>
                <w:rPr>
                  <w:rFonts w:ascii="Calibri" w:hAnsi="Calibri" w:cs="Arial"/>
                  <w:sz w:val="28"/>
                  <w:szCs w:val="28"/>
                </w:rPr>
                <w:id w:val="-999576318"/>
                <w14:checkbox>
                  <w14:checked w14:val="0"/>
                  <w14:checkedState w14:val="2612" w14:font="MS Gothic"/>
                  <w14:uncheckedState w14:val="2610" w14:font="MS Gothic"/>
                </w14:checkbox>
              </w:sdtPr>
              <w:sdtContent>
                <w:r w:rsidR="00CF788C" w:rsidRPr="00CF788C">
                  <w:rPr>
                    <w:rFonts w:ascii="MS Gothic" w:eastAsia="MS Gothic" w:hAnsi="MS Gothic" w:cs="Arial" w:hint="eastAsia"/>
                    <w:sz w:val="28"/>
                    <w:szCs w:val="28"/>
                  </w:rPr>
                  <w:t>☐</w:t>
                </w:r>
              </w:sdtContent>
            </w:sdt>
            <w:r w:rsidR="00CF788C">
              <w:rPr>
                <w:rFonts w:ascii="Calibri" w:hAnsi="Calibri" w:cs="Arial"/>
                <w:szCs w:val="24"/>
              </w:rPr>
              <w:t xml:space="preserve"> Winter</w:t>
            </w:r>
          </w:p>
        </w:tc>
        <w:tc>
          <w:tcPr>
            <w:tcW w:w="906" w:type="pct"/>
            <w:vAlign w:val="bottom"/>
          </w:tcPr>
          <w:p w14:paraId="27C14FA4" w14:textId="63585915" w:rsidR="00CF788C" w:rsidRPr="00EA61B4" w:rsidRDefault="00000000" w:rsidP="00E3757B">
            <w:pPr>
              <w:pStyle w:val="CommentText"/>
              <w:rPr>
                <w:rFonts w:ascii="Calibri" w:hAnsi="Calibri" w:cs="Arial"/>
                <w:szCs w:val="24"/>
              </w:rPr>
            </w:pPr>
            <w:sdt>
              <w:sdtPr>
                <w:rPr>
                  <w:rFonts w:ascii="Calibri" w:hAnsi="Calibri" w:cs="Arial"/>
                  <w:sz w:val="28"/>
                  <w:szCs w:val="28"/>
                </w:rPr>
                <w:id w:val="139015357"/>
                <w14:checkbox>
                  <w14:checked w14:val="0"/>
                  <w14:checkedState w14:val="2612" w14:font="MS Gothic"/>
                  <w14:uncheckedState w14:val="2610" w14:font="MS Gothic"/>
                </w14:checkbox>
              </w:sdtPr>
              <w:sdtContent>
                <w:r w:rsidR="00CF788C" w:rsidRPr="00CF788C">
                  <w:rPr>
                    <w:rFonts w:ascii="MS Gothic" w:eastAsia="MS Gothic" w:hAnsi="MS Gothic" w:cs="Arial" w:hint="eastAsia"/>
                    <w:sz w:val="28"/>
                    <w:szCs w:val="28"/>
                  </w:rPr>
                  <w:t>☐</w:t>
                </w:r>
              </w:sdtContent>
            </w:sdt>
            <w:r w:rsidR="00CF788C">
              <w:rPr>
                <w:rFonts w:ascii="Calibri" w:hAnsi="Calibri" w:cs="Arial"/>
                <w:szCs w:val="24"/>
              </w:rPr>
              <w:t xml:space="preserve"> Spring</w:t>
            </w:r>
          </w:p>
        </w:tc>
        <w:tc>
          <w:tcPr>
            <w:tcW w:w="1600" w:type="pct"/>
            <w:vAlign w:val="bottom"/>
          </w:tcPr>
          <w:p w14:paraId="612C2683" w14:textId="10E27557" w:rsidR="00CF788C" w:rsidRPr="00EA61B4" w:rsidRDefault="00000000" w:rsidP="00E3757B">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Content>
                <w:r w:rsidR="00CF788C" w:rsidRPr="00CF788C">
                  <w:rPr>
                    <w:rFonts w:ascii="MS Gothic" w:eastAsia="MS Gothic" w:hAnsi="MS Gothic" w:cs="Arial" w:hint="eastAsia"/>
                    <w:sz w:val="28"/>
                    <w:szCs w:val="28"/>
                  </w:rPr>
                  <w:t>☐</w:t>
                </w:r>
              </w:sdtContent>
            </w:sdt>
            <w:r w:rsidR="00CF788C">
              <w:rPr>
                <w:rFonts w:ascii="Calibri" w:hAnsi="Calibri" w:cs="Arial"/>
              </w:rPr>
              <w:t xml:space="preserve"> Summer</w:t>
            </w:r>
            <w:r w:rsidR="00CF788C" w:rsidRPr="00EA61B4">
              <w:rPr>
                <w:rFonts w:ascii="Calibri" w:hAnsi="Calibri" w:cs="Arial"/>
              </w:rPr>
              <w:t xml:space="preserve"> </w:t>
            </w:r>
          </w:p>
        </w:tc>
      </w:tr>
    </w:tbl>
    <w:bookmarkEnd w:id="3"/>
    <w:bookmarkEnd w:id="7"/>
    <w:p w14:paraId="554492E6" w14:textId="51181EE1" w:rsidR="00EF4FB7" w:rsidRDefault="0025681E" w:rsidP="00EF4FB7">
      <w:pPr>
        <w:pStyle w:val="BodyText3"/>
        <w:pBdr>
          <w:top w:val="none" w:sz="0" w:space="0" w:color="auto"/>
        </w:pBdr>
        <w:spacing w:after="0"/>
        <w:rPr>
          <w:rFonts w:ascii="Calibri" w:hAnsi="Calibri" w:cs="Arial"/>
          <w:b w:val="0"/>
          <w:bCs/>
        </w:rPr>
      </w:pPr>
      <w:r w:rsidRPr="0025681E">
        <w:rPr>
          <w:rFonts w:ascii="Calibri" w:hAnsi="Calibri" w:cs="Arial"/>
        </w:rPr>
        <w:t>Enrollment</w:t>
      </w:r>
      <w:r>
        <w:rPr>
          <w:rFonts w:ascii="Calibri" w:hAnsi="Calibri" w:cs="Arial"/>
          <w:b w:val="0"/>
          <w:bCs/>
        </w:rPr>
        <w:t xml:space="preserve">: </w:t>
      </w:r>
      <w:bookmarkStart w:id="8" w:name="_Hlk80792739"/>
      <w:r>
        <w:rPr>
          <w:rFonts w:ascii="Calibri" w:hAnsi="Calibri" w:cs="Arial"/>
          <w:b w:val="0"/>
          <w:bCs/>
        </w:rPr>
        <w:t>E</w:t>
      </w:r>
      <w:r w:rsidR="00EF4FB7" w:rsidRPr="006701D0">
        <w:rPr>
          <w:rFonts w:ascii="Calibri" w:hAnsi="Calibri" w:cs="Arial"/>
          <w:b w:val="0"/>
          <w:bCs/>
        </w:rPr>
        <w:t xml:space="preserve">nter maximum number of </w:t>
      </w:r>
      <w:r w:rsidR="00F82F65">
        <w:rPr>
          <w:rFonts w:ascii="Calibri" w:hAnsi="Calibri" w:cs="Arial"/>
          <w:b w:val="0"/>
          <w:bCs/>
        </w:rPr>
        <w:t>intern</w:t>
      </w:r>
      <w:r w:rsidR="00EF4FB7" w:rsidRPr="006701D0">
        <w:rPr>
          <w:rFonts w:ascii="Calibri" w:hAnsi="Calibri" w:cs="Arial"/>
          <w:b w:val="0"/>
          <w:bCs/>
        </w:rPr>
        <w:t xml:space="preserve">s for which program is seeking accreditation and current enrollment. </w:t>
      </w:r>
      <w:bookmarkEnd w:id="8"/>
    </w:p>
    <w:tbl>
      <w:tblPr>
        <w:tblW w:w="1084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
        <w:gridCol w:w="2250"/>
        <w:gridCol w:w="2160"/>
        <w:gridCol w:w="2520"/>
        <w:gridCol w:w="2790"/>
      </w:tblGrid>
      <w:tr w:rsidR="00CD48AF" w:rsidRPr="00EA61B4" w14:paraId="64707478" w14:textId="77777777" w:rsidTr="00CD48AF">
        <w:trPr>
          <w:cantSplit/>
          <w:trHeight w:val="296"/>
        </w:trPr>
        <w:tc>
          <w:tcPr>
            <w:tcW w:w="10845" w:type="dxa"/>
            <w:gridSpan w:val="5"/>
            <w:tcBorders>
              <w:top w:val="single" w:sz="4" w:space="0" w:color="auto"/>
              <w:left w:val="single" w:sz="4" w:space="0" w:color="auto"/>
              <w:bottom w:val="single" w:sz="4" w:space="0" w:color="auto"/>
              <w:right w:val="single" w:sz="4" w:space="0" w:color="auto"/>
            </w:tcBorders>
          </w:tcPr>
          <w:p w14:paraId="244E21B9" w14:textId="14E63F85" w:rsidR="00CD48AF" w:rsidRPr="00EA61B4" w:rsidRDefault="00CD48AF" w:rsidP="00BE1CDB">
            <w:pPr>
              <w:pStyle w:val="TABLETEXT1"/>
              <w:rPr>
                <w:rFonts w:ascii="Calibri" w:hAnsi="Calibri"/>
                <w:szCs w:val="20"/>
              </w:rPr>
            </w:pPr>
            <w:r>
              <w:rPr>
                <w:rFonts w:ascii="Calibri" w:hAnsi="Calibri"/>
                <w:szCs w:val="20"/>
              </w:rPr>
              <w:t xml:space="preserve">Dietetic Internship Using the DI Accreditation Standards  </w:t>
            </w:r>
          </w:p>
        </w:tc>
      </w:tr>
      <w:tr w:rsidR="00CD48AF" w:rsidRPr="00EA61B4" w14:paraId="15012660" w14:textId="77777777" w:rsidTr="00CD48AF">
        <w:trPr>
          <w:cantSplit/>
          <w:trHeight w:val="825"/>
        </w:trPr>
        <w:tc>
          <w:tcPr>
            <w:tcW w:w="1125" w:type="dxa"/>
            <w:vAlign w:val="center"/>
          </w:tcPr>
          <w:p w14:paraId="49311D9F" w14:textId="77777777" w:rsidR="00CD48AF" w:rsidRPr="00EA61B4" w:rsidRDefault="00CD48AF" w:rsidP="00BE1CDB">
            <w:pPr>
              <w:pStyle w:val="TABLETEXT1"/>
              <w:rPr>
                <w:rFonts w:ascii="Calibri" w:hAnsi="Calibri"/>
                <w:b w:val="0"/>
                <w:bCs w:val="0"/>
                <w:sz w:val="18"/>
                <w:szCs w:val="18"/>
              </w:rPr>
            </w:pPr>
          </w:p>
        </w:tc>
        <w:tc>
          <w:tcPr>
            <w:tcW w:w="2250" w:type="dxa"/>
            <w:vAlign w:val="center"/>
          </w:tcPr>
          <w:p w14:paraId="0A7924B5" w14:textId="77777777" w:rsidR="00CD48AF" w:rsidRPr="00EA61B4" w:rsidRDefault="00CD48AF" w:rsidP="00BE1CDB">
            <w:pPr>
              <w:pStyle w:val="TABLETEXT1"/>
              <w:rPr>
                <w:rFonts w:ascii="Calibri" w:hAnsi="Calibri"/>
                <w:b w:val="0"/>
                <w:bCs w:val="0"/>
                <w:sz w:val="18"/>
                <w:szCs w:val="18"/>
              </w:rPr>
            </w:pPr>
            <w:r w:rsidRPr="00EA61B4">
              <w:rPr>
                <w:rFonts w:ascii="Calibri" w:hAnsi="Calibri"/>
                <w:b w:val="0"/>
                <w:bCs w:val="0"/>
                <w:color w:val="000000"/>
                <w:sz w:val="18"/>
                <w:szCs w:val="18"/>
              </w:rPr>
              <w:t>1</w:t>
            </w:r>
            <w:r w:rsidRPr="00EA61B4">
              <w:rPr>
                <w:rFonts w:ascii="Calibri" w:hAnsi="Calibri"/>
                <w:b w:val="0"/>
                <w:bCs w:val="0"/>
                <w:color w:val="000000"/>
                <w:sz w:val="18"/>
                <w:szCs w:val="18"/>
                <w:vertAlign w:val="superscript"/>
              </w:rPr>
              <w:t>st</w:t>
            </w:r>
            <w:r w:rsidRPr="00EA61B4">
              <w:rPr>
                <w:rFonts w:ascii="Calibri" w:hAnsi="Calibri"/>
                <w:b w:val="0"/>
                <w:bCs w:val="0"/>
                <w:color w:val="000000"/>
                <w:sz w:val="18"/>
                <w:szCs w:val="18"/>
              </w:rPr>
              <w:t xml:space="preserve"> Yea</w:t>
            </w:r>
            <w:r>
              <w:rPr>
                <w:rFonts w:ascii="Calibri" w:hAnsi="Calibri"/>
                <w:b w:val="0"/>
                <w:bCs w:val="0"/>
                <w:color w:val="000000"/>
                <w:sz w:val="18"/>
                <w:szCs w:val="18"/>
              </w:rPr>
              <w:t xml:space="preserve">r </w:t>
            </w:r>
            <w:r>
              <w:rPr>
                <w:rFonts w:ascii="Calibri" w:hAnsi="Calibri"/>
                <w:b w:val="0"/>
                <w:bCs w:val="0"/>
                <w:color w:val="000000"/>
                <w:sz w:val="18"/>
                <w:szCs w:val="18"/>
              </w:rPr>
              <w:br/>
              <w:t>Graduate Degree Students</w:t>
            </w:r>
            <w:r w:rsidRPr="00EA61B4">
              <w:rPr>
                <w:rFonts w:ascii="Calibri" w:hAnsi="Calibri"/>
                <w:b w:val="0"/>
                <w:bCs w:val="0"/>
                <w:color w:val="000000"/>
                <w:sz w:val="18"/>
                <w:szCs w:val="18"/>
              </w:rPr>
              <w:t xml:space="preserve"> </w:t>
            </w:r>
          </w:p>
        </w:tc>
        <w:tc>
          <w:tcPr>
            <w:tcW w:w="2160" w:type="dxa"/>
            <w:vAlign w:val="center"/>
          </w:tcPr>
          <w:p w14:paraId="6481F28B" w14:textId="77777777" w:rsidR="00CD48AF" w:rsidRPr="00EA61B4" w:rsidRDefault="00CD48AF" w:rsidP="00BE1CDB">
            <w:pPr>
              <w:pStyle w:val="TABLETEXT1"/>
              <w:rPr>
                <w:rFonts w:ascii="Calibri" w:hAnsi="Calibri"/>
                <w:b w:val="0"/>
                <w:bCs w:val="0"/>
                <w:i/>
                <w:iCs/>
                <w:sz w:val="18"/>
                <w:szCs w:val="18"/>
              </w:rPr>
            </w:pPr>
            <w:r w:rsidRPr="00EA61B4">
              <w:rPr>
                <w:rFonts w:ascii="Calibri" w:hAnsi="Calibri"/>
                <w:b w:val="0"/>
                <w:bCs w:val="0"/>
                <w:color w:val="000000"/>
                <w:sz w:val="18"/>
                <w:szCs w:val="18"/>
              </w:rPr>
              <w:t>2</w:t>
            </w:r>
            <w:r w:rsidRPr="00EA61B4">
              <w:rPr>
                <w:rFonts w:ascii="Calibri" w:hAnsi="Calibri"/>
                <w:b w:val="0"/>
                <w:bCs w:val="0"/>
                <w:color w:val="000000"/>
                <w:sz w:val="18"/>
                <w:szCs w:val="18"/>
                <w:vertAlign w:val="superscript"/>
              </w:rPr>
              <w:t>nd</w:t>
            </w:r>
            <w:r w:rsidRPr="00EA61B4">
              <w:rPr>
                <w:rFonts w:ascii="Calibri" w:hAnsi="Calibri"/>
                <w:b w:val="0"/>
                <w:bCs w:val="0"/>
                <w:color w:val="000000"/>
                <w:sz w:val="18"/>
                <w:szCs w:val="18"/>
              </w:rPr>
              <w:t xml:space="preserve"> Ye</w:t>
            </w:r>
            <w:r>
              <w:rPr>
                <w:rFonts w:ascii="Calibri" w:hAnsi="Calibri"/>
                <w:b w:val="0"/>
                <w:bCs w:val="0"/>
                <w:color w:val="000000"/>
                <w:sz w:val="18"/>
                <w:szCs w:val="18"/>
              </w:rPr>
              <w:t>ar</w:t>
            </w:r>
            <w:r>
              <w:rPr>
                <w:rFonts w:ascii="Calibri" w:hAnsi="Calibri"/>
                <w:b w:val="0"/>
                <w:bCs w:val="0"/>
                <w:color w:val="000000"/>
                <w:sz w:val="18"/>
                <w:szCs w:val="18"/>
              </w:rPr>
              <w:br/>
              <w:t>Graduate Degree Students</w:t>
            </w:r>
          </w:p>
        </w:tc>
        <w:tc>
          <w:tcPr>
            <w:tcW w:w="2520" w:type="dxa"/>
            <w:vAlign w:val="center"/>
          </w:tcPr>
          <w:p w14:paraId="6842A093" w14:textId="77048F14" w:rsidR="00CD48AF" w:rsidRPr="00EA61B4" w:rsidRDefault="00A7455D" w:rsidP="00BE1CDB">
            <w:pPr>
              <w:pStyle w:val="TABLETEXT1"/>
              <w:rPr>
                <w:rFonts w:ascii="Calibri" w:hAnsi="Calibri"/>
                <w:b w:val="0"/>
                <w:bCs w:val="0"/>
                <w:color w:val="000000"/>
                <w:sz w:val="18"/>
                <w:szCs w:val="18"/>
              </w:rPr>
            </w:pPr>
            <w:r>
              <w:rPr>
                <w:rFonts w:ascii="Calibri" w:hAnsi="Calibri"/>
                <w:b w:val="0"/>
                <w:bCs w:val="0"/>
                <w:color w:val="000000"/>
                <w:sz w:val="18"/>
                <w:szCs w:val="18"/>
              </w:rPr>
              <w:t>Verification Statement Only Interns</w:t>
            </w:r>
          </w:p>
        </w:tc>
        <w:tc>
          <w:tcPr>
            <w:tcW w:w="2790" w:type="dxa"/>
            <w:vAlign w:val="center"/>
          </w:tcPr>
          <w:p w14:paraId="5F171EB0" w14:textId="77777777" w:rsidR="00CD48AF" w:rsidRPr="00EA61B4" w:rsidRDefault="00CD48AF" w:rsidP="00BE1CDB">
            <w:pPr>
              <w:pStyle w:val="TABLETEXT1"/>
              <w:rPr>
                <w:rFonts w:ascii="Calibri" w:hAnsi="Calibri"/>
                <w:b w:val="0"/>
                <w:bCs w:val="0"/>
                <w:color w:val="000000"/>
                <w:sz w:val="18"/>
                <w:szCs w:val="18"/>
              </w:rPr>
            </w:pPr>
            <w:r w:rsidRPr="00EA61B4">
              <w:rPr>
                <w:rFonts w:ascii="Calibri" w:hAnsi="Calibri"/>
                <w:b w:val="0"/>
                <w:bCs w:val="0"/>
                <w:color w:val="000000"/>
                <w:sz w:val="18"/>
                <w:szCs w:val="18"/>
              </w:rPr>
              <w:t>Students enrolled in Individualized Supervised Practice Pathway (ISPP)</w:t>
            </w:r>
          </w:p>
        </w:tc>
      </w:tr>
      <w:tr w:rsidR="00CD48AF" w:rsidRPr="00EA61B4" w14:paraId="1BADA6CA" w14:textId="77777777" w:rsidTr="00CD48AF">
        <w:trPr>
          <w:cantSplit/>
          <w:trHeight w:val="288"/>
        </w:trPr>
        <w:tc>
          <w:tcPr>
            <w:tcW w:w="1125" w:type="dxa"/>
          </w:tcPr>
          <w:p w14:paraId="6829DB95" w14:textId="77777777" w:rsidR="00CD48AF" w:rsidRPr="00EA61B4" w:rsidRDefault="00CD48AF" w:rsidP="00BE1CDB">
            <w:pPr>
              <w:pStyle w:val="TABLETEXT1"/>
              <w:rPr>
                <w:rFonts w:ascii="Calibri" w:hAnsi="Calibri"/>
                <w:b w:val="0"/>
                <w:bCs w:val="0"/>
                <w:color w:val="000000"/>
                <w:sz w:val="18"/>
                <w:szCs w:val="18"/>
              </w:rPr>
            </w:pPr>
            <w:r w:rsidRPr="00EA61B4">
              <w:rPr>
                <w:rFonts w:ascii="Calibri" w:hAnsi="Calibri"/>
                <w:b w:val="0"/>
                <w:bCs w:val="0"/>
                <w:sz w:val="18"/>
                <w:szCs w:val="18"/>
              </w:rPr>
              <w:t>Maximum Enrollment</w:t>
            </w:r>
          </w:p>
        </w:tc>
        <w:tc>
          <w:tcPr>
            <w:tcW w:w="2250" w:type="dxa"/>
            <w:vAlign w:val="center"/>
          </w:tcPr>
          <w:p w14:paraId="05B259A3" w14:textId="77777777" w:rsidR="00CD48AF" w:rsidRPr="00EA61B4" w:rsidRDefault="00CD48AF" w:rsidP="00BE1CDB">
            <w:pPr>
              <w:pStyle w:val="TABLETEXT1"/>
              <w:rPr>
                <w:rFonts w:ascii="Calibri" w:hAnsi="Calibri"/>
                <w:b w:val="0"/>
                <w:bCs w:val="0"/>
                <w:color w:val="000000"/>
                <w:sz w:val="18"/>
                <w:szCs w:val="18"/>
              </w:rPr>
            </w:pPr>
          </w:p>
        </w:tc>
        <w:tc>
          <w:tcPr>
            <w:tcW w:w="2160" w:type="dxa"/>
            <w:vAlign w:val="center"/>
          </w:tcPr>
          <w:p w14:paraId="26258401" w14:textId="77777777" w:rsidR="00CD48AF" w:rsidRPr="00EA61B4" w:rsidRDefault="00CD48AF" w:rsidP="00BE1CDB">
            <w:pPr>
              <w:pStyle w:val="TABLETEXT1"/>
              <w:rPr>
                <w:rFonts w:ascii="Calibri" w:hAnsi="Calibri"/>
                <w:b w:val="0"/>
                <w:bCs w:val="0"/>
                <w:color w:val="000000"/>
                <w:sz w:val="18"/>
                <w:szCs w:val="18"/>
              </w:rPr>
            </w:pPr>
          </w:p>
        </w:tc>
        <w:tc>
          <w:tcPr>
            <w:tcW w:w="2520" w:type="dxa"/>
            <w:vAlign w:val="center"/>
          </w:tcPr>
          <w:p w14:paraId="0845E046" w14:textId="77777777" w:rsidR="00CD48AF" w:rsidRPr="00EA61B4" w:rsidRDefault="00CD48AF" w:rsidP="00BE1CDB">
            <w:pPr>
              <w:pStyle w:val="TABLETEXT1"/>
              <w:rPr>
                <w:rFonts w:ascii="Calibri" w:hAnsi="Calibri"/>
                <w:b w:val="0"/>
                <w:bCs w:val="0"/>
                <w:color w:val="000000"/>
                <w:sz w:val="18"/>
                <w:szCs w:val="18"/>
              </w:rPr>
            </w:pPr>
          </w:p>
        </w:tc>
        <w:tc>
          <w:tcPr>
            <w:tcW w:w="2790" w:type="dxa"/>
            <w:vAlign w:val="center"/>
          </w:tcPr>
          <w:p w14:paraId="7BB9A2F6" w14:textId="77777777" w:rsidR="00CD48AF" w:rsidRPr="00EA61B4" w:rsidRDefault="00CD48AF" w:rsidP="00BE1CDB">
            <w:pPr>
              <w:pStyle w:val="TABLETEXT1"/>
              <w:rPr>
                <w:rFonts w:ascii="Calibri" w:hAnsi="Calibri"/>
                <w:b w:val="0"/>
                <w:bCs w:val="0"/>
                <w:color w:val="000000"/>
                <w:sz w:val="18"/>
                <w:szCs w:val="18"/>
              </w:rPr>
            </w:pPr>
          </w:p>
        </w:tc>
      </w:tr>
      <w:tr w:rsidR="00CD48AF" w:rsidRPr="00EA61B4" w14:paraId="73838744" w14:textId="77777777" w:rsidTr="00CD48AF">
        <w:trPr>
          <w:cantSplit/>
          <w:trHeight w:val="288"/>
        </w:trPr>
        <w:tc>
          <w:tcPr>
            <w:tcW w:w="1125" w:type="dxa"/>
          </w:tcPr>
          <w:p w14:paraId="6FE44AC1" w14:textId="77777777" w:rsidR="00CD48AF" w:rsidRPr="00EA61B4" w:rsidRDefault="00CD48AF" w:rsidP="00BE1CDB">
            <w:pPr>
              <w:pStyle w:val="TABLETEXT1"/>
              <w:rPr>
                <w:rFonts w:ascii="Calibri" w:hAnsi="Calibri"/>
                <w:b w:val="0"/>
                <w:bCs w:val="0"/>
                <w:sz w:val="18"/>
                <w:szCs w:val="18"/>
              </w:rPr>
            </w:pPr>
            <w:r>
              <w:rPr>
                <w:rFonts w:ascii="Calibri" w:hAnsi="Calibri"/>
                <w:b w:val="0"/>
                <w:bCs w:val="0"/>
                <w:sz w:val="18"/>
                <w:szCs w:val="18"/>
              </w:rPr>
              <w:t>Current Enrollment</w:t>
            </w:r>
          </w:p>
        </w:tc>
        <w:tc>
          <w:tcPr>
            <w:tcW w:w="2250" w:type="dxa"/>
            <w:vAlign w:val="center"/>
          </w:tcPr>
          <w:p w14:paraId="3FD8882F" w14:textId="77777777" w:rsidR="00CD48AF" w:rsidRPr="00EA61B4" w:rsidRDefault="00CD48AF" w:rsidP="00BE1CDB">
            <w:pPr>
              <w:pStyle w:val="TABLETEXT1"/>
              <w:rPr>
                <w:rFonts w:ascii="Calibri" w:hAnsi="Calibri"/>
                <w:b w:val="0"/>
                <w:bCs w:val="0"/>
                <w:color w:val="000000"/>
                <w:sz w:val="18"/>
                <w:szCs w:val="18"/>
              </w:rPr>
            </w:pPr>
          </w:p>
        </w:tc>
        <w:tc>
          <w:tcPr>
            <w:tcW w:w="2160" w:type="dxa"/>
            <w:vAlign w:val="center"/>
          </w:tcPr>
          <w:p w14:paraId="70ED3F46" w14:textId="77777777" w:rsidR="00CD48AF" w:rsidRPr="00EA61B4" w:rsidRDefault="00CD48AF" w:rsidP="00BE1CDB">
            <w:pPr>
              <w:pStyle w:val="TABLETEXT1"/>
              <w:rPr>
                <w:rFonts w:ascii="Calibri" w:hAnsi="Calibri"/>
                <w:b w:val="0"/>
                <w:bCs w:val="0"/>
                <w:color w:val="000000"/>
                <w:sz w:val="18"/>
                <w:szCs w:val="18"/>
              </w:rPr>
            </w:pPr>
          </w:p>
        </w:tc>
        <w:tc>
          <w:tcPr>
            <w:tcW w:w="2520" w:type="dxa"/>
            <w:vAlign w:val="center"/>
          </w:tcPr>
          <w:p w14:paraId="58A15637" w14:textId="77777777" w:rsidR="00CD48AF" w:rsidRPr="00EA61B4" w:rsidRDefault="00CD48AF" w:rsidP="00BE1CDB">
            <w:pPr>
              <w:pStyle w:val="TABLETEXT1"/>
              <w:rPr>
                <w:rFonts w:ascii="Calibri" w:hAnsi="Calibri"/>
                <w:b w:val="0"/>
                <w:bCs w:val="0"/>
                <w:color w:val="000000"/>
                <w:sz w:val="18"/>
                <w:szCs w:val="18"/>
              </w:rPr>
            </w:pPr>
          </w:p>
        </w:tc>
        <w:tc>
          <w:tcPr>
            <w:tcW w:w="2790" w:type="dxa"/>
            <w:vAlign w:val="center"/>
          </w:tcPr>
          <w:p w14:paraId="40756A80" w14:textId="77777777" w:rsidR="00CD48AF" w:rsidRPr="00EA61B4" w:rsidRDefault="00CD48AF" w:rsidP="00BE1CDB">
            <w:pPr>
              <w:pStyle w:val="TABLETEXT1"/>
              <w:rPr>
                <w:rFonts w:ascii="Calibri" w:hAnsi="Calibri"/>
                <w:b w:val="0"/>
                <w:bCs w:val="0"/>
                <w:color w:val="000000"/>
                <w:sz w:val="18"/>
                <w:szCs w:val="18"/>
              </w:rPr>
            </w:pPr>
          </w:p>
        </w:tc>
      </w:tr>
    </w:tbl>
    <w:p w14:paraId="6F60C9B8" w14:textId="77777777" w:rsidR="00A21A32" w:rsidRPr="00544278" w:rsidRDefault="00A21A32" w:rsidP="00A21A32">
      <w:pPr>
        <w:pStyle w:val="Heading5"/>
        <w:numPr>
          <w:ilvl w:val="0"/>
          <w:numId w:val="0"/>
        </w:numPr>
        <w:spacing w:before="60" w:after="0"/>
        <w:jc w:val="center"/>
        <w:rPr>
          <w:rFonts w:ascii="Calibri" w:hAnsi="Calibri"/>
          <w:b/>
          <w:bCs/>
          <w:sz w:val="20"/>
        </w:rPr>
      </w:pPr>
    </w:p>
    <w:p w14:paraId="6F277F04" w14:textId="77777777" w:rsidR="00A21A32" w:rsidRPr="00A21A32" w:rsidRDefault="00A21A32" w:rsidP="00A21A32">
      <w:pPr>
        <w:pStyle w:val="Heading5"/>
        <w:numPr>
          <w:ilvl w:val="0"/>
          <w:numId w:val="0"/>
        </w:numPr>
        <w:spacing w:before="60" w:after="0"/>
        <w:jc w:val="center"/>
        <w:rPr>
          <w:rFonts w:ascii="Calibri" w:hAnsi="Calibri"/>
          <w:b/>
          <w:bCs/>
          <w:i/>
          <w:sz w:val="20"/>
        </w:rPr>
      </w:pPr>
      <w:r w:rsidRPr="006948A7">
        <w:rPr>
          <w:rFonts w:ascii="Calibri" w:hAnsi="Calibri"/>
          <w:b/>
          <w:bCs/>
          <w:i/>
          <w:sz w:val="20"/>
        </w:rPr>
        <w:t>Signatures must be present and may be presented as an electronic signature or scanned.</w:t>
      </w:r>
    </w:p>
    <w:p w14:paraId="5940C14D" w14:textId="77777777" w:rsidR="00EF4FB7" w:rsidRPr="001154E0" w:rsidRDefault="00EF4FB7" w:rsidP="00A21A32">
      <w:pPr>
        <w:pStyle w:val="Heading5"/>
        <w:numPr>
          <w:ilvl w:val="0"/>
          <w:numId w:val="0"/>
        </w:numPr>
        <w:spacing w:before="120"/>
        <w:rPr>
          <w:rFonts w:ascii="Calibri" w:hAnsi="Calibri"/>
          <w:b/>
          <w:bCs/>
          <w:sz w:val="20"/>
        </w:rPr>
      </w:pPr>
      <w:r w:rsidRPr="001154E0">
        <w:rPr>
          <w:rFonts w:ascii="Calibri" w:hAnsi="Calibri"/>
          <w:b/>
          <w:bCs/>
          <w:sz w:val="20"/>
        </w:rPr>
        <w:t>Program Director:</w:t>
      </w:r>
    </w:p>
    <w:tbl>
      <w:tblPr>
        <w:tblW w:w="4708" w:type="pct"/>
        <w:tblCellMar>
          <w:left w:w="0" w:type="dxa"/>
          <w:right w:w="0" w:type="dxa"/>
        </w:tblCellMar>
        <w:tblLook w:val="04A0" w:firstRow="1" w:lastRow="0" w:firstColumn="1" w:lastColumn="0" w:noHBand="0" w:noVBand="1"/>
      </w:tblPr>
      <w:tblGrid>
        <w:gridCol w:w="2250"/>
        <w:gridCol w:w="3150"/>
        <w:gridCol w:w="4769"/>
      </w:tblGrid>
      <w:tr w:rsidR="00EF4FB7" w:rsidRPr="00954319" w14:paraId="410E0158" w14:textId="77777777" w:rsidTr="00EF4FB7">
        <w:trPr>
          <w:trHeight w:val="288"/>
        </w:trPr>
        <w:tc>
          <w:tcPr>
            <w:tcW w:w="5400" w:type="dxa"/>
            <w:gridSpan w:val="2"/>
            <w:tcBorders>
              <w:bottom w:val="single" w:sz="4" w:space="0" w:color="auto"/>
              <w:right w:val="dotted" w:sz="4" w:space="0" w:color="auto"/>
            </w:tcBorders>
          </w:tcPr>
          <w:p w14:paraId="244482C3" w14:textId="77777777" w:rsidR="00EF4FB7" w:rsidRDefault="00EF4FB7" w:rsidP="00EF4FB7">
            <w:pPr>
              <w:pStyle w:val="NoSpacing"/>
              <w:ind w:left="90"/>
            </w:pPr>
          </w:p>
        </w:tc>
        <w:tc>
          <w:tcPr>
            <w:tcW w:w="4769" w:type="dxa"/>
            <w:tcBorders>
              <w:left w:val="dotted" w:sz="4" w:space="0" w:color="auto"/>
              <w:bottom w:val="single" w:sz="4" w:space="0" w:color="auto"/>
            </w:tcBorders>
          </w:tcPr>
          <w:p w14:paraId="735939DE" w14:textId="77777777" w:rsidR="00EF4FB7" w:rsidRDefault="00EF4FB7" w:rsidP="00EF4FB7">
            <w:pPr>
              <w:pStyle w:val="NoSpacing"/>
              <w:ind w:left="90"/>
            </w:pPr>
          </w:p>
        </w:tc>
      </w:tr>
      <w:tr w:rsidR="00EF4FB7" w:rsidRPr="00954319" w14:paraId="65692B06" w14:textId="77777777" w:rsidTr="00EF4FB7">
        <w:trPr>
          <w:trHeight w:val="288"/>
        </w:trPr>
        <w:tc>
          <w:tcPr>
            <w:tcW w:w="5400" w:type="dxa"/>
            <w:gridSpan w:val="2"/>
            <w:tcBorders>
              <w:top w:val="single" w:sz="4" w:space="0" w:color="auto"/>
              <w:bottom w:val="single" w:sz="4" w:space="0" w:color="auto"/>
              <w:right w:val="dotted" w:sz="4" w:space="0" w:color="auto"/>
            </w:tcBorders>
          </w:tcPr>
          <w:p w14:paraId="51566502" w14:textId="24E2E938" w:rsidR="00EF4FB7" w:rsidRDefault="00EF4FB7" w:rsidP="00EF4FB7">
            <w:pPr>
              <w:pStyle w:val="NoSpacing"/>
            </w:pPr>
            <w:r>
              <w:t>Name</w:t>
            </w:r>
            <w:r w:rsidR="00260174">
              <w:t xml:space="preserve"> and credentials</w:t>
            </w:r>
          </w:p>
        </w:tc>
        <w:tc>
          <w:tcPr>
            <w:tcW w:w="4769" w:type="dxa"/>
            <w:tcBorders>
              <w:top w:val="single" w:sz="4" w:space="0" w:color="auto"/>
              <w:left w:val="dotted" w:sz="4" w:space="0" w:color="auto"/>
              <w:bottom w:val="single" w:sz="4" w:space="0" w:color="auto"/>
            </w:tcBorders>
          </w:tcPr>
          <w:p w14:paraId="7A6DE7F9" w14:textId="77777777" w:rsidR="00EF4FB7" w:rsidRDefault="00EF4FB7" w:rsidP="00EF4FB7">
            <w:pPr>
              <w:pStyle w:val="NoSpacing"/>
              <w:ind w:left="90"/>
            </w:pPr>
            <w:r>
              <w:t>Business Address</w:t>
            </w:r>
          </w:p>
        </w:tc>
      </w:tr>
      <w:tr w:rsidR="00EF4FB7" w:rsidRPr="00954319" w14:paraId="323B4AC7" w14:textId="77777777" w:rsidTr="00EF4FB7">
        <w:trPr>
          <w:trHeight w:val="288"/>
        </w:trPr>
        <w:tc>
          <w:tcPr>
            <w:tcW w:w="5400" w:type="dxa"/>
            <w:gridSpan w:val="2"/>
            <w:tcBorders>
              <w:top w:val="single" w:sz="4" w:space="0" w:color="auto"/>
              <w:bottom w:val="single" w:sz="4" w:space="0" w:color="auto"/>
              <w:right w:val="dotted" w:sz="4" w:space="0" w:color="auto"/>
            </w:tcBorders>
          </w:tcPr>
          <w:p w14:paraId="0EA470DB" w14:textId="77777777" w:rsidR="00EF4FB7" w:rsidRDefault="00EF4FB7" w:rsidP="00EF4FB7">
            <w:pPr>
              <w:pStyle w:val="NoSpacing"/>
              <w:ind w:left="90"/>
            </w:pPr>
          </w:p>
        </w:tc>
        <w:tc>
          <w:tcPr>
            <w:tcW w:w="4769" w:type="dxa"/>
            <w:tcBorders>
              <w:top w:val="single" w:sz="4" w:space="0" w:color="auto"/>
              <w:left w:val="dotted" w:sz="4" w:space="0" w:color="auto"/>
              <w:bottom w:val="single" w:sz="4" w:space="0" w:color="auto"/>
            </w:tcBorders>
          </w:tcPr>
          <w:p w14:paraId="558A35B5" w14:textId="77777777" w:rsidR="00EF4FB7" w:rsidRDefault="00EF4FB7" w:rsidP="00EF4FB7">
            <w:pPr>
              <w:pStyle w:val="NoSpacing"/>
              <w:ind w:left="90"/>
            </w:pPr>
          </w:p>
        </w:tc>
      </w:tr>
      <w:tr w:rsidR="00EF4FB7" w:rsidRPr="00954319" w14:paraId="4AC7CC5E" w14:textId="77777777" w:rsidTr="00EF4FB7">
        <w:trPr>
          <w:trHeight w:val="288"/>
        </w:trPr>
        <w:tc>
          <w:tcPr>
            <w:tcW w:w="5400" w:type="dxa"/>
            <w:gridSpan w:val="2"/>
            <w:tcBorders>
              <w:top w:val="single" w:sz="4" w:space="0" w:color="auto"/>
              <w:bottom w:val="single" w:sz="4" w:space="0" w:color="auto"/>
              <w:right w:val="dotted" w:sz="4" w:space="0" w:color="auto"/>
            </w:tcBorders>
          </w:tcPr>
          <w:p w14:paraId="27B08EF5" w14:textId="77777777" w:rsidR="00EF4FB7" w:rsidRDefault="00EF4FB7" w:rsidP="00EF4FB7">
            <w:pPr>
              <w:pStyle w:val="NoSpacing"/>
            </w:pPr>
            <w:r>
              <w:t>Title</w:t>
            </w:r>
          </w:p>
        </w:tc>
        <w:tc>
          <w:tcPr>
            <w:tcW w:w="4769" w:type="dxa"/>
            <w:tcBorders>
              <w:top w:val="single" w:sz="4" w:space="0" w:color="auto"/>
              <w:left w:val="dotted" w:sz="4" w:space="0" w:color="auto"/>
              <w:bottom w:val="single" w:sz="4" w:space="0" w:color="auto"/>
            </w:tcBorders>
          </w:tcPr>
          <w:p w14:paraId="3B691E9A" w14:textId="77777777" w:rsidR="00EF4FB7" w:rsidRDefault="00EF4FB7" w:rsidP="00EF4FB7">
            <w:pPr>
              <w:pStyle w:val="NoSpacing"/>
              <w:ind w:left="90"/>
            </w:pPr>
          </w:p>
        </w:tc>
      </w:tr>
      <w:tr w:rsidR="00EF4FB7" w:rsidRPr="00954319" w14:paraId="1DB1629B" w14:textId="77777777" w:rsidTr="00EF4FB7">
        <w:trPr>
          <w:trHeight w:val="288"/>
        </w:trPr>
        <w:tc>
          <w:tcPr>
            <w:tcW w:w="5400" w:type="dxa"/>
            <w:gridSpan w:val="2"/>
            <w:tcBorders>
              <w:top w:val="single" w:sz="4" w:space="0" w:color="auto"/>
              <w:bottom w:val="single" w:sz="4" w:space="0" w:color="auto"/>
              <w:right w:val="dotted" w:sz="4" w:space="0" w:color="auto"/>
            </w:tcBorders>
          </w:tcPr>
          <w:p w14:paraId="6DF8047E" w14:textId="77777777" w:rsidR="00EF4FB7" w:rsidRDefault="00EF4FB7" w:rsidP="00EF4FB7">
            <w:pPr>
              <w:pStyle w:val="NoSpacing"/>
              <w:ind w:left="90"/>
            </w:pPr>
          </w:p>
        </w:tc>
        <w:tc>
          <w:tcPr>
            <w:tcW w:w="4769" w:type="dxa"/>
            <w:tcBorders>
              <w:top w:val="single" w:sz="4" w:space="0" w:color="auto"/>
              <w:left w:val="dotted" w:sz="4" w:space="0" w:color="auto"/>
              <w:bottom w:val="single" w:sz="4" w:space="0" w:color="auto"/>
            </w:tcBorders>
          </w:tcPr>
          <w:p w14:paraId="5ED14783" w14:textId="77777777" w:rsidR="00EF4FB7" w:rsidRDefault="00EF4FB7" w:rsidP="00EF4FB7">
            <w:pPr>
              <w:pStyle w:val="NoSpacing"/>
              <w:ind w:left="90"/>
            </w:pPr>
          </w:p>
        </w:tc>
      </w:tr>
      <w:tr w:rsidR="00EF4FB7" w:rsidRPr="00954319" w14:paraId="766957FC" w14:textId="77777777" w:rsidTr="00EF4FB7">
        <w:trPr>
          <w:trHeight w:val="288"/>
        </w:trPr>
        <w:tc>
          <w:tcPr>
            <w:tcW w:w="5400" w:type="dxa"/>
            <w:gridSpan w:val="2"/>
            <w:tcBorders>
              <w:top w:val="single" w:sz="4" w:space="0" w:color="auto"/>
              <w:bottom w:val="single" w:sz="4" w:space="0" w:color="auto"/>
              <w:right w:val="dotted" w:sz="4" w:space="0" w:color="auto"/>
            </w:tcBorders>
          </w:tcPr>
          <w:p w14:paraId="39208B02" w14:textId="77777777" w:rsidR="00EF4FB7" w:rsidRDefault="00EF4FB7" w:rsidP="00EF4FB7">
            <w:pPr>
              <w:pStyle w:val="NoSpacing"/>
            </w:pPr>
            <w:r>
              <w:t>CDR Registration Number</w:t>
            </w:r>
          </w:p>
        </w:tc>
        <w:tc>
          <w:tcPr>
            <w:tcW w:w="4769" w:type="dxa"/>
            <w:tcBorders>
              <w:top w:val="single" w:sz="4" w:space="0" w:color="auto"/>
              <w:left w:val="dotted" w:sz="4" w:space="0" w:color="auto"/>
              <w:bottom w:val="single" w:sz="4" w:space="0" w:color="auto"/>
            </w:tcBorders>
          </w:tcPr>
          <w:p w14:paraId="30819622" w14:textId="77777777" w:rsidR="00EF4FB7" w:rsidRDefault="00EF4FB7" w:rsidP="00EF4FB7">
            <w:pPr>
              <w:pStyle w:val="NoSpacing"/>
              <w:ind w:left="90"/>
            </w:pPr>
          </w:p>
        </w:tc>
      </w:tr>
      <w:tr w:rsidR="00EF4FB7" w:rsidRPr="00954319" w14:paraId="20FF62F0" w14:textId="77777777" w:rsidTr="00EF4FB7">
        <w:trPr>
          <w:trHeight w:val="288"/>
        </w:trPr>
        <w:tc>
          <w:tcPr>
            <w:tcW w:w="5400" w:type="dxa"/>
            <w:gridSpan w:val="2"/>
            <w:tcBorders>
              <w:top w:val="single" w:sz="4" w:space="0" w:color="auto"/>
              <w:bottom w:val="single" w:sz="4" w:space="0" w:color="auto"/>
              <w:right w:val="dotted" w:sz="4" w:space="0" w:color="auto"/>
            </w:tcBorders>
          </w:tcPr>
          <w:p w14:paraId="4261633F" w14:textId="77777777" w:rsidR="00EF4FB7" w:rsidRDefault="00EF4FB7" w:rsidP="00EF4FB7">
            <w:pPr>
              <w:pStyle w:val="NoSpacing"/>
              <w:ind w:left="90"/>
            </w:pPr>
          </w:p>
        </w:tc>
        <w:tc>
          <w:tcPr>
            <w:tcW w:w="4769" w:type="dxa"/>
            <w:tcBorders>
              <w:top w:val="single" w:sz="4" w:space="0" w:color="auto"/>
              <w:left w:val="dotted" w:sz="4" w:space="0" w:color="auto"/>
              <w:bottom w:val="single" w:sz="4" w:space="0" w:color="auto"/>
            </w:tcBorders>
          </w:tcPr>
          <w:p w14:paraId="2D2935BD" w14:textId="77777777" w:rsidR="00EF4FB7" w:rsidRDefault="00EF4FB7" w:rsidP="00EF4FB7">
            <w:pPr>
              <w:pStyle w:val="NoSpacing"/>
              <w:ind w:left="90"/>
            </w:pPr>
          </w:p>
        </w:tc>
      </w:tr>
      <w:tr w:rsidR="00EF4FB7" w:rsidRPr="00954319" w14:paraId="782E3282" w14:textId="77777777" w:rsidTr="00EF4FB7">
        <w:trPr>
          <w:trHeight w:val="288"/>
        </w:trPr>
        <w:tc>
          <w:tcPr>
            <w:tcW w:w="5400" w:type="dxa"/>
            <w:gridSpan w:val="2"/>
            <w:tcBorders>
              <w:top w:val="single" w:sz="4" w:space="0" w:color="auto"/>
              <w:bottom w:val="single" w:sz="4" w:space="0" w:color="auto"/>
              <w:right w:val="dotted" w:sz="4" w:space="0" w:color="auto"/>
            </w:tcBorders>
          </w:tcPr>
          <w:p w14:paraId="00834B69" w14:textId="77777777" w:rsidR="00EF4FB7" w:rsidRDefault="00EF4FB7" w:rsidP="00EF4FB7">
            <w:pPr>
              <w:pStyle w:val="NoSpacing"/>
            </w:pPr>
            <w:r>
              <w:t>Signature</w:t>
            </w:r>
          </w:p>
        </w:tc>
        <w:tc>
          <w:tcPr>
            <w:tcW w:w="4769" w:type="dxa"/>
            <w:tcBorders>
              <w:top w:val="single" w:sz="4" w:space="0" w:color="auto"/>
              <w:left w:val="dotted" w:sz="4" w:space="0" w:color="auto"/>
              <w:bottom w:val="single" w:sz="4" w:space="0" w:color="auto"/>
            </w:tcBorders>
          </w:tcPr>
          <w:p w14:paraId="47F0B3CA" w14:textId="77777777" w:rsidR="00EF4FB7" w:rsidRDefault="00EF4FB7" w:rsidP="00EF4FB7">
            <w:pPr>
              <w:pStyle w:val="NoSpacing"/>
              <w:ind w:left="90"/>
            </w:pPr>
            <w:r>
              <w:t>E-mail Address</w:t>
            </w:r>
          </w:p>
        </w:tc>
      </w:tr>
      <w:tr w:rsidR="00EF4FB7" w:rsidRPr="00954319" w14:paraId="30EEC3AA" w14:textId="77777777" w:rsidTr="00EF4FB7">
        <w:tblPrEx>
          <w:tblCellMar>
            <w:left w:w="108" w:type="dxa"/>
            <w:right w:w="108" w:type="dxa"/>
          </w:tblCellMar>
          <w:tblLook w:val="0000" w:firstRow="0" w:lastRow="0" w:firstColumn="0" w:lastColumn="0" w:noHBand="0" w:noVBand="0"/>
        </w:tblPrEx>
        <w:trPr>
          <w:cantSplit/>
          <w:trHeight w:val="20"/>
        </w:trPr>
        <w:tc>
          <w:tcPr>
            <w:tcW w:w="2250" w:type="dxa"/>
            <w:tcBorders>
              <w:bottom w:val="single" w:sz="6" w:space="0" w:color="auto"/>
              <w:right w:val="single" w:sz="4" w:space="0" w:color="auto"/>
            </w:tcBorders>
          </w:tcPr>
          <w:p w14:paraId="1F54A0A3" w14:textId="77777777" w:rsidR="00EF4FB7" w:rsidRPr="001154E0" w:rsidRDefault="00EF4FB7" w:rsidP="00EF4FB7">
            <w:pPr>
              <w:pStyle w:val="TableText"/>
              <w:rPr>
                <w:rFonts w:ascii="Calibri" w:hAnsi="Calibri"/>
                <w:sz w:val="20"/>
              </w:rPr>
            </w:pPr>
          </w:p>
        </w:tc>
        <w:tc>
          <w:tcPr>
            <w:tcW w:w="3150" w:type="dxa"/>
            <w:tcBorders>
              <w:left w:val="single" w:sz="4" w:space="0" w:color="auto"/>
              <w:bottom w:val="single" w:sz="6" w:space="0" w:color="auto"/>
              <w:right w:val="dotted" w:sz="4" w:space="0" w:color="auto"/>
            </w:tcBorders>
          </w:tcPr>
          <w:p w14:paraId="0CA346FD" w14:textId="77777777" w:rsidR="00EF4FB7" w:rsidRPr="001154E0" w:rsidRDefault="00EF4FB7" w:rsidP="00EF4FB7">
            <w:pPr>
              <w:pStyle w:val="TableText"/>
              <w:rPr>
                <w:rFonts w:ascii="Calibri" w:hAnsi="Calibri"/>
                <w:sz w:val="20"/>
              </w:rPr>
            </w:pPr>
          </w:p>
        </w:tc>
        <w:tc>
          <w:tcPr>
            <w:tcW w:w="4769" w:type="dxa"/>
            <w:tcBorders>
              <w:left w:val="dotted" w:sz="4" w:space="0" w:color="auto"/>
              <w:bottom w:val="single" w:sz="6" w:space="0" w:color="auto"/>
            </w:tcBorders>
          </w:tcPr>
          <w:p w14:paraId="6EE70D1B" w14:textId="77777777" w:rsidR="00EF4FB7" w:rsidRPr="001154E0" w:rsidRDefault="00EF4FB7" w:rsidP="00EF4FB7">
            <w:pPr>
              <w:pStyle w:val="TableText"/>
              <w:spacing w:before="0"/>
              <w:ind w:left="-18"/>
              <w:rPr>
                <w:rFonts w:ascii="Calibri" w:hAnsi="Calibri"/>
                <w:sz w:val="20"/>
              </w:rPr>
            </w:pPr>
          </w:p>
        </w:tc>
      </w:tr>
      <w:tr w:rsidR="00EF4FB7" w:rsidRPr="00954319" w14:paraId="1A6486B6" w14:textId="77777777" w:rsidTr="00EF4FB7">
        <w:tblPrEx>
          <w:tblCellMar>
            <w:left w:w="108" w:type="dxa"/>
            <w:right w:w="108" w:type="dxa"/>
          </w:tblCellMar>
          <w:tblLook w:val="0000" w:firstRow="0" w:lastRow="0" w:firstColumn="0" w:lastColumn="0" w:noHBand="0" w:noVBand="0"/>
        </w:tblPrEx>
        <w:trPr>
          <w:cantSplit/>
          <w:trHeight w:val="20"/>
        </w:trPr>
        <w:tc>
          <w:tcPr>
            <w:tcW w:w="2250" w:type="dxa"/>
            <w:tcBorders>
              <w:right w:val="single" w:sz="4" w:space="0" w:color="auto"/>
            </w:tcBorders>
          </w:tcPr>
          <w:p w14:paraId="52D5182A" w14:textId="77777777" w:rsidR="00EF4FB7" w:rsidRPr="001154E0" w:rsidRDefault="00EF4FB7" w:rsidP="00EF4FB7">
            <w:pPr>
              <w:pStyle w:val="TableText"/>
              <w:ind w:left="-108"/>
              <w:rPr>
                <w:rFonts w:ascii="Calibri" w:hAnsi="Calibri"/>
                <w:sz w:val="20"/>
              </w:rPr>
            </w:pPr>
            <w:r w:rsidRPr="001154E0">
              <w:rPr>
                <w:rFonts w:ascii="Calibri" w:hAnsi="Calibri"/>
                <w:sz w:val="20"/>
              </w:rPr>
              <w:t>Telephone</w:t>
            </w:r>
          </w:p>
        </w:tc>
        <w:tc>
          <w:tcPr>
            <w:tcW w:w="3150" w:type="dxa"/>
            <w:tcBorders>
              <w:left w:val="single" w:sz="4" w:space="0" w:color="auto"/>
              <w:right w:val="dotted" w:sz="4" w:space="0" w:color="auto"/>
            </w:tcBorders>
          </w:tcPr>
          <w:p w14:paraId="540CE111" w14:textId="77777777" w:rsidR="00EF4FB7" w:rsidRPr="001154E0" w:rsidRDefault="00EF4FB7" w:rsidP="00EF4FB7">
            <w:pPr>
              <w:pStyle w:val="TableText"/>
              <w:rPr>
                <w:rFonts w:ascii="Calibri" w:hAnsi="Calibri"/>
                <w:sz w:val="20"/>
              </w:rPr>
            </w:pPr>
            <w:r>
              <w:rPr>
                <w:rFonts w:ascii="Calibri" w:hAnsi="Calibri"/>
                <w:sz w:val="20"/>
              </w:rPr>
              <w:t>Fax Number</w:t>
            </w:r>
          </w:p>
        </w:tc>
        <w:tc>
          <w:tcPr>
            <w:tcW w:w="4769" w:type="dxa"/>
            <w:tcBorders>
              <w:top w:val="single" w:sz="6" w:space="0" w:color="auto"/>
              <w:left w:val="dotted" w:sz="4" w:space="0" w:color="auto"/>
            </w:tcBorders>
          </w:tcPr>
          <w:p w14:paraId="0D2332E7" w14:textId="77777777" w:rsidR="00EF4FB7" w:rsidRPr="001154E0" w:rsidRDefault="00EF4FB7" w:rsidP="00EF4FB7">
            <w:pPr>
              <w:pStyle w:val="TableText"/>
              <w:spacing w:before="0"/>
              <w:ind w:left="-18"/>
              <w:rPr>
                <w:rFonts w:ascii="Calibri" w:hAnsi="Calibri"/>
                <w:sz w:val="20"/>
              </w:rPr>
            </w:pPr>
            <w:r>
              <w:rPr>
                <w:rFonts w:ascii="Calibri" w:hAnsi="Calibri"/>
                <w:sz w:val="20"/>
              </w:rPr>
              <w:t>Website Address</w:t>
            </w:r>
          </w:p>
        </w:tc>
      </w:tr>
    </w:tbl>
    <w:p w14:paraId="1D90AFD6" w14:textId="77777777" w:rsidR="00A21A32" w:rsidRPr="00544278" w:rsidRDefault="00A21A32" w:rsidP="00705441">
      <w:pPr>
        <w:pStyle w:val="CommentText"/>
        <w:rPr>
          <w:rFonts w:ascii="Calibri" w:hAnsi="Calibri" w:cs="Arial"/>
          <w:sz w:val="22"/>
          <w:szCs w:val="22"/>
        </w:rPr>
      </w:pPr>
    </w:p>
    <w:p w14:paraId="52B675AA" w14:textId="35462A14" w:rsidR="00544278" w:rsidRDefault="00544278">
      <w:pPr>
        <w:rPr>
          <w:rFonts w:ascii="Calibri" w:hAnsi="Calibri" w:cs="Arial"/>
          <w:i/>
          <w:sz w:val="22"/>
          <w:szCs w:val="22"/>
        </w:rPr>
      </w:pPr>
    </w:p>
    <w:p w14:paraId="3CCCDB31" w14:textId="77777777" w:rsidR="00705441" w:rsidRPr="00EA61B4" w:rsidRDefault="00705441" w:rsidP="00705441">
      <w:pPr>
        <w:pStyle w:val="CommentText"/>
        <w:rPr>
          <w:rFonts w:ascii="Calibri" w:hAnsi="Calibri" w:cs="Arial"/>
          <w:i/>
          <w:sz w:val="22"/>
          <w:szCs w:val="22"/>
        </w:rPr>
      </w:pPr>
      <w:r w:rsidRPr="00EA61B4">
        <w:rPr>
          <w:rFonts w:ascii="Calibri" w:hAnsi="Calibri" w:cs="Arial"/>
          <w:i/>
          <w:sz w:val="22"/>
          <w:szCs w:val="22"/>
        </w:rPr>
        <w:t xml:space="preserve">The program is aware of and agrees to abide by the accreditation standards and policies and procedures established </w:t>
      </w:r>
      <w:r w:rsidRPr="00EA61B4">
        <w:rPr>
          <w:rFonts w:ascii="Calibri" w:hAnsi="Calibri" w:cs="Arial"/>
          <w:i/>
          <w:sz w:val="22"/>
          <w:szCs w:val="22"/>
        </w:rPr>
        <w:br/>
        <w:t xml:space="preserve">and published for accreditation by the Accreditation Council for Education in Nutrition and Dietetics.  </w:t>
      </w:r>
    </w:p>
    <w:p w14:paraId="1A01B7E0" w14:textId="77777777" w:rsidR="00705441" w:rsidRPr="00EA61B4" w:rsidRDefault="00705441" w:rsidP="00705441">
      <w:pPr>
        <w:pStyle w:val="BodyText"/>
        <w:tabs>
          <w:tab w:val="left" w:pos="720"/>
          <w:tab w:val="left" w:pos="1080"/>
          <w:tab w:val="left" w:pos="1440"/>
        </w:tabs>
        <w:spacing w:before="120" w:after="120" w:line="200" w:lineRule="exact"/>
        <w:rPr>
          <w:rFonts w:ascii="Calibri" w:hAnsi="Calibri" w:cs="Arial"/>
          <w:sz w:val="22"/>
        </w:rPr>
      </w:pPr>
      <w:r w:rsidRPr="00EA61B4">
        <w:rPr>
          <w:rFonts w:ascii="Calibri" w:hAnsi="Calibri" w:cs="Arial"/>
          <w:b/>
          <w:bCs/>
          <w:sz w:val="22"/>
        </w:rPr>
        <w:t>Administrators:</w:t>
      </w:r>
      <w:r w:rsidRPr="00EA61B4">
        <w:rPr>
          <w:rFonts w:ascii="Calibri" w:hAnsi="Calibri" w:cs="Arial"/>
          <w:sz w:val="22"/>
        </w:rPr>
        <w:t xml:space="preserve">  Provide names(s), credentials, title(s), and signature(s) of Administrator(s) to whom program director </w:t>
      </w:r>
      <w:r w:rsidRPr="00EA61B4">
        <w:rPr>
          <w:rFonts w:ascii="Calibri" w:hAnsi="Calibri" w:cs="Arial"/>
          <w:sz w:val="22"/>
        </w:rPr>
        <w:br/>
        <w:t>is responsible.</w:t>
      </w:r>
    </w:p>
    <w:tbl>
      <w:tblPr>
        <w:tblW w:w="4681" w:type="pct"/>
        <w:tblLook w:val="0000" w:firstRow="0" w:lastRow="0" w:firstColumn="0" w:lastColumn="0" w:noHBand="0" w:noVBand="0"/>
      </w:tblPr>
      <w:tblGrid>
        <w:gridCol w:w="3207"/>
        <w:gridCol w:w="2152"/>
        <w:gridCol w:w="4752"/>
      </w:tblGrid>
      <w:tr w:rsidR="00705441" w:rsidRPr="00EA61B4" w14:paraId="2C017715" w14:textId="77777777" w:rsidTr="003F1F86">
        <w:trPr>
          <w:cantSplit/>
          <w:trHeight w:val="20"/>
        </w:trPr>
        <w:tc>
          <w:tcPr>
            <w:tcW w:w="2650" w:type="pct"/>
            <w:gridSpan w:val="2"/>
            <w:tcBorders>
              <w:bottom w:val="single" w:sz="6" w:space="0" w:color="auto"/>
              <w:right w:val="dotted" w:sz="4" w:space="0" w:color="auto"/>
            </w:tcBorders>
          </w:tcPr>
          <w:p w14:paraId="4EF7D461" w14:textId="77777777" w:rsidR="00705441" w:rsidRPr="00EA61B4" w:rsidRDefault="00705441" w:rsidP="003F1F86">
            <w:pPr>
              <w:pStyle w:val="TableText"/>
              <w:rPr>
                <w:rFonts w:ascii="Calibri" w:hAnsi="Calibri"/>
                <w:noProof/>
                <w:sz w:val="20"/>
              </w:rPr>
            </w:pPr>
          </w:p>
        </w:tc>
        <w:tc>
          <w:tcPr>
            <w:tcW w:w="2350" w:type="pct"/>
            <w:tcBorders>
              <w:left w:val="dotted" w:sz="4" w:space="0" w:color="auto"/>
              <w:bottom w:val="single" w:sz="6" w:space="0" w:color="auto"/>
            </w:tcBorders>
          </w:tcPr>
          <w:p w14:paraId="149B7C6F" w14:textId="77777777" w:rsidR="00705441" w:rsidRPr="00EA61B4" w:rsidRDefault="00705441" w:rsidP="003F1F86">
            <w:pPr>
              <w:pStyle w:val="TableText"/>
              <w:rPr>
                <w:rFonts w:ascii="Calibri" w:hAnsi="Calibri"/>
                <w:noProof/>
                <w:sz w:val="20"/>
                <w:szCs w:val="24"/>
              </w:rPr>
            </w:pPr>
          </w:p>
        </w:tc>
      </w:tr>
      <w:tr w:rsidR="00705441" w:rsidRPr="00EA61B4" w14:paraId="273C4631" w14:textId="77777777" w:rsidTr="003F1F86">
        <w:trPr>
          <w:cantSplit/>
          <w:trHeight w:val="20"/>
        </w:trPr>
        <w:tc>
          <w:tcPr>
            <w:tcW w:w="2650" w:type="pct"/>
            <w:gridSpan w:val="2"/>
            <w:tcBorders>
              <w:right w:val="dotted" w:sz="4" w:space="0" w:color="auto"/>
            </w:tcBorders>
          </w:tcPr>
          <w:p w14:paraId="4F42226A" w14:textId="584EF4F5" w:rsidR="00705441" w:rsidRPr="00260174" w:rsidRDefault="00260174" w:rsidP="003F1F86">
            <w:pPr>
              <w:pStyle w:val="TableText"/>
              <w:rPr>
                <w:rFonts w:asciiTheme="minorHAnsi" w:hAnsiTheme="minorHAnsi"/>
                <w:sz w:val="20"/>
              </w:rPr>
            </w:pPr>
            <w:r w:rsidRPr="00260174">
              <w:rPr>
                <w:rFonts w:asciiTheme="minorHAnsi" w:hAnsiTheme="minorHAnsi"/>
                <w:sz w:val="20"/>
              </w:rPr>
              <w:t>Name and credentials</w:t>
            </w:r>
          </w:p>
        </w:tc>
        <w:tc>
          <w:tcPr>
            <w:tcW w:w="2350" w:type="pct"/>
            <w:tcBorders>
              <w:left w:val="dotted" w:sz="4" w:space="0" w:color="auto"/>
            </w:tcBorders>
          </w:tcPr>
          <w:p w14:paraId="372F28C8"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4DF25121" w14:textId="77777777" w:rsidTr="003F1F86">
        <w:trPr>
          <w:cantSplit/>
          <w:trHeight w:val="20"/>
        </w:trPr>
        <w:tc>
          <w:tcPr>
            <w:tcW w:w="2650" w:type="pct"/>
            <w:gridSpan w:val="2"/>
            <w:tcBorders>
              <w:bottom w:val="single" w:sz="6" w:space="0" w:color="auto"/>
              <w:right w:val="dotted" w:sz="4" w:space="0" w:color="auto"/>
            </w:tcBorders>
          </w:tcPr>
          <w:p w14:paraId="4E5D8EDB"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763E4537" w14:textId="77777777" w:rsidR="00705441" w:rsidRPr="00EA61B4" w:rsidRDefault="00705441" w:rsidP="003F1F86">
            <w:pPr>
              <w:pStyle w:val="TableText"/>
              <w:rPr>
                <w:rFonts w:ascii="Calibri" w:hAnsi="Calibri"/>
                <w:sz w:val="20"/>
              </w:rPr>
            </w:pPr>
          </w:p>
        </w:tc>
      </w:tr>
      <w:tr w:rsidR="00705441" w:rsidRPr="00EA61B4" w14:paraId="65890EAE" w14:textId="77777777" w:rsidTr="003F1F86">
        <w:trPr>
          <w:cantSplit/>
          <w:trHeight w:val="20"/>
        </w:trPr>
        <w:tc>
          <w:tcPr>
            <w:tcW w:w="2650" w:type="pct"/>
            <w:gridSpan w:val="2"/>
            <w:tcBorders>
              <w:right w:val="dotted" w:sz="4" w:space="0" w:color="auto"/>
            </w:tcBorders>
          </w:tcPr>
          <w:p w14:paraId="641F4C75"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2350" w:type="pct"/>
            <w:tcBorders>
              <w:left w:val="dotted" w:sz="4" w:space="0" w:color="auto"/>
            </w:tcBorders>
          </w:tcPr>
          <w:p w14:paraId="1FC50CCE" w14:textId="77777777" w:rsidR="00705441" w:rsidRPr="00EA61B4" w:rsidRDefault="00705441" w:rsidP="003F1F86">
            <w:pPr>
              <w:pStyle w:val="TableText"/>
              <w:rPr>
                <w:rFonts w:ascii="Calibri" w:hAnsi="Calibri"/>
                <w:sz w:val="20"/>
              </w:rPr>
            </w:pPr>
          </w:p>
        </w:tc>
      </w:tr>
      <w:tr w:rsidR="00705441" w:rsidRPr="00EA61B4" w14:paraId="3E6C7D6B" w14:textId="77777777" w:rsidTr="003F1F86">
        <w:trPr>
          <w:cantSplit/>
          <w:trHeight w:val="20"/>
        </w:trPr>
        <w:tc>
          <w:tcPr>
            <w:tcW w:w="1586" w:type="pct"/>
            <w:tcBorders>
              <w:bottom w:val="single" w:sz="6" w:space="0" w:color="auto"/>
              <w:right w:val="single" w:sz="4" w:space="0" w:color="auto"/>
            </w:tcBorders>
          </w:tcPr>
          <w:p w14:paraId="56050CDD" w14:textId="77777777" w:rsidR="00705441" w:rsidRPr="00EA61B4" w:rsidRDefault="00705441" w:rsidP="003F1F86">
            <w:pPr>
              <w:pStyle w:val="TableText"/>
              <w:rPr>
                <w:rFonts w:ascii="Calibri" w:hAnsi="Calibri"/>
                <w:sz w:val="20"/>
              </w:rPr>
            </w:pPr>
          </w:p>
        </w:tc>
        <w:tc>
          <w:tcPr>
            <w:tcW w:w="1064" w:type="pct"/>
            <w:tcBorders>
              <w:left w:val="single" w:sz="4" w:space="0" w:color="auto"/>
              <w:bottom w:val="single" w:sz="6" w:space="0" w:color="auto"/>
              <w:right w:val="dotted" w:sz="4" w:space="0" w:color="auto"/>
            </w:tcBorders>
          </w:tcPr>
          <w:p w14:paraId="1ACB6A75"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08BFBAC3" w14:textId="77777777" w:rsidR="00705441" w:rsidRPr="00EA61B4" w:rsidRDefault="00705441" w:rsidP="003F1F86">
            <w:pPr>
              <w:pStyle w:val="TableText"/>
              <w:rPr>
                <w:rFonts w:ascii="Calibri" w:hAnsi="Calibri"/>
                <w:sz w:val="20"/>
              </w:rPr>
            </w:pPr>
          </w:p>
        </w:tc>
      </w:tr>
      <w:tr w:rsidR="00705441" w:rsidRPr="00EA61B4" w14:paraId="78CFED65" w14:textId="77777777" w:rsidTr="003F1F86">
        <w:trPr>
          <w:cantSplit/>
          <w:trHeight w:val="20"/>
        </w:trPr>
        <w:tc>
          <w:tcPr>
            <w:tcW w:w="1586" w:type="pct"/>
            <w:tcBorders>
              <w:right w:val="single" w:sz="4" w:space="0" w:color="auto"/>
            </w:tcBorders>
          </w:tcPr>
          <w:p w14:paraId="63143CA6"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1064" w:type="pct"/>
            <w:tcBorders>
              <w:left w:val="single" w:sz="4" w:space="0" w:color="auto"/>
              <w:right w:val="dotted" w:sz="4" w:space="0" w:color="auto"/>
            </w:tcBorders>
          </w:tcPr>
          <w:p w14:paraId="1A6790C9"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2350" w:type="pct"/>
            <w:tcBorders>
              <w:top w:val="single" w:sz="6" w:space="0" w:color="auto"/>
              <w:left w:val="dotted" w:sz="4" w:space="0" w:color="auto"/>
            </w:tcBorders>
          </w:tcPr>
          <w:p w14:paraId="122A38C1" w14:textId="77777777" w:rsidR="00705441" w:rsidRPr="00EA61B4" w:rsidRDefault="00705441" w:rsidP="003F1F86">
            <w:pPr>
              <w:pStyle w:val="TableText"/>
              <w:rPr>
                <w:rFonts w:ascii="Calibri" w:hAnsi="Calibri"/>
                <w:sz w:val="20"/>
              </w:rPr>
            </w:pPr>
          </w:p>
        </w:tc>
      </w:tr>
      <w:tr w:rsidR="00705441" w:rsidRPr="00EA61B4" w14:paraId="109B2DB8" w14:textId="77777777" w:rsidTr="003F1F86">
        <w:trPr>
          <w:cantSplit/>
          <w:trHeight w:val="20"/>
        </w:trPr>
        <w:tc>
          <w:tcPr>
            <w:tcW w:w="2650" w:type="pct"/>
            <w:gridSpan w:val="2"/>
            <w:tcBorders>
              <w:bottom w:val="single" w:sz="6" w:space="0" w:color="auto"/>
              <w:right w:val="dotted" w:sz="4" w:space="0" w:color="auto"/>
            </w:tcBorders>
          </w:tcPr>
          <w:p w14:paraId="5BD33F1D"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52292C74" w14:textId="77777777" w:rsidR="00705441" w:rsidRPr="00EA61B4" w:rsidRDefault="00705441" w:rsidP="003F1F86">
            <w:pPr>
              <w:pStyle w:val="TableText"/>
              <w:rPr>
                <w:rFonts w:ascii="Calibri" w:hAnsi="Calibri"/>
                <w:sz w:val="20"/>
              </w:rPr>
            </w:pPr>
          </w:p>
        </w:tc>
      </w:tr>
      <w:tr w:rsidR="00705441" w:rsidRPr="00EA61B4" w14:paraId="10FB7FBA" w14:textId="77777777" w:rsidTr="003F1F86">
        <w:trPr>
          <w:cantSplit/>
          <w:trHeight w:val="20"/>
        </w:trPr>
        <w:tc>
          <w:tcPr>
            <w:tcW w:w="2650" w:type="pct"/>
            <w:gridSpan w:val="2"/>
            <w:tcBorders>
              <w:right w:val="dotted" w:sz="4" w:space="0" w:color="auto"/>
            </w:tcBorders>
          </w:tcPr>
          <w:p w14:paraId="2C359B93"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2350" w:type="pct"/>
            <w:tcBorders>
              <w:top w:val="single" w:sz="6" w:space="0" w:color="auto"/>
              <w:left w:val="dotted" w:sz="4" w:space="0" w:color="auto"/>
            </w:tcBorders>
          </w:tcPr>
          <w:p w14:paraId="1F9E24EE" w14:textId="77777777" w:rsidR="00705441" w:rsidRPr="00EA61B4" w:rsidRDefault="00705441" w:rsidP="003F1F86">
            <w:pPr>
              <w:pStyle w:val="TableText"/>
              <w:rPr>
                <w:rFonts w:ascii="Calibri" w:hAnsi="Calibri"/>
                <w:sz w:val="20"/>
              </w:rPr>
            </w:pPr>
          </w:p>
        </w:tc>
      </w:tr>
    </w:tbl>
    <w:p w14:paraId="1B5FBE11" w14:textId="77777777" w:rsidR="00705441" w:rsidRPr="00EA61B4" w:rsidRDefault="00705441" w:rsidP="0070544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220EAF88" w14:textId="77777777" w:rsidTr="003F1F86">
        <w:trPr>
          <w:cantSplit/>
          <w:trHeight w:val="144"/>
        </w:trPr>
        <w:tc>
          <w:tcPr>
            <w:tcW w:w="5236" w:type="dxa"/>
            <w:gridSpan w:val="2"/>
            <w:tcBorders>
              <w:bottom w:val="single" w:sz="6" w:space="0" w:color="auto"/>
              <w:right w:val="dotted" w:sz="4" w:space="0" w:color="auto"/>
            </w:tcBorders>
          </w:tcPr>
          <w:p w14:paraId="430B4E32"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23C39A99" w14:textId="77777777" w:rsidR="00705441" w:rsidRPr="00EA61B4" w:rsidRDefault="00705441" w:rsidP="003F1F86">
            <w:pPr>
              <w:pStyle w:val="TableText"/>
              <w:rPr>
                <w:rFonts w:ascii="Calibri" w:hAnsi="Calibri"/>
                <w:noProof/>
                <w:sz w:val="20"/>
                <w:szCs w:val="24"/>
              </w:rPr>
            </w:pPr>
          </w:p>
        </w:tc>
      </w:tr>
      <w:tr w:rsidR="00705441" w:rsidRPr="00EA61B4" w14:paraId="31FDDFF2" w14:textId="77777777" w:rsidTr="003F1F86">
        <w:trPr>
          <w:cantSplit/>
          <w:trHeight w:val="240"/>
        </w:trPr>
        <w:tc>
          <w:tcPr>
            <w:tcW w:w="5236" w:type="dxa"/>
            <w:gridSpan w:val="2"/>
            <w:tcBorders>
              <w:right w:val="dotted" w:sz="4" w:space="0" w:color="auto"/>
            </w:tcBorders>
          </w:tcPr>
          <w:p w14:paraId="2870C6FB" w14:textId="2019BD1A" w:rsidR="00705441" w:rsidRPr="00EA61B4" w:rsidRDefault="00260174" w:rsidP="003F1F86">
            <w:pPr>
              <w:pStyle w:val="TableText"/>
              <w:rPr>
                <w:rFonts w:ascii="Calibri" w:hAnsi="Calibri"/>
                <w:sz w:val="20"/>
              </w:rPr>
            </w:pPr>
            <w:r w:rsidRPr="00260174">
              <w:rPr>
                <w:rFonts w:asciiTheme="minorHAnsi" w:hAnsiTheme="minorHAnsi"/>
                <w:sz w:val="20"/>
              </w:rPr>
              <w:t>Name and credentials</w:t>
            </w:r>
          </w:p>
        </w:tc>
        <w:tc>
          <w:tcPr>
            <w:tcW w:w="4736" w:type="dxa"/>
            <w:tcBorders>
              <w:left w:val="dotted" w:sz="4" w:space="0" w:color="auto"/>
            </w:tcBorders>
          </w:tcPr>
          <w:p w14:paraId="098E451B"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6453CF8D" w14:textId="77777777" w:rsidTr="003F1F86">
        <w:trPr>
          <w:cantSplit/>
          <w:trHeight w:val="240"/>
        </w:trPr>
        <w:tc>
          <w:tcPr>
            <w:tcW w:w="5236" w:type="dxa"/>
            <w:gridSpan w:val="2"/>
            <w:tcBorders>
              <w:bottom w:val="single" w:sz="6" w:space="0" w:color="auto"/>
              <w:right w:val="dotted" w:sz="4" w:space="0" w:color="auto"/>
            </w:tcBorders>
          </w:tcPr>
          <w:p w14:paraId="73851729"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53D66E57" w14:textId="77777777" w:rsidR="00705441" w:rsidRPr="00EA61B4" w:rsidRDefault="00705441" w:rsidP="003F1F86">
            <w:pPr>
              <w:pStyle w:val="TableText"/>
              <w:rPr>
                <w:rFonts w:ascii="Calibri" w:hAnsi="Calibri"/>
                <w:sz w:val="20"/>
              </w:rPr>
            </w:pPr>
          </w:p>
        </w:tc>
      </w:tr>
      <w:tr w:rsidR="00705441" w:rsidRPr="00EA61B4" w14:paraId="2B4E3023" w14:textId="77777777" w:rsidTr="003F1F86">
        <w:trPr>
          <w:cantSplit/>
          <w:trHeight w:val="240"/>
        </w:trPr>
        <w:tc>
          <w:tcPr>
            <w:tcW w:w="5236" w:type="dxa"/>
            <w:gridSpan w:val="2"/>
            <w:tcBorders>
              <w:right w:val="dotted" w:sz="4" w:space="0" w:color="auto"/>
            </w:tcBorders>
          </w:tcPr>
          <w:p w14:paraId="7E4E4D27"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1CF2D7D1" w14:textId="77777777" w:rsidR="00705441" w:rsidRPr="00EA61B4" w:rsidRDefault="00705441" w:rsidP="003F1F86">
            <w:pPr>
              <w:pStyle w:val="TableText"/>
              <w:rPr>
                <w:rFonts w:ascii="Calibri" w:hAnsi="Calibri"/>
                <w:sz w:val="20"/>
              </w:rPr>
            </w:pPr>
          </w:p>
        </w:tc>
      </w:tr>
      <w:tr w:rsidR="00705441" w:rsidRPr="00EA61B4" w14:paraId="4279BF26" w14:textId="77777777" w:rsidTr="003F1F86">
        <w:trPr>
          <w:cantSplit/>
          <w:trHeight w:val="144"/>
        </w:trPr>
        <w:tc>
          <w:tcPr>
            <w:tcW w:w="2618" w:type="dxa"/>
            <w:tcBorders>
              <w:bottom w:val="single" w:sz="6" w:space="0" w:color="auto"/>
              <w:right w:val="single" w:sz="4" w:space="0" w:color="auto"/>
            </w:tcBorders>
          </w:tcPr>
          <w:p w14:paraId="719985EE"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29B3E5C9"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75832044" w14:textId="77777777" w:rsidR="00705441" w:rsidRPr="00EA61B4" w:rsidRDefault="00705441" w:rsidP="003F1F86">
            <w:pPr>
              <w:pStyle w:val="TableText"/>
              <w:rPr>
                <w:rFonts w:ascii="Calibri" w:hAnsi="Calibri"/>
                <w:sz w:val="20"/>
              </w:rPr>
            </w:pPr>
          </w:p>
        </w:tc>
      </w:tr>
      <w:tr w:rsidR="00705441" w:rsidRPr="00EA61B4" w14:paraId="1D86720F" w14:textId="77777777" w:rsidTr="003F1F86">
        <w:trPr>
          <w:cantSplit/>
          <w:trHeight w:val="240"/>
        </w:trPr>
        <w:tc>
          <w:tcPr>
            <w:tcW w:w="2618" w:type="dxa"/>
            <w:tcBorders>
              <w:right w:val="single" w:sz="4" w:space="0" w:color="auto"/>
            </w:tcBorders>
          </w:tcPr>
          <w:p w14:paraId="53A6E4C1"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44A292AF"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2BE223DC" w14:textId="77777777" w:rsidR="00705441" w:rsidRPr="00EA61B4" w:rsidRDefault="00705441" w:rsidP="003F1F86">
            <w:pPr>
              <w:pStyle w:val="TableText"/>
              <w:rPr>
                <w:rFonts w:ascii="Calibri" w:hAnsi="Calibri"/>
                <w:sz w:val="20"/>
              </w:rPr>
            </w:pPr>
          </w:p>
        </w:tc>
      </w:tr>
      <w:tr w:rsidR="00705441" w:rsidRPr="00EA61B4" w14:paraId="7A0C51F8" w14:textId="77777777" w:rsidTr="003F1F86">
        <w:trPr>
          <w:cantSplit/>
          <w:trHeight w:val="240"/>
        </w:trPr>
        <w:tc>
          <w:tcPr>
            <w:tcW w:w="5236" w:type="dxa"/>
            <w:gridSpan w:val="2"/>
            <w:tcBorders>
              <w:bottom w:val="single" w:sz="6" w:space="0" w:color="auto"/>
              <w:right w:val="dotted" w:sz="4" w:space="0" w:color="auto"/>
            </w:tcBorders>
          </w:tcPr>
          <w:p w14:paraId="49D279B2"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2A93901C" w14:textId="77777777" w:rsidR="00705441" w:rsidRPr="00EA61B4" w:rsidRDefault="00705441" w:rsidP="003F1F86">
            <w:pPr>
              <w:pStyle w:val="TableText"/>
              <w:rPr>
                <w:rFonts w:ascii="Calibri" w:hAnsi="Calibri"/>
                <w:sz w:val="20"/>
              </w:rPr>
            </w:pPr>
          </w:p>
        </w:tc>
      </w:tr>
      <w:tr w:rsidR="00705441" w:rsidRPr="00EA61B4" w14:paraId="20D4647E" w14:textId="77777777" w:rsidTr="003F1F86">
        <w:trPr>
          <w:cantSplit/>
          <w:trHeight w:val="240"/>
        </w:trPr>
        <w:tc>
          <w:tcPr>
            <w:tcW w:w="5236" w:type="dxa"/>
            <w:gridSpan w:val="2"/>
            <w:tcBorders>
              <w:right w:val="dotted" w:sz="4" w:space="0" w:color="auto"/>
            </w:tcBorders>
          </w:tcPr>
          <w:p w14:paraId="45B18217"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45D894E1" w14:textId="77777777" w:rsidR="00705441" w:rsidRPr="00EA61B4" w:rsidRDefault="00705441" w:rsidP="003F1F86">
            <w:pPr>
              <w:pStyle w:val="TableText"/>
              <w:rPr>
                <w:rFonts w:ascii="Calibri" w:hAnsi="Calibri"/>
                <w:sz w:val="20"/>
              </w:rPr>
            </w:pPr>
          </w:p>
        </w:tc>
      </w:tr>
    </w:tbl>
    <w:p w14:paraId="0F1FE6B4" w14:textId="77777777" w:rsidR="00705441" w:rsidRPr="00EA61B4" w:rsidRDefault="00705441" w:rsidP="0070544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5FA422F4" w14:textId="77777777" w:rsidTr="003F1F86">
        <w:trPr>
          <w:cantSplit/>
          <w:trHeight w:val="144"/>
        </w:trPr>
        <w:tc>
          <w:tcPr>
            <w:tcW w:w="5236" w:type="dxa"/>
            <w:gridSpan w:val="2"/>
            <w:tcBorders>
              <w:bottom w:val="single" w:sz="6" w:space="0" w:color="auto"/>
              <w:right w:val="dotted" w:sz="4" w:space="0" w:color="auto"/>
            </w:tcBorders>
          </w:tcPr>
          <w:p w14:paraId="55E25251"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667CDFD7" w14:textId="77777777" w:rsidR="00705441" w:rsidRPr="00EA61B4" w:rsidRDefault="00705441" w:rsidP="003F1F86">
            <w:pPr>
              <w:pStyle w:val="TableText"/>
              <w:rPr>
                <w:rFonts w:ascii="Calibri" w:hAnsi="Calibri"/>
                <w:noProof/>
                <w:sz w:val="20"/>
                <w:szCs w:val="24"/>
              </w:rPr>
            </w:pPr>
          </w:p>
        </w:tc>
      </w:tr>
      <w:tr w:rsidR="00705441" w:rsidRPr="00EA61B4" w14:paraId="68F34A3E" w14:textId="77777777" w:rsidTr="003F1F86">
        <w:trPr>
          <w:cantSplit/>
          <w:trHeight w:val="240"/>
        </w:trPr>
        <w:tc>
          <w:tcPr>
            <w:tcW w:w="5236" w:type="dxa"/>
            <w:gridSpan w:val="2"/>
            <w:tcBorders>
              <w:right w:val="dotted" w:sz="4" w:space="0" w:color="auto"/>
            </w:tcBorders>
          </w:tcPr>
          <w:p w14:paraId="36DDE167" w14:textId="23683427" w:rsidR="00705441" w:rsidRPr="00EA61B4" w:rsidRDefault="00260174" w:rsidP="003F1F86">
            <w:pPr>
              <w:pStyle w:val="TableText"/>
              <w:rPr>
                <w:rFonts w:ascii="Calibri" w:hAnsi="Calibri"/>
                <w:sz w:val="20"/>
              </w:rPr>
            </w:pPr>
            <w:r w:rsidRPr="00260174">
              <w:rPr>
                <w:rFonts w:asciiTheme="minorHAnsi" w:hAnsiTheme="minorHAnsi"/>
                <w:sz w:val="20"/>
              </w:rPr>
              <w:t>Name and credentials</w:t>
            </w:r>
          </w:p>
        </w:tc>
        <w:tc>
          <w:tcPr>
            <w:tcW w:w="4736" w:type="dxa"/>
            <w:tcBorders>
              <w:left w:val="dotted" w:sz="4" w:space="0" w:color="auto"/>
            </w:tcBorders>
          </w:tcPr>
          <w:p w14:paraId="791D026F"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64067AA7" w14:textId="77777777" w:rsidTr="003F1F86">
        <w:trPr>
          <w:cantSplit/>
          <w:trHeight w:val="240"/>
        </w:trPr>
        <w:tc>
          <w:tcPr>
            <w:tcW w:w="5236" w:type="dxa"/>
            <w:gridSpan w:val="2"/>
            <w:tcBorders>
              <w:bottom w:val="single" w:sz="6" w:space="0" w:color="auto"/>
              <w:right w:val="dotted" w:sz="4" w:space="0" w:color="auto"/>
            </w:tcBorders>
          </w:tcPr>
          <w:p w14:paraId="58741858"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78D6D06A" w14:textId="77777777" w:rsidR="00705441" w:rsidRPr="00EA61B4" w:rsidRDefault="00705441" w:rsidP="003F1F86">
            <w:pPr>
              <w:pStyle w:val="TableText"/>
              <w:rPr>
                <w:rFonts w:ascii="Calibri" w:hAnsi="Calibri"/>
                <w:sz w:val="20"/>
              </w:rPr>
            </w:pPr>
          </w:p>
        </w:tc>
      </w:tr>
      <w:tr w:rsidR="00705441" w:rsidRPr="00EA61B4" w14:paraId="33CD488A" w14:textId="77777777" w:rsidTr="003F1F86">
        <w:trPr>
          <w:cantSplit/>
          <w:trHeight w:val="240"/>
        </w:trPr>
        <w:tc>
          <w:tcPr>
            <w:tcW w:w="5236" w:type="dxa"/>
            <w:gridSpan w:val="2"/>
            <w:tcBorders>
              <w:right w:val="dotted" w:sz="4" w:space="0" w:color="auto"/>
            </w:tcBorders>
          </w:tcPr>
          <w:p w14:paraId="679C3427"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6E89B40D" w14:textId="77777777" w:rsidR="00705441" w:rsidRPr="00EA61B4" w:rsidRDefault="00705441" w:rsidP="003F1F86">
            <w:pPr>
              <w:pStyle w:val="TableText"/>
              <w:rPr>
                <w:rFonts w:ascii="Calibri" w:hAnsi="Calibri"/>
                <w:sz w:val="20"/>
              </w:rPr>
            </w:pPr>
          </w:p>
        </w:tc>
      </w:tr>
      <w:tr w:rsidR="00705441" w:rsidRPr="00EA61B4" w14:paraId="1FBC6A8B" w14:textId="77777777" w:rsidTr="003F1F86">
        <w:trPr>
          <w:cantSplit/>
          <w:trHeight w:val="144"/>
        </w:trPr>
        <w:tc>
          <w:tcPr>
            <w:tcW w:w="2618" w:type="dxa"/>
            <w:tcBorders>
              <w:bottom w:val="single" w:sz="6" w:space="0" w:color="auto"/>
              <w:right w:val="single" w:sz="4" w:space="0" w:color="auto"/>
            </w:tcBorders>
          </w:tcPr>
          <w:p w14:paraId="6564ACAC"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62413AD1"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7B7A592F" w14:textId="77777777" w:rsidR="00705441" w:rsidRPr="00EA61B4" w:rsidRDefault="00705441" w:rsidP="003F1F86">
            <w:pPr>
              <w:pStyle w:val="TableText"/>
              <w:rPr>
                <w:rFonts w:ascii="Calibri" w:hAnsi="Calibri"/>
                <w:sz w:val="20"/>
              </w:rPr>
            </w:pPr>
          </w:p>
        </w:tc>
      </w:tr>
      <w:tr w:rsidR="00705441" w:rsidRPr="00EA61B4" w14:paraId="344EBB37" w14:textId="77777777" w:rsidTr="003F1F86">
        <w:trPr>
          <w:cantSplit/>
          <w:trHeight w:val="240"/>
        </w:trPr>
        <w:tc>
          <w:tcPr>
            <w:tcW w:w="2618" w:type="dxa"/>
            <w:tcBorders>
              <w:right w:val="single" w:sz="4" w:space="0" w:color="auto"/>
            </w:tcBorders>
          </w:tcPr>
          <w:p w14:paraId="1A5023C0"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0F783AA5"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126E80C5" w14:textId="77777777" w:rsidR="00705441" w:rsidRPr="00EA61B4" w:rsidRDefault="00705441" w:rsidP="003F1F86">
            <w:pPr>
              <w:pStyle w:val="TableText"/>
              <w:rPr>
                <w:rFonts w:ascii="Calibri" w:hAnsi="Calibri"/>
                <w:sz w:val="20"/>
              </w:rPr>
            </w:pPr>
          </w:p>
        </w:tc>
      </w:tr>
      <w:tr w:rsidR="00705441" w:rsidRPr="00EA61B4" w14:paraId="43FD86B2" w14:textId="77777777" w:rsidTr="003F1F86">
        <w:trPr>
          <w:cantSplit/>
          <w:trHeight w:val="240"/>
        </w:trPr>
        <w:tc>
          <w:tcPr>
            <w:tcW w:w="5236" w:type="dxa"/>
            <w:gridSpan w:val="2"/>
            <w:tcBorders>
              <w:bottom w:val="single" w:sz="6" w:space="0" w:color="auto"/>
              <w:right w:val="dotted" w:sz="4" w:space="0" w:color="auto"/>
            </w:tcBorders>
          </w:tcPr>
          <w:p w14:paraId="4B7108EB"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4A6FF457" w14:textId="77777777" w:rsidR="00705441" w:rsidRPr="00EA61B4" w:rsidRDefault="00705441" w:rsidP="003F1F86">
            <w:pPr>
              <w:pStyle w:val="TableText"/>
              <w:rPr>
                <w:rFonts w:ascii="Calibri" w:hAnsi="Calibri"/>
                <w:sz w:val="20"/>
              </w:rPr>
            </w:pPr>
          </w:p>
        </w:tc>
      </w:tr>
      <w:tr w:rsidR="00705441" w:rsidRPr="00EA61B4" w14:paraId="15ECCEE0" w14:textId="77777777" w:rsidTr="003F1F86">
        <w:trPr>
          <w:cantSplit/>
          <w:trHeight w:val="240"/>
        </w:trPr>
        <w:tc>
          <w:tcPr>
            <w:tcW w:w="5236" w:type="dxa"/>
            <w:gridSpan w:val="2"/>
            <w:tcBorders>
              <w:right w:val="dotted" w:sz="4" w:space="0" w:color="auto"/>
            </w:tcBorders>
          </w:tcPr>
          <w:p w14:paraId="70253360"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5E30EC79" w14:textId="77777777" w:rsidR="00705441" w:rsidRPr="00EA61B4" w:rsidRDefault="00705441" w:rsidP="003F1F86">
            <w:pPr>
              <w:pStyle w:val="TableText"/>
              <w:rPr>
                <w:rFonts w:ascii="Calibri" w:hAnsi="Calibri"/>
                <w:sz w:val="20"/>
              </w:rPr>
            </w:pPr>
          </w:p>
        </w:tc>
      </w:tr>
    </w:tbl>
    <w:p w14:paraId="38C936F3" w14:textId="77777777" w:rsidR="00705441" w:rsidRPr="00EA61B4" w:rsidRDefault="00705441" w:rsidP="00705441">
      <w:pPr>
        <w:pStyle w:val="Heading5"/>
        <w:rPr>
          <w:rFonts w:ascii="Calibri" w:hAnsi="Calibri"/>
          <w:b/>
          <w:bCs/>
        </w:rPr>
      </w:pPr>
      <w:r w:rsidRPr="00EA61B4">
        <w:rPr>
          <w:rFonts w:ascii="Calibri" w:hAnsi="Calibri"/>
          <w:b/>
          <w:bCs/>
        </w:rPr>
        <w:t>Chief Executive Officer:**</w:t>
      </w: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3D8C8DE5" w14:textId="77777777" w:rsidTr="003F1F86">
        <w:trPr>
          <w:cantSplit/>
          <w:trHeight w:val="144"/>
        </w:trPr>
        <w:tc>
          <w:tcPr>
            <w:tcW w:w="5236" w:type="dxa"/>
            <w:gridSpan w:val="2"/>
            <w:tcBorders>
              <w:bottom w:val="single" w:sz="6" w:space="0" w:color="auto"/>
              <w:right w:val="dotted" w:sz="4" w:space="0" w:color="auto"/>
            </w:tcBorders>
          </w:tcPr>
          <w:p w14:paraId="1A4DDE5F"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3858B10A" w14:textId="77777777" w:rsidR="00705441" w:rsidRPr="00EA61B4" w:rsidRDefault="00705441" w:rsidP="003F1F86">
            <w:pPr>
              <w:pStyle w:val="TableText"/>
              <w:rPr>
                <w:rFonts w:ascii="Calibri" w:hAnsi="Calibri"/>
                <w:noProof/>
                <w:sz w:val="20"/>
                <w:szCs w:val="24"/>
              </w:rPr>
            </w:pPr>
          </w:p>
        </w:tc>
      </w:tr>
      <w:tr w:rsidR="00705441" w:rsidRPr="00EA61B4" w14:paraId="13EF4176" w14:textId="77777777" w:rsidTr="003F1F86">
        <w:trPr>
          <w:cantSplit/>
          <w:trHeight w:val="240"/>
        </w:trPr>
        <w:tc>
          <w:tcPr>
            <w:tcW w:w="5236" w:type="dxa"/>
            <w:gridSpan w:val="2"/>
            <w:tcBorders>
              <w:right w:val="dotted" w:sz="4" w:space="0" w:color="auto"/>
            </w:tcBorders>
          </w:tcPr>
          <w:p w14:paraId="542C6C0C" w14:textId="3A372D6A" w:rsidR="00705441" w:rsidRPr="00EA61B4" w:rsidRDefault="00260174" w:rsidP="003F1F86">
            <w:pPr>
              <w:pStyle w:val="TableText"/>
              <w:rPr>
                <w:rFonts w:ascii="Calibri" w:hAnsi="Calibri"/>
                <w:sz w:val="20"/>
              </w:rPr>
            </w:pPr>
            <w:r w:rsidRPr="00260174">
              <w:rPr>
                <w:rFonts w:asciiTheme="minorHAnsi" w:hAnsiTheme="minorHAnsi"/>
                <w:sz w:val="20"/>
              </w:rPr>
              <w:t>Name and credentials</w:t>
            </w:r>
          </w:p>
        </w:tc>
        <w:tc>
          <w:tcPr>
            <w:tcW w:w="4736" w:type="dxa"/>
            <w:tcBorders>
              <w:left w:val="dotted" w:sz="4" w:space="0" w:color="auto"/>
            </w:tcBorders>
          </w:tcPr>
          <w:p w14:paraId="4739EABD"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2C186767" w14:textId="77777777" w:rsidTr="003F1F86">
        <w:trPr>
          <w:cantSplit/>
          <w:trHeight w:val="240"/>
        </w:trPr>
        <w:tc>
          <w:tcPr>
            <w:tcW w:w="5236" w:type="dxa"/>
            <w:gridSpan w:val="2"/>
            <w:tcBorders>
              <w:bottom w:val="single" w:sz="6" w:space="0" w:color="auto"/>
              <w:right w:val="dotted" w:sz="4" w:space="0" w:color="auto"/>
            </w:tcBorders>
          </w:tcPr>
          <w:p w14:paraId="5CAEF573"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3F0B35B6" w14:textId="77777777" w:rsidR="00705441" w:rsidRPr="00EA61B4" w:rsidRDefault="00705441" w:rsidP="003F1F86">
            <w:pPr>
              <w:pStyle w:val="TableText"/>
              <w:rPr>
                <w:rFonts w:ascii="Calibri" w:hAnsi="Calibri"/>
                <w:sz w:val="20"/>
              </w:rPr>
            </w:pPr>
          </w:p>
        </w:tc>
      </w:tr>
      <w:tr w:rsidR="00705441" w:rsidRPr="00EA61B4" w14:paraId="3FF879D3" w14:textId="77777777" w:rsidTr="003F1F86">
        <w:trPr>
          <w:cantSplit/>
          <w:trHeight w:val="240"/>
        </w:trPr>
        <w:tc>
          <w:tcPr>
            <w:tcW w:w="5236" w:type="dxa"/>
            <w:gridSpan w:val="2"/>
            <w:tcBorders>
              <w:right w:val="dotted" w:sz="4" w:space="0" w:color="auto"/>
            </w:tcBorders>
          </w:tcPr>
          <w:p w14:paraId="3F439D8E"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200020D6" w14:textId="77777777" w:rsidR="00705441" w:rsidRPr="00EA61B4" w:rsidRDefault="00705441" w:rsidP="003F1F86">
            <w:pPr>
              <w:pStyle w:val="TableText"/>
              <w:rPr>
                <w:rFonts w:ascii="Calibri" w:hAnsi="Calibri"/>
                <w:sz w:val="20"/>
              </w:rPr>
            </w:pPr>
          </w:p>
        </w:tc>
      </w:tr>
      <w:tr w:rsidR="00705441" w:rsidRPr="00EA61B4" w14:paraId="6C9FD3E3" w14:textId="77777777" w:rsidTr="003F1F86">
        <w:trPr>
          <w:cantSplit/>
          <w:trHeight w:val="144"/>
        </w:trPr>
        <w:tc>
          <w:tcPr>
            <w:tcW w:w="2618" w:type="dxa"/>
            <w:tcBorders>
              <w:bottom w:val="single" w:sz="6" w:space="0" w:color="auto"/>
              <w:right w:val="single" w:sz="4" w:space="0" w:color="auto"/>
            </w:tcBorders>
          </w:tcPr>
          <w:p w14:paraId="3A666374"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05021DC7"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3D3D1D75" w14:textId="77777777" w:rsidR="00705441" w:rsidRPr="00EA61B4" w:rsidRDefault="00705441" w:rsidP="003F1F86">
            <w:pPr>
              <w:pStyle w:val="TableText"/>
              <w:rPr>
                <w:rFonts w:ascii="Calibri" w:hAnsi="Calibri"/>
                <w:sz w:val="20"/>
              </w:rPr>
            </w:pPr>
          </w:p>
        </w:tc>
      </w:tr>
      <w:tr w:rsidR="00705441" w:rsidRPr="00EA61B4" w14:paraId="5132F0F0" w14:textId="77777777" w:rsidTr="003F1F86">
        <w:trPr>
          <w:cantSplit/>
          <w:trHeight w:val="240"/>
        </w:trPr>
        <w:tc>
          <w:tcPr>
            <w:tcW w:w="2618" w:type="dxa"/>
            <w:tcBorders>
              <w:right w:val="single" w:sz="4" w:space="0" w:color="auto"/>
            </w:tcBorders>
          </w:tcPr>
          <w:p w14:paraId="4A90A91F"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2AB4D544"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766664B8" w14:textId="77777777" w:rsidR="00705441" w:rsidRPr="00EA61B4" w:rsidRDefault="00705441" w:rsidP="003F1F86">
            <w:pPr>
              <w:pStyle w:val="TableText"/>
              <w:rPr>
                <w:rFonts w:ascii="Calibri" w:hAnsi="Calibri"/>
                <w:sz w:val="20"/>
              </w:rPr>
            </w:pPr>
          </w:p>
        </w:tc>
      </w:tr>
      <w:tr w:rsidR="00705441" w:rsidRPr="00EA61B4" w14:paraId="5130E37D" w14:textId="77777777" w:rsidTr="003F1F86">
        <w:trPr>
          <w:cantSplit/>
          <w:trHeight w:val="240"/>
        </w:trPr>
        <w:tc>
          <w:tcPr>
            <w:tcW w:w="5236" w:type="dxa"/>
            <w:gridSpan w:val="2"/>
            <w:tcBorders>
              <w:bottom w:val="single" w:sz="6" w:space="0" w:color="auto"/>
              <w:right w:val="dotted" w:sz="4" w:space="0" w:color="auto"/>
            </w:tcBorders>
          </w:tcPr>
          <w:p w14:paraId="2A51F809"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25A54ABC" w14:textId="77777777" w:rsidR="00705441" w:rsidRPr="00EA61B4" w:rsidRDefault="00705441" w:rsidP="003F1F86">
            <w:pPr>
              <w:pStyle w:val="TableText"/>
              <w:rPr>
                <w:rFonts w:ascii="Calibri" w:hAnsi="Calibri"/>
                <w:sz w:val="20"/>
              </w:rPr>
            </w:pPr>
          </w:p>
        </w:tc>
      </w:tr>
      <w:tr w:rsidR="00705441" w:rsidRPr="00EA61B4" w14:paraId="4DDAAFB6" w14:textId="77777777" w:rsidTr="003F1F86">
        <w:trPr>
          <w:cantSplit/>
          <w:trHeight w:val="240"/>
        </w:trPr>
        <w:tc>
          <w:tcPr>
            <w:tcW w:w="5236" w:type="dxa"/>
            <w:gridSpan w:val="2"/>
            <w:tcBorders>
              <w:right w:val="dotted" w:sz="4" w:space="0" w:color="auto"/>
            </w:tcBorders>
          </w:tcPr>
          <w:p w14:paraId="5B942067"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5CAC0222" w14:textId="77777777" w:rsidR="00705441" w:rsidRPr="00EA61B4" w:rsidRDefault="00705441" w:rsidP="003F1F86">
            <w:pPr>
              <w:pStyle w:val="TableText"/>
              <w:rPr>
                <w:rFonts w:ascii="Calibri" w:hAnsi="Calibri"/>
                <w:sz w:val="20"/>
              </w:rPr>
            </w:pPr>
          </w:p>
        </w:tc>
      </w:tr>
    </w:tbl>
    <w:p w14:paraId="5993BF65" w14:textId="77777777" w:rsidR="00705441" w:rsidRPr="00EA61B4" w:rsidRDefault="00705441" w:rsidP="00705441">
      <w:pPr>
        <w:rPr>
          <w:rFonts w:ascii="Calibri" w:hAnsi="Calibri" w:cs="Arial"/>
        </w:rPr>
      </w:pPr>
    </w:p>
    <w:p w14:paraId="14225D36" w14:textId="6CEFF514" w:rsidR="00705441" w:rsidRPr="00EA61B4" w:rsidRDefault="00705441" w:rsidP="00705441">
      <w:pPr>
        <w:spacing w:before="60" w:line="200" w:lineRule="exact"/>
        <w:rPr>
          <w:rFonts w:ascii="Calibri" w:hAnsi="Calibri" w:cs="Arial"/>
          <w:i/>
        </w:rPr>
      </w:pPr>
      <w:r w:rsidRPr="00EA61B4">
        <w:rPr>
          <w:rFonts w:ascii="Calibri" w:hAnsi="Calibri" w:cs="Arial"/>
          <w:b/>
          <w:i/>
        </w:rPr>
        <w:lastRenderedPageBreak/>
        <w:t>*</w:t>
      </w:r>
      <w:r w:rsidRPr="00EA61B4">
        <w:rPr>
          <w:rFonts w:ascii="Calibri" w:hAnsi="Calibri" w:cs="Arial"/>
          <w:i/>
        </w:rPr>
        <w:t>This form must be submitted with the application packet documenting compliance with ACEND’s 20</w:t>
      </w:r>
      <w:r w:rsidR="009A1D31">
        <w:rPr>
          <w:rFonts w:ascii="Calibri" w:hAnsi="Calibri" w:cs="Arial"/>
          <w:i/>
        </w:rPr>
        <w:t>22</w:t>
      </w:r>
      <w:r w:rsidRPr="00EA61B4">
        <w:rPr>
          <w:rFonts w:ascii="Calibri" w:hAnsi="Calibri" w:cs="Arial"/>
          <w:i/>
        </w:rPr>
        <w:t xml:space="preserve"> Accreditation Standards.</w:t>
      </w:r>
    </w:p>
    <w:p w14:paraId="055E9A17" w14:textId="77777777" w:rsidR="00BF62F2" w:rsidRDefault="00705441" w:rsidP="00544278">
      <w:pPr>
        <w:spacing w:before="60" w:line="200" w:lineRule="exact"/>
        <w:rPr>
          <w:rFonts w:ascii="Calibri" w:hAnsi="Calibri" w:cs="Arial"/>
          <w:sz w:val="22"/>
        </w:rPr>
      </w:pPr>
      <w:r w:rsidRPr="00EA61B4">
        <w:rPr>
          <w:rFonts w:ascii="Calibri" w:hAnsi="Calibri" w:cs="Arial"/>
          <w:b/>
          <w:i/>
        </w:rPr>
        <w:t>**</w:t>
      </w:r>
      <w:r w:rsidRPr="00EA61B4">
        <w:rPr>
          <w:rFonts w:ascii="Calibri" w:hAnsi="Calibri" w:cs="Arial"/>
          <w:i/>
        </w:rPr>
        <w:t>The Accreditation Council for Education in Nutrition and Dietetics will not process an application without the signature of the sponsoring institution's CEO or designated officer.</w:t>
      </w:r>
      <w:r w:rsidR="004D7A73">
        <w:rPr>
          <w:rFonts w:ascii="Calibri" w:hAnsi="Calibri" w:cs="Arial"/>
          <w:sz w:val="22"/>
        </w:rPr>
        <w:t xml:space="preserve"> </w:t>
      </w:r>
    </w:p>
    <w:p w14:paraId="4A444296" w14:textId="77777777" w:rsidR="00C76F4E" w:rsidRDefault="00C76F4E" w:rsidP="00544278">
      <w:pPr>
        <w:spacing w:before="60" w:line="200" w:lineRule="exact"/>
        <w:rPr>
          <w:rFonts w:ascii="Calibri" w:hAnsi="Calibri" w:cs="Arial"/>
          <w:sz w:val="22"/>
        </w:rPr>
      </w:pPr>
    </w:p>
    <w:p w14:paraId="272EEAC3" w14:textId="02CBA814" w:rsidR="00C76F4E" w:rsidRPr="00864537" w:rsidRDefault="00C76F4E" w:rsidP="00C76F4E">
      <w:pPr>
        <w:rPr>
          <w:rFonts w:ascii="Calibri" w:hAnsi="Calibri" w:cs="Arial"/>
          <w:sz w:val="22"/>
          <w:szCs w:val="22"/>
        </w:rPr>
      </w:pPr>
      <w:r w:rsidRPr="00150068">
        <w:rPr>
          <w:rFonts w:ascii="Calibri" w:hAnsi="Calibri" w:cs="Arial"/>
          <w:sz w:val="22"/>
          <w:szCs w:val="22"/>
        </w:rPr>
        <w:t xml:space="preserve">If you used a consultant to prepare </w:t>
      </w:r>
      <w:r>
        <w:rPr>
          <w:rFonts w:ascii="Calibri" w:hAnsi="Calibri" w:cs="Arial"/>
          <w:sz w:val="22"/>
          <w:szCs w:val="22"/>
        </w:rPr>
        <w:t>your self-study report</w:t>
      </w:r>
      <w:r w:rsidRPr="00150068">
        <w:rPr>
          <w:rFonts w:ascii="Calibri" w:hAnsi="Calibri" w:cs="Arial"/>
          <w:sz w:val="22"/>
          <w:szCs w:val="22"/>
        </w:rPr>
        <w:t>, please describe the nature of the services provided and include the name and contact information of the consultant.  Indicate “N/A” if not applicable:</w:t>
      </w:r>
    </w:p>
    <w:p w14:paraId="4DF0F3DC" w14:textId="77777777" w:rsidR="00C76F4E" w:rsidRPr="00864537" w:rsidRDefault="00C76F4E" w:rsidP="00C76F4E">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C76F4E" w:rsidRPr="00864537" w14:paraId="2BBB1362" w14:textId="77777777" w:rsidTr="00313280">
        <w:trPr>
          <w:trHeight w:val="4320"/>
        </w:trPr>
        <w:tc>
          <w:tcPr>
            <w:tcW w:w="11016" w:type="dxa"/>
          </w:tcPr>
          <w:p w14:paraId="2FC82187" w14:textId="77777777" w:rsidR="00C76F4E" w:rsidRPr="00864537" w:rsidRDefault="00C76F4E" w:rsidP="00313280">
            <w:pPr>
              <w:rPr>
                <w:rFonts w:ascii="Calibri" w:eastAsia="MS Mincho" w:hAnsi="Calibri" w:cs="Arial"/>
                <w:sz w:val="22"/>
                <w:szCs w:val="22"/>
              </w:rPr>
            </w:pPr>
          </w:p>
        </w:tc>
      </w:tr>
    </w:tbl>
    <w:p w14:paraId="42E35A30" w14:textId="77777777" w:rsidR="00C76F4E" w:rsidRPr="00864537" w:rsidRDefault="00C76F4E" w:rsidP="00C76F4E">
      <w:pPr>
        <w:rPr>
          <w:rFonts w:ascii="Calibri" w:hAnsi="Calibri" w:cs="Arial"/>
          <w:sz w:val="22"/>
          <w:szCs w:val="22"/>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C76F4E" w:rsidRPr="00864537" w14:paraId="6C46B56F" w14:textId="77777777" w:rsidTr="00313280">
        <w:trPr>
          <w:cantSplit/>
          <w:trHeight w:val="144"/>
        </w:trPr>
        <w:tc>
          <w:tcPr>
            <w:tcW w:w="5236" w:type="dxa"/>
            <w:gridSpan w:val="2"/>
            <w:tcBorders>
              <w:bottom w:val="single" w:sz="6" w:space="0" w:color="auto"/>
            </w:tcBorders>
          </w:tcPr>
          <w:p w14:paraId="2707B722" w14:textId="77777777" w:rsidR="00C76F4E" w:rsidRPr="00864537" w:rsidRDefault="00C76F4E" w:rsidP="00313280">
            <w:pPr>
              <w:spacing w:before="60"/>
              <w:rPr>
                <w:rFonts w:ascii="Calibri" w:hAnsi="Calibri"/>
                <w:noProof/>
                <w:spacing w:val="-5"/>
                <w:szCs w:val="20"/>
              </w:rPr>
            </w:pPr>
          </w:p>
        </w:tc>
        <w:tc>
          <w:tcPr>
            <w:tcW w:w="255" w:type="dxa"/>
            <w:vAlign w:val="center"/>
          </w:tcPr>
          <w:p w14:paraId="6E096911" w14:textId="77777777" w:rsidR="00C76F4E" w:rsidRPr="00864537" w:rsidRDefault="00C76F4E" w:rsidP="00313280">
            <w:pPr>
              <w:spacing w:before="60"/>
              <w:rPr>
                <w:rFonts w:ascii="Calibri" w:hAnsi="Calibri"/>
                <w:noProof/>
                <w:spacing w:val="-5"/>
              </w:rPr>
            </w:pPr>
          </w:p>
        </w:tc>
        <w:tc>
          <w:tcPr>
            <w:tcW w:w="5237" w:type="dxa"/>
            <w:tcBorders>
              <w:bottom w:val="single" w:sz="6" w:space="0" w:color="auto"/>
            </w:tcBorders>
          </w:tcPr>
          <w:p w14:paraId="7A10A995" w14:textId="77777777" w:rsidR="00C76F4E" w:rsidRPr="00864537" w:rsidRDefault="00C76F4E" w:rsidP="00313280">
            <w:pPr>
              <w:spacing w:before="60"/>
              <w:rPr>
                <w:rFonts w:ascii="Calibri" w:hAnsi="Calibri"/>
                <w:noProof/>
                <w:spacing w:val="-5"/>
              </w:rPr>
            </w:pPr>
          </w:p>
        </w:tc>
      </w:tr>
      <w:tr w:rsidR="00C76F4E" w:rsidRPr="00864537" w14:paraId="60ACAADE" w14:textId="77777777" w:rsidTr="00313280">
        <w:trPr>
          <w:cantSplit/>
          <w:trHeight w:val="240"/>
        </w:trPr>
        <w:tc>
          <w:tcPr>
            <w:tcW w:w="5236" w:type="dxa"/>
            <w:gridSpan w:val="2"/>
          </w:tcPr>
          <w:p w14:paraId="6FAB4A59" w14:textId="77777777" w:rsidR="00C76F4E" w:rsidRPr="00864537" w:rsidRDefault="00C76F4E" w:rsidP="00313280">
            <w:pPr>
              <w:spacing w:before="60"/>
              <w:rPr>
                <w:rFonts w:ascii="Calibri" w:hAnsi="Calibri"/>
                <w:spacing w:val="-5"/>
                <w:szCs w:val="20"/>
              </w:rPr>
            </w:pPr>
            <w:r w:rsidRPr="00864537">
              <w:rPr>
                <w:rFonts w:ascii="Calibri" w:hAnsi="Calibri"/>
                <w:spacing w:val="-5"/>
                <w:szCs w:val="20"/>
              </w:rPr>
              <w:t>Consultant Name</w:t>
            </w:r>
          </w:p>
        </w:tc>
        <w:tc>
          <w:tcPr>
            <w:tcW w:w="255" w:type="dxa"/>
            <w:vAlign w:val="center"/>
          </w:tcPr>
          <w:p w14:paraId="19502F3F" w14:textId="77777777" w:rsidR="00C76F4E" w:rsidRPr="00864537" w:rsidRDefault="00C76F4E" w:rsidP="00313280">
            <w:pPr>
              <w:spacing w:before="60"/>
              <w:rPr>
                <w:rFonts w:ascii="Calibri" w:hAnsi="Calibri"/>
                <w:spacing w:val="-5"/>
                <w:szCs w:val="20"/>
              </w:rPr>
            </w:pPr>
          </w:p>
        </w:tc>
        <w:tc>
          <w:tcPr>
            <w:tcW w:w="5237" w:type="dxa"/>
          </w:tcPr>
          <w:p w14:paraId="3431418E" w14:textId="77777777" w:rsidR="00C76F4E" w:rsidRPr="00864537" w:rsidRDefault="00C76F4E" w:rsidP="00313280">
            <w:pPr>
              <w:spacing w:before="60"/>
              <w:rPr>
                <w:rFonts w:ascii="Calibri" w:hAnsi="Calibri"/>
                <w:spacing w:val="-5"/>
                <w:szCs w:val="20"/>
              </w:rPr>
            </w:pPr>
            <w:r w:rsidRPr="00864537">
              <w:rPr>
                <w:rFonts w:ascii="Calibri" w:hAnsi="Calibri"/>
                <w:spacing w:val="-5"/>
                <w:szCs w:val="20"/>
              </w:rPr>
              <w:t>Business Address</w:t>
            </w:r>
          </w:p>
        </w:tc>
      </w:tr>
      <w:tr w:rsidR="00C76F4E" w:rsidRPr="00864537" w14:paraId="081E0D62" w14:textId="77777777" w:rsidTr="00313280">
        <w:trPr>
          <w:cantSplit/>
          <w:trHeight w:val="240"/>
        </w:trPr>
        <w:tc>
          <w:tcPr>
            <w:tcW w:w="5236" w:type="dxa"/>
            <w:gridSpan w:val="2"/>
            <w:tcBorders>
              <w:bottom w:val="single" w:sz="6" w:space="0" w:color="auto"/>
            </w:tcBorders>
          </w:tcPr>
          <w:p w14:paraId="5B23EF06" w14:textId="77777777" w:rsidR="00C76F4E" w:rsidRPr="00864537" w:rsidRDefault="00C76F4E" w:rsidP="00313280">
            <w:pPr>
              <w:spacing w:before="60"/>
              <w:rPr>
                <w:rFonts w:ascii="Calibri" w:hAnsi="Calibri"/>
                <w:spacing w:val="-5"/>
                <w:szCs w:val="20"/>
              </w:rPr>
            </w:pPr>
          </w:p>
        </w:tc>
        <w:tc>
          <w:tcPr>
            <w:tcW w:w="255" w:type="dxa"/>
            <w:vAlign w:val="center"/>
          </w:tcPr>
          <w:p w14:paraId="0C9593FF" w14:textId="77777777" w:rsidR="00C76F4E" w:rsidRPr="00864537" w:rsidRDefault="00C76F4E" w:rsidP="00313280">
            <w:pPr>
              <w:spacing w:before="60"/>
              <w:rPr>
                <w:rFonts w:ascii="Calibri" w:hAnsi="Calibri"/>
                <w:spacing w:val="-5"/>
                <w:szCs w:val="20"/>
              </w:rPr>
            </w:pPr>
          </w:p>
        </w:tc>
        <w:tc>
          <w:tcPr>
            <w:tcW w:w="5237" w:type="dxa"/>
            <w:tcBorders>
              <w:bottom w:val="single" w:sz="6" w:space="0" w:color="auto"/>
            </w:tcBorders>
          </w:tcPr>
          <w:p w14:paraId="615B56CE" w14:textId="77777777" w:rsidR="00C76F4E" w:rsidRPr="00864537" w:rsidRDefault="00C76F4E" w:rsidP="00313280">
            <w:pPr>
              <w:spacing w:before="60"/>
              <w:rPr>
                <w:rFonts w:ascii="Calibri" w:hAnsi="Calibri"/>
                <w:spacing w:val="-5"/>
                <w:szCs w:val="20"/>
              </w:rPr>
            </w:pPr>
          </w:p>
        </w:tc>
      </w:tr>
      <w:tr w:rsidR="00C76F4E" w:rsidRPr="00864537" w14:paraId="0B8935BF" w14:textId="77777777" w:rsidTr="00313280">
        <w:trPr>
          <w:cantSplit/>
          <w:trHeight w:val="240"/>
        </w:trPr>
        <w:tc>
          <w:tcPr>
            <w:tcW w:w="5236" w:type="dxa"/>
            <w:gridSpan w:val="2"/>
          </w:tcPr>
          <w:p w14:paraId="03F41556" w14:textId="77777777" w:rsidR="00C76F4E" w:rsidRPr="00864537" w:rsidRDefault="00C76F4E" w:rsidP="00313280">
            <w:pPr>
              <w:spacing w:before="60"/>
              <w:rPr>
                <w:rFonts w:ascii="Calibri" w:hAnsi="Calibri"/>
                <w:spacing w:val="-5"/>
                <w:szCs w:val="20"/>
              </w:rPr>
            </w:pPr>
            <w:r w:rsidRPr="00864537">
              <w:rPr>
                <w:rFonts w:ascii="Calibri" w:hAnsi="Calibri"/>
                <w:spacing w:val="-5"/>
                <w:szCs w:val="20"/>
              </w:rPr>
              <w:t>Title</w:t>
            </w:r>
          </w:p>
        </w:tc>
        <w:tc>
          <w:tcPr>
            <w:tcW w:w="255" w:type="dxa"/>
            <w:vAlign w:val="center"/>
          </w:tcPr>
          <w:p w14:paraId="45E34894" w14:textId="77777777" w:rsidR="00C76F4E" w:rsidRPr="00864537" w:rsidRDefault="00C76F4E" w:rsidP="00313280">
            <w:pPr>
              <w:spacing w:before="60"/>
              <w:rPr>
                <w:rFonts w:ascii="Calibri" w:hAnsi="Calibri"/>
                <w:spacing w:val="-5"/>
                <w:szCs w:val="20"/>
              </w:rPr>
            </w:pPr>
          </w:p>
        </w:tc>
        <w:tc>
          <w:tcPr>
            <w:tcW w:w="5237" w:type="dxa"/>
          </w:tcPr>
          <w:p w14:paraId="3B64226B" w14:textId="77777777" w:rsidR="00C76F4E" w:rsidRPr="00864537" w:rsidRDefault="00C76F4E" w:rsidP="00313280">
            <w:pPr>
              <w:spacing w:before="60"/>
              <w:rPr>
                <w:rFonts w:ascii="Calibri" w:hAnsi="Calibri"/>
                <w:spacing w:val="-5"/>
                <w:szCs w:val="20"/>
              </w:rPr>
            </w:pPr>
          </w:p>
        </w:tc>
      </w:tr>
      <w:tr w:rsidR="00C76F4E" w:rsidRPr="00864537" w14:paraId="008C8EB4" w14:textId="77777777" w:rsidTr="00313280">
        <w:trPr>
          <w:cantSplit/>
          <w:trHeight w:val="144"/>
        </w:trPr>
        <w:tc>
          <w:tcPr>
            <w:tcW w:w="2618" w:type="dxa"/>
            <w:tcBorders>
              <w:bottom w:val="single" w:sz="6" w:space="0" w:color="auto"/>
              <w:right w:val="single" w:sz="4" w:space="0" w:color="auto"/>
            </w:tcBorders>
          </w:tcPr>
          <w:p w14:paraId="29DF8FD1" w14:textId="77777777" w:rsidR="00C76F4E" w:rsidRPr="00864537" w:rsidRDefault="00C76F4E" w:rsidP="00313280">
            <w:pPr>
              <w:spacing w:before="60"/>
              <w:rPr>
                <w:rFonts w:ascii="Calibri" w:hAnsi="Calibri"/>
                <w:spacing w:val="-5"/>
                <w:szCs w:val="20"/>
              </w:rPr>
            </w:pPr>
          </w:p>
        </w:tc>
        <w:tc>
          <w:tcPr>
            <w:tcW w:w="2618" w:type="dxa"/>
            <w:tcBorders>
              <w:left w:val="single" w:sz="4" w:space="0" w:color="auto"/>
              <w:bottom w:val="single" w:sz="6" w:space="0" w:color="auto"/>
            </w:tcBorders>
          </w:tcPr>
          <w:p w14:paraId="009D1DF2" w14:textId="77777777" w:rsidR="00C76F4E" w:rsidRPr="00864537" w:rsidRDefault="00C76F4E" w:rsidP="00313280">
            <w:pPr>
              <w:spacing w:before="60"/>
              <w:rPr>
                <w:rFonts w:ascii="Calibri" w:hAnsi="Calibri"/>
                <w:spacing w:val="-5"/>
                <w:szCs w:val="20"/>
              </w:rPr>
            </w:pPr>
          </w:p>
        </w:tc>
        <w:tc>
          <w:tcPr>
            <w:tcW w:w="255" w:type="dxa"/>
            <w:vAlign w:val="center"/>
          </w:tcPr>
          <w:p w14:paraId="2692784D" w14:textId="77777777" w:rsidR="00C76F4E" w:rsidRPr="00864537" w:rsidRDefault="00C76F4E" w:rsidP="00313280">
            <w:pPr>
              <w:spacing w:before="60"/>
              <w:rPr>
                <w:rFonts w:ascii="Calibri" w:hAnsi="Calibri"/>
                <w:spacing w:val="-5"/>
                <w:szCs w:val="20"/>
              </w:rPr>
            </w:pPr>
          </w:p>
        </w:tc>
        <w:tc>
          <w:tcPr>
            <w:tcW w:w="5237" w:type="dxa"/>
            <w:tcBorders>
              <w:bottom w:val="single" w:sz="6" w:space="0" w:color="auto"/>
            </w:tcBorders>
          </w:tcPr>
          <w:p w14:paraId="5C1DDBF8" w14:textId="77777777" w:rsidR="00C76F4E" w:rsidRPr="00864537" w:rsidRDefault="00C76F4E" w:rsidP="00313280">
            <w:pPr>
              <w:spacing w:before="60"/>
              <w:rPr>
                <w:rFonts w:ascii="Calibri" w:hAnsi="Calibri"/>
                <w:spacing w:val="-5"/>
                <w:szCs w:val="20"/>
              </w:rPr>
            </w:pPr>
          </w:p>
        </w:tc>
      </w:tr>
      <w:tr w:rsidR="00C76F4E" w:rsidRPr="00864537" w14:paraId="50D0B174" w14:textId="77777777" w:rsidTr="00313280">
        <w:trPr>
          <w:cantSplit/>
          <w:trHeight w:val="240"/>
        </w:trPr>
        <w:tc>
          <w:tcPr>
            <w:tcW w:w="2618" w:type="dxa"/>
            <w:tcBorders>
              <w:right w:val="single" w:sz="4" w:space="0" w:color="auto"/>
            </w:tcBorders>
          </w:tcPr>
          <w:p w14:paraId="2B4B43D8" w14:textId="77777777" w:rsidR="00C76F4E" w:rsidRPr="00864537" w:rsidRDefault="00C76F4E" w:rsidP="00313280">
            <w:pPr>
              <w:spacing w:before="60"/>
              <w:rPr>
                <w:rFonts w:ascii="Calibri" w:hAnsi="Calibri"/>
                <w:spacing w:val="-5"/>
                <w:szCs w:val="20"/>
              </w:rPr>
            </w:pPr>
            <w:r w:rsidRPr="00864537">
              <w:rPr>
                <w:rFonts w:ascii="Calibri" w:hAnsi="Calibri"/>
                <w:spacing w:val="-5"/>
                <w:szCs w:val="20"/>
              </w:rPr>
              <w:t>Telephone</w:t>
            </w:r>
          </w:p>
        </w:tc>
        <w:tc>
          <w:tcPr>
            <w:tcW w:w="2618" w:type="dxa"/>
            <w:tcBorders>
              <w:left w:val="single" w:sz="4" w:space="0" w:color="auto"/>
            </w:tcBorders>
          </w:tcPr>
          <w:p w14:paraId="01766EA5" w14:textId="77777777" w:rsidR="00C76F4E" w:rsidRPr="00864537" w:rsidRDefault="00C76F4E" w:rsidP="00313280">
            <w:pPr>
              <w:spacing w:before="60"/>
              <w:rPr>
                <w:rFonts w:ascii="Calibri" w:hAnsi="Calibri"/>
                <w:spacing w:val="-5"/>
                <w:szCs w:val="20"/>
              </w:rPr>
            </w:pPr>
            <w:r w:rsidRPr="00864537">
              <w:rPr>
                <w:rFonts w:ascii="Calibri" w:hAnsi="Calibri"/>
                <w:spacing w:val="-5"/>
                <w:szCs w:val="20"/>
              </w:rPr>
              <w:t>E-mail</w:t>
            </w:r>
          </w:p>
        </w:tc>
        <w:tc>
          <w:tcPr>
            <w:tcW w:w="255" w:type="dxa"/>
            <w:vAlign w:val="center"/>
          </w:tcPr>
          <w:p w14:paraId="377F5F42" w14:textId="77777777" w:rsidR="00C76F4E" w:rsidRPr="00864537" w:rsidRDefault="00C76F4E" w:rsidP="00313280">
            <w:pPr>
              <w:spacing w:before="60"/>
              <w:rPr>
                <w:rFonts w:ascii="Calibri" w:hAnsi="Calibri"/>
                <w:spacing w:val="-5"/>
                <w:szCs w:val="20"/>
              </w:rPr>
            </w:pPr>
          </w:p>
        </w:tc>
        <w:tc>
          <w:tcPr>
            <w:tcW w:w="5237" w:type="dxa"/>
            <w:tcBorders>
              <w:top w:val="single" w:sz="6" w:space="0" w:color="auto"/>
            </w:tcBorders>
          </w:tcPr>
          <w:p w14:paraId="2C7648B9" w14:textId="77777777" w:rsidR="00C76F4E" w:rsidRPr="00864537" w:rsidRDefault="00C76F4E" w:rsidP="00313280">
            <w:pPr>
              <w:spacing w:before="60"/>
              <w:rPr>
                <w:rFonts w:ascii="Calibri" w:hAnsi="Calibri"/>
                <w:spacing w:val="-5"/>
                <w:szCs w:val="20"/>
              </w:rPr>
            </w:pPr>
          </w:p>
        </w:tc>
      </w:tr>
      <w:tr w:rsidR="00C76F4E" w:rsidRPr="00864537" w14:paraId="4D160822" w14:textId="77777777" w:rsidTr="00313280">
        <w:trPr>
          <w:cantSplit/>
          <w:trHeight w:val="240"/>
        </w:trPr>
        <w:tc>
          <w:tcPr>
            <w:tcW w:w="5236" w:type="dxa"/>
            <w:gridSpan w:val="2"/>
            <w:tcBorders>
              <w:bottom w:val="single" w:sz="6" w:space="0" w:color="auto"/>
            </w:tcBorders>
          </w:tcPr>
          <w:p w14:paraId="71349D95" w14:textId="77777777" w:rsidR="00C76F4E" w:rsidRPr="00864537" w:rsidRDefault="00C76F4E" w:rsidP="00313280">
            <w:pPr>
              <w:spacing w:before="60"/>
              <w:rPr>
                <w:rFonts w:ascii="Calibri" w:hAnsi="Calibri"/>
                <w:spacing w:val="-5"/>
                <w:szCs w:val="20"/>
              </w:rPr>
            </w:pPr>
          </w:p>
        </w:tc>
        <w:tc>
          <w:tcPr>
            <w:tcW w:w="255" w:type="dxa"/>
            <w:vAlign w:val="center"/>
          </w:tcPr>
          <w:p w14:paraId="0A8E534B" w14:textId="77777777" w:rsidR="00C76F4E" w:rsidRPr="00864537" w:rsidRDefault="00C76F4E" w:rsidP="00313280">
            <w:pPr>
              <w:spacing w:before="60"/>
              <w:rPr>
                <w:rFonts w:ascii="Calibri" w:hAnsi="Calibri"/>
                <w:spacing w:val="-5"/>
                <w:szCs w:val="20"/>
              </w:rPr>
            </w:pPr>
          </w:p>
        </w:tc>
        <w:tc>
          <w:tcPr>
            <w:tcW w:w="5237" w:type="dxa"/>
            <w:tcBorders>
              <w:bottom w:val="single" w:sz="6" w:space="0" w:color="auto"/>
            </w:tcBorders>
          </w:tcPr>
          <w:p w14:paraId="111E28F5" w14:textId="77777777" w:rsidR="00C76F4E" w:rsidRPr="00864537" w:rsidRDefault="00C76F4E" w:rsidP="00313280">
            <w:pPr>
              <w:spacing w:before="60"/>
              <w:rPr>
                <w:rFonts w:ascii="Calibri" w:hAnsi="Calibri"/>
                <w:spacing w:val="-5"/>
                <w:szCs w:val="20"/>
              </w:rPr>
            </w:pPr>
          </w:p>
        </w:tc>
      </w:tr>
      <w:tr w:rsidR="00C76F4E" w:rsidRPr="00864537" w14:paraId="7441E3C1" w14:textId="77777777" w:rsidTr="00313280">
        <w:trPr>
          <w:cantSplit/>
          <w:trHeight w:val="240"/>
        </w:trPr>
        <w:tc>
          <w:tcPr>
            <w:tcW w:w="5236" w:type="dxa"/>
            <w:gridSpan w:val="2"/>
          </w:tcPr>
          <w:p w14:paraId="6142E4FB" w14:textId="77777777" w:rsidR="00C76F4E" w:rsidRPr="00864537" w:rsidRDefault="00C76F4E" w:rsidP="00313280">
            <w:pPr>
              <w:spacing w:before="60"/>
              <w:rPr>
                <w:rFonts w:ascii="Calibri" w:hAnsi="Calibri"/>
                <w:spacing w:val="-5"/>
                <w:szCs w:val="20"/>
              </w:rPr>
            </w:pPr>
          </w:p>
        </w:tc>
        <w:tc>
          <w:tcPr>
            <w:tcW w:w="255" w:type="dxa"/>
            <w:vAlign w:val="center"/>
          </w:tcPr>
          <w:p w14:paraId="5E5748D9" w14:textId="77777777" w:rsidR="00C76F4E" w:rsidRPr="00864537" w:rsidRDefault="00C76F4E" w:rsidP="00313280">
            <w:pPr>
              <w:spacing w:before="60"/>
              <w:rPr>
                <w:rFonts w:ascii="Calibri" w:hAnsi="Calibri"/>
                <w:spacing w:val="-5"/>
                <w:szCs w:val="20"/>
              </w:rPr>
            </w:pPr>
          </w:p>
        </w:tc>
        <w:tc>
          <w:tcPr>
            <w:tcW w:w="5237" w:type="dxa"/>
            <w:tcBorders>
              <w:top w:val="single" w:sz="6" w:space="0" w:color="auto"/>
            </w:tcBorders>
          </w:tcPr>
          <w:p w14:paraId="55929A9A" w14:textId="77777777" w:rsidR="00C76F4E" w:rsidRPr="00864537" w:rsidRDefault="00C76F4E" w:rsidP="00313280">
            <w:pPr>
              <w:spacing w:before="60"/>
              <w:rPr>
                <w:rFonts w:ascii="Calibri" w:hAnsi="Calibri"/>
                <w:spacing w:val="-5"/>
                <w:szCs w:val="20"/>
              </w:rPr>
            </w:pPr>
          </w:p>
        </w:tc>
      </w:tr>
    </w:tbl>
    <w:p w14:paraId="1ECB4CD7" w14:textId="77777777" w:rsidR="00C76F4E" w:rsidRPr="00864537" w:rsidRDefault="00C76F4E" w:rsidP="00C76F4E">
      <w:pPr>
        <w:spacing w:before="60" w:line="200" w:lineRule="exact"/>
        <w:rPr>
          <w:rFonts w:ascii="Calibri" w:hAnsi="Calibri" w:cs="Arial"/>
          <w:sz w:val="22"/>
        </w:rPr>
      </w:pPr>
    </w:p>
    <w:p w14:paraId="784F92F8" w14:textId="77777777" w:rsidR="00C76F4E" w:rsidRPr="00864537" w:rsidRDefault="00C76F4E" w:rsidP="00C76F4E">
      <w:pPr>
        <w:rPr>
          <w:rFonts w:ascii="Calibri" w:hAnsi="Calibri"/>
        </w:rPr>
      </w:pPr>
    </w:p>
    <w:p w14:paraId="37BB4ABC" w14:textId="77777777" w:rsidR="00C76F4E" w:rsidRDefault="00C76F4E" w:rsidP="00544278">
      <w:pPr>
        <w:spacing w:before="60" w:line="200" w:lineRule="exact"/>
        <w:rPr>
          <w:rFonts w:ascii="Calibri" w:hAnsi="Calibri" w:cs="Arial"/>
          <w:sz w:val="22"/>
        </w:rPr>
      </w:pPr>
    </w:p>
    <w:p w14:paraId="194A240C" w14:textId="6F52DE10" w:rsidR="00D42CE7" w:rsidRPr="004D7A73" w:rsidRDefault="00BF62F2" w:rsidP="004D7A73">
      <w:pPr>
        <w:jc w:val="center"/>
        <w:rPr>
          <w:rFonts w:ascii="Calibri" w:hAnsi="Calibri"/>
        </w:rPr>
      </w:pPr>
      <w:r>
        <w:br w:type="page"/>
      </w:r>
      <w:r w:rsidR="00D42CE7" w:rsidRPr="00EA61B4">
        <w:rPr>
          <w:rFonts w:ascii="Calibri" w:hAnsi="Calibri" w:cs="Arial"/>
          <w:b/>
          <w:bCs/>
        </w:rPr>
        <w:lastRenderedPageBreak/>
        <w:t>Self</w:t>
      </w:r>
      <w:r>
        <w:rPr>
          <w:rFonts w:ascii="Calibri" w:hAnsi="Calibri" w:cs="Arial"/>
          <w:b/>
          <w:bCs/>
        </w:rPr>
        <w:t>-</w:t>
      </w:r>
      <w:r w:rsidR="00D42CE7" w:rsidRPr="00EA61B4">
        <w:rPr>
          <w:rFonts w:ascii="Calibri" w:hAnsi="Calibri" w:cs="Arial"/>
          <w:b/>
          <w:bCs/>
        </w:rPr>
        <w:t xml:space="preserve">Study Report </w:t>
      </w:r>
      <w:r w:rsidR="006B38FA">
        <w:rPr>
          <w:rFonts w:ascii="Calibri" w:hAnsi="Calibri" w:cs="Arial"/>
          <w:b/>
          <w:bCs/>
        </w:rPr>
        <w:t>on the ACEND 20</w:t>
      </w:r>
      <w:r w:rsidR="009A1D31">
        <w:rPr>
          <w:rFonts w:ascii="Calibri" w:hAnsi="Calibri" w:cs="Arial"/>
          <w:b/>
          <w:bCs/>
        </w:rPr>
        <w:t>22</w:t>
      </w:r>
      <w:r w:rsidR="00C93AD9" w:rsidRPr="00EA61B4">
        <w:rPr>
          <w:rFonts w:ascii="Calibri" w:hAnsi="Calibri" w:cs="Arial"/>
          <w:b/>
          <w:bCs/>
        </w:rPr>
        <w:t xml:space="preserve"> Accreditation Standards</w:t>
      </w:r>
      <w:r w:rsidR="00D42CE7" w:rsidRPr="00EA61B4">
        <w:rPr>
          <w:rFonts w:ascii="Calibri" w:hAnsi="Calibri" w:cs="Arial"/>
          <w:b/>
          <w:bCs/>
        </w:rPr>
        <w:br/>
        <w:t>&lt;Program Name Goes Here&gt;</w:t>
      </w:r>
    </w:p>
    <w:p w14:paraId="4C55A2F8" w14:textId="77777777" w:rsidR="00D42CE7" w:rsidRPr="006E28C4" w:rsidRDefault="00D42CE7" w:rsidP="00AC7B7A">
      <w:pPr>
        <w:pStyle w:val="TOC2"/>
        <w:spacing w:after="120"/>
        <w:jc w:val="center"/>
        <w:rPr>
          <w:rFonts w:ascii="Calibri" w:hAnsi="Calibri" w:cs="Arial"/>
          <w:b/>
        </w:rPr>
      </w:pPr>
      <w:r w:rsidRPr="006E28C4">
        <w:rPr>
          <w:rFonts w:ascii="Calibri" w:hAnsi="Calibri" w:cs="Arial"/>
          <w:b/>
        </w:rPr>
        <w:br/>
        <w:t>TABLE OF CONTENTS</w:t>
      </w:r>
    </w:p>
    <w:p w14:paraId="0C59F04B" w14:textId="77777777" w:rsidR="005B1F1E" w:rsidRPr="006E28C4" w:rsidRDefault="005B1F1E" w:rsidP="00544278">
      <w:pPr>
        <w:tabs>
          <w:tab w:val="right" w:pos="9360"/>
        </w:tabs>
        <w:ind w:left="360"/>
        <w:rPr>
          <w:rFonts w:ascii="Calibri" w:hAnsi="Calibri"/>
          <w:iCs/>
          <w:szCs w:val="20"/>
        </w:rPr>
      </w:pPr>
      <w:r w:rsidRPr="006E28C4">
        <w:rPr>
          <w:rFonts w:ascii="Calibri" w:hAnsi="Calibri"/>
          <w:iCs/>
          <w:szCs w:val="20"/>
        </w:rPr>
        <w:t>CONTENTS</w:t>
      </w:r>
      <w:r w:rsidRPr="006E28C4">
        <w:rPr>
          <w:rFonts w:ascii="Calibri" w:hAnsi="Calibri"/>
          <w:iCs/>
          <w:szCs w:val="20"/>
        </w:rPr>
        <w:tab/>
        <w:t>Page</w:t>
      </w:r>
    </w:p>
    <w:p w14:paraId="71642BCF" w14:textId="77777777" w:rsidR="005B1F1E" w:rsidRPr="006E28C4" w:rsidRDefault="005B1F1E" w:rsidP="005B1F1E">
      <w:pPr>
        <w:tabs>
          <w:tab w:val="right" w:pos="8640"/>
        </w:tabs>
        <w:rPr>
          <w:rFonts w:ascii="Calibri" w:hAnsi="Calibri"/>
          <w:b/>
          <w:iCs/>
          <w:szCs w:val="20"/>
        </w:rPr>
      </w:pPr>
    </w:p>
    <w:p w14:paraId="2AF197BE" w14:textId="77777777" w:rsidR="00950109" w:rsidRPr="006E28C4" w:rsidRDefault="00950109" w:rsidP="00950109">
      <w:pPr>
        <w:tabs>
          <w:tab w:val="right" w:pos="9360"/>
        </w:tabs>
        <w:rPr>
          <w:rFonts w:ascii="Calibri" w:hAnsi="Calibri"/>
          <w:b/>
          <w:iCs/>
          <w:szCs w:val="20"/>
        </w:rPr>
      </w:pPr>
      <w:r w:rsidRPr="006E28C4">
        <w:rPr>
          <w:rFonts w:ascii="Calibri" w:hAnsi="Calibri"/>
          <w:b/>
          <w:iCs/>
          <w:szCs w:val="20"/>
        </w:rPr>
        <w:tab/>
      </w:r>
    </w:p>
    <w:p w14:paraId="11570B19" w14:textId="77777777" w:rsidR="00BE108D" w:rsidRPr="006948A7" w:rsidRDefault="00150236" w:rsidP="00544278">
      <w:pPr>
        <w:tabs>
          <w:tab w:val="right" w:pos="9360"/>
        </w:tabs>
        <w:spacing w:after="120"/>
        <w:ind w:left="360"/>
        <w:rPr>
          <w:rFonts w:ascii="Calibri" w:hAnsi="Calibri"/>
          <w:iCs/>
          <w:szCs w:val="20"/>
        </w:rPr>
      </w:pPr>
      <w:r>
        <w:rPr>
          <w:rFonts w:ascii="Calibri" w:hAnsi="Calibri"/>
          <w:iCs/>
          <w:szCs w:val="20"/>
        </w:rPr>
        <w:t xml:space="preserve">Program Summary Information </w:t>
      </w:r>
      <w:r w:rsidR="00BE108D" w:rsidRPr="006948A7">
        <w:rPr>
          <w:rFonts w:ascii="Calibri" w:hAnsi="Calibri"/>
          <w:iCs/>
          <w:szCs w:val="20"/>
        </w:rPr>
        <w:tab/>
        <w:t>x</w:t>
      </w:r>
    </w:p>
    <w:p w14:paraId="7966CB1F" w14:textId="77777777" w:rsidR="00150236" w:rsidRDefault="00150236" w:rsidP="00150236">
      <w:pPr>
        <w:tabs>
          <w:tab w:val="right" w:pos="9360"/>
        </w:tabs>
        <w:ind w:left="360"/>
        <w:rPr>
          <w:rFonts w:ascii="Calibri" w:hAnsi="Calibri"/>
          <w:b/>
          <w:iCs/>
          <w:szCs w:val="20"/>
        </w:rPr>
      </w:pPr>
    </w:p>
    <w:p w14:paraId="778B6AD4" w14:textId="77777777" w:rsidR="00D42CE7" w:rsidRPr="006E28C4" w:rsidRDefault="00150236" w:rsidP="00150236">
      <w:pPr>
        <w:tabs>
          <w:tab w:val="right" w:pos="9360"/>
        </w:tabs>
        <w:ind w:left="360"/>
        <w:rPr>
          <w:rFonts w:ascii="Calibri" w:hAnsi="Calibri"/>
          <w:b/>
          <w:iCs/>
          <w:szCs w:val="20"/>
        </w:rPr>
      </w:pPr>
      <w:r>
        <w:rPr>
          <w:rFonts w:ascii="Calibri" w:hAnsi="Calibri"/>
          <w:b/>
          <w:iCs/>
          <w:szCs w:val="20"/>
        </w:rPr>
        <w:t>Standards</w:t>
      </w:r>
      <w:r>
        <w:rPr>
          <w:rFonts w:ascii="Calibri" w:hAnsi="Calibri"/>
          <w:b/>
          <w:iCs/>
          <w:szCs w:val="20"/>
        </w:rPr>
        <w:tab/>
      </w:r>
    </w:p>
    <w:p w14:paraId="3A8E4FE9" w14:textId="77777777" w:rsidR="006817C7" w:rsidRPr="006E28C4" w:rsidRDefault="006817C7" w:rsidP="00544278">
      <w:pPr>
        <w:numPr>
          <w:ilvl w:val="0"/>
          <w:numId w:val="12"/>
        </w:numPr>
        <w:tabs>
          <w:tab w:val="clear" w:pos="360"/>
          <w:tab w:val="left" w:pos="720"/>
          <w:tab w:val="right" w:pos="9360"/>
        </w:tabs>
        <w:spacing w:after="120"/>
        <w:ind w:left="720"/>
        <w:rPr>
          <w:rFonts w:ascii="Calibri" w:hAnsi="Calibri"/>
          <w:iCs/>
          <w:szCs w:val="20"/>
        </w:rPr>
      </w:pPr>
      <w:r w:rsidRPr="006E28C4">
        <w:rPr>
          <w:rFonts w:ascii="Calibri" w:hAnsi="Calibri"/>
          <w:iCs/>
          <w:szCs w:val="20"/>
        </w:rPr>
        <w:t>Prog</w:t>
      </w:r>
      <w:r w:rsidR="00957918">
        <w:rPr>
          <w:rFonts w:ascii="Calibri" w:hAnsi="Calibri"/>
          <w:iCs/>
          <w:szCs w:val="20"/>
        </w:rPr>
        <w:t>ram Characteristics and Resources</w:t>
      </w:r>
      <w:r w:rsidRPr="006E28C4">
        <w:rPr>
          <w:rFonts w:ascii="Calibri" w:hAnsi="Calibri"/>
          <w:iCs/>
          <w:szCs w:val="20"/>
        </w:rPr>
        <w:tab/>
        <w:t>x</w:t>
      </w:r>
    </w:p>
    <w:p w14:paraId="629B211B" w14:textId="411E04BF" w:rsidR="006817C7" w:rsidRPr="009A1D31" w:rsidRDefault="00957918" w:rsidP="002950AA">
      <w:pPr>
        <w:numPr>
          <w:ilvl w:val="0"/>
          <w:numId w:val="12"/>
        </w:numPr>
        <w:tabs>
          <w:tab w:val="clear" w:pos="360"/>
          <w:tab w:val="left" w:pos="720"/>
          <w:tab w:val="right" w:pos="9360"/>
        </w:tabs>
        <w:spacing w:after="120"/>
        <w:ind w:left="720"/>
        <w:rPr>
          <w:rFonts w:ascii="Calibri" w:hAnsi="Calibri"/>
          <w:iCs/>
          <w:szCs w:val="20"/>
        </w:rPr>
      </w:pPr>
      <w:r w:rsidRPr="009A1D31">
        <w:rPr>
          <w:rFonts w:ascii="Calibri" w:hAnsi="Calibri"/>
          <w:iCs/>
          <w:szCs w:val="20"/>
        </w:rPr>
        <w:t>Program Mission, Goals</w:t>
      </w:r>
      <w:r w:rsidR="0084412A">
        <w:rPr>
          <w:rFonts w:ascii="Calibri" w:hAnsi="Calibri"/>
          <w:iCs/>
          <w:szCs w:val="20"/>
        </w:rPr>
        <w:t>,</w:t>
      </w:r>
      <w:r w:rsidRPr="009A1D31">
        <w:rPr>
          <w:rFonts w:ascii="Calibri" w:hAnsi="Calibri"/>
          <w:iCs/>
          <w:szCs w:val="20"/>
        </w:rPr>
        <w:t xml:space="preserve"> Objectives</w:t>
      </w:r>
      <w:r w:rsidR="009A1D31" w:rsidRPr="009A1D31">
        <w:rPr>
          <w:rFonts w:ascii="Calibri" w:hAnsi="Calibri"/>
          <w:iCs/>
          <w:szCs w:val="20"/>
        </w:rPr>
        <w:t xml:space="preserve"> and </w:t>
      </w:r>
      <w:r w:rsidRPr="009A1D31">
        <w:rPr>
          <w:rFonts w:ascii="Calibri" w:hAnsi="Calibri"/>
          <w:iCs/>
          <w:szCs w:val="20"/>
        </w:rPr>
        <w:t>Program Evaluation and Improvement</w:t>
      </w:r>
      <w:r w:rsidR="006817C7" w:rsidRPr="009A1D31">
        <w:rPr>
          <w:rFonts w:ascii="Calibri" w:hAnsi="Calibri"/>
          <w:iCs/>
          <w:szCs w:val="20"/>
        </w:rPr>
        <w:tab/>
        <w:t>x</w:t>
      </w:r>
    </w:p>
    <w:p w14:paraId="7451EDEC" w14:textId="77777777" w:rsidR="006817C7" w:rsidRPr="006E28C4" w:rsidRDefault="00957918" w:rsidP="00544278">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Curriculum and Learning Activities</w:t>
      </w:r>
      <w:r w:rsidR="006817C7" w:rsidRPr="006E28C4">
        <w:rPr>
          <w:rFonts w:ascii="Calibri" w:hAnsi="Calibri"/>
          <w:iCs/>
          <w:szCs w:val="20"/>
        </w:rPr>
        <w:tab/>
        <w:t>x</w:t>
      </w:r>
    </w:p>
    <w:p w14:paraId="0621687B" w14:textId="35F02B73" w:rsidR="006817C7" w:rsidRPr="006E28C4" w:rsidRDefault="00957918" w:rsidP="00544278">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Student Learning Assessment and Curriculum Improvement</w:t>
      </w:r>
      <w:r w:rsidR="006817C7" w:rsidRPr="006E28C4">
        <w:rPr>
          <w:rFonts w:ascii="Calibri" w:hAnsi="Calibri"/>
          <w:iCs/>
          <w:szCs w:val="20"/>
        </w:rPr>
        <w:tab/>
        <w:t>x</w:t>
      </w:r>
    </w:p>
    <w:p w14:paraId="4AB1DFF8" w14:textId="77777777" w:rsidR="00FC6DE5" w:rsidRPr="00957918" w:rsidRDefault="00957918" w:rsidP="00544278">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Faculty and Preceptors</w:t>
      </w:r>
      <w:r w:rsidR="006817C7" w:rsidRPr="006E28C4">
        <w:rPr>
          <w:rFonts w:ascii="Calibri" w:hAnsi="Calibri"/>
          <w:iCs/>
          <w:szCs w:val="20"/>
        </w:rPr>
        <w:tab/>
        <w:t>x</w:t>
      </w:r>
    </w:p>
    <w:p w14:paraId="24EA0A28" w14:textId="4783CA59" w:rsidR="006817C7" w:rsidRPr="006E28C4" w:rsidRDefault="00957918" w:rsidP="00544278">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Supervised Practice</w:t>
      </w:r>
      <w:r w:rsidR="000C2BF0">
        <w:rPr>
          <w:rFonts w:ascii="Calibri" w:hAnsi="Calibri"/>
          <w:iCs/>
          <w:szCs w:val="20"/>
        </w:rPr>
        <w:t xml:space="preserve"> Sites</w:t>
      </w:r>
      <w:r w:rsidR="006817C7" w:rsidRPr="006E28C4">
        <w:rPr>
          <w:rFonts w:ascii="Calibri" w:hAnsi="Calibri"/>
          <w:iCs/>
          <w:szCs w:val="20"/>
        </w:rPr>
        <w:tab/>
        <w:t>x</w:t>
      </w:r>
    </w:p>
    <w:p w14:paraId="41946AEF" w14:textId="59BF9B11" w:rsidR="006817C7" w:rsidRPr="006E28C4" w:rsidRDefault="00957918" w:rsidP="00544278">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Information to Prospective Students and the Public</w:t>
      </w:r>
      <w:r w:rsidR="006817C7" w:rsidRPr="006E28C4">
        <w:rPr>
          <w:rFonts w:ascii="Calibri" w:hAnsi="Calibri"/>
          <w:iCs/>
          <w:szCs w:val="20"/>
        </w:rPr>
        <w:tab/>
        <w:t>x</w:t>
      </w:r>
    </w:p>
    <w:p w14:paraId="75D73AD2" w14:textId="0BC9536A" w:rsidR="006817C7" w:rsidRPr="006E28C4" w:rsidRDefault="00957918" w:rsidP="00544278">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Policies and Procedures</w:t>
      </w:r>
      <w:r w:rsidR="009A1D31">
        <w:rPr>
          <w:rFonts w:ascii="Calibri" w:hAnsi="Calibri"/>
          <w:iCs/>
          <w:szCs w:val="20"/>
        </w:rPr>
        <w:t xml:space="preserve"> for Enrolled </w:t>
      </w:r>
      <w:r w:rsidR="0025681E">
        <w:rPr>
          <w:rFonts w:ascii="Calibri" w:hAnsi="Calibri"/>
          <w:iCs/>
          <w:szCs w:val="20"/>
        </w:rPr>
        <w:t>Students</w:t>
      </w:r>
      <w:r w:rsidR="006817C7" w:rsidRPr="006E28C4">
        <w:rPr>
          <w:rFonts w:ascii="Calibri" w:hAnsi="Calibri"/>
          <w:iCs/>
          <w:szCs w:val="20"/>
        </w:rPr>
        <w:tab/>
        <w:t>x</w:t>
      </w:r>
    </w:p>
    <w:p w14:paraId="5CF88EFC" w14:textId="77777777" w:rsidR="00957918" w:rsidRDefault="00957918" w:rsidP="0000052F">
      <w:pPr>
        <w:tabs>
          <w:tab w:val="right" w:pos="9360"/>
        </w:tabs>
        <w:rPr>
          <w:rFonts w:ascii="Calibri" w:hAnsi="Calibri"/>
          <w:iCs/>
          <w:szCs w:val="20"/>
        </w:rPr>
      </w:pPr>
      <w:bookmarkStart w:id="9" w:name="global"/>
      <w:bookmarkStart w:id="10" w:name="Appendices"/>
      <w:bookmarkEnd w:id="9"/>
    </w:p>
    <w:p w14:paraId="46924DC3" w14:textId="77777777" w:rsidR="00957918" w:rsidRDefault="00957918" w:rsidP="0000052F">
      <w:pPr>
        <w:tabs>
          <w:tab w:val="right" w:pos="9360"/>
        </w:tabs>
        <w:rPr>
          <w:rFonts w:ascii="Calibri" w:hAnsi="Calibri"/>
          <w:iCs/>
          <w:szCs w:val="20"/>
        </w:rPr>
      </w:pPr>
    </w:p>
    <w:bookmarkEnd w:id="10"/>
    <w:p w14:paraId="75BE011C" w14:textId="77777777" w:rsidR="00BF62F2" w:rsidRPr="006E28C4" w:rsidRDefault="00BF62F2" w:rsidP="002E0964">
      <w:pPr>
        <w:tabs>
          <w:tab w:val="right" w:pos="9360"/>
        </w:tabs>
        <w:rPr>
          <w:rFonts w:ascii="Calibri" w:hAnsi="Calibri"/>
          <w:szCs w:val="20"/>
        </w:rPr>
      </w:pPr>
    </w:p>
    <w:p w14:paraId="153D961F" w14:textId="77777777" w:rsidR="006948A7" w:rsidRDefault="002E0964" w:rsidP="00590AB0">
      <w:pPr>
        <w:spacing w:before="120" w:after="120"/>
        <w:rPr>
          <w:rFonts w:ascii="Calibri" w:hAnsi="Calibri" w:cs="Arial"/>
          <w:b/>
          <w:sz w:val="22"/>
          <w:szCs w:val="20"/>
        </w:rPr>
      </w:pPr>
      <w:bookmarkStart w:id="11" w:name="_Toc330282762"/>
      <w:bookmarkStart w:id="12" w:name="_Toc330288422"/>
      <w:r>
        <w:rPr>
          <w:rFonts w:ascii="Calibri" w:hAnsi="Calibri" w:cs="Arial"/>
          <w:b/>
          <w:sz w:val="22"/>
          <w:szCs w:val="20"/>
        </w:rPr>
        <w:br w:type="page"/>
      </w:r>
    </w:p>
    <w:p w14:paraId="76B4DBFB" w14:textId="77777777" w:rsidR="00792D75" w:rsidRPr="00EA61B4" w:rsidRDefault="00792D75" w:rsidP="00792D75">
      <w:pPr>
        <w:spacing w:after="240"/>
        <w:jc w:val="center"/>
        <w:rPr>
          <w:rFonts w:ascii="Calibri" w:hAnsi="Calibri" w:cs="Arial"/>
          <w:b/>
          <w:sz w:val="22"/>
          <w:szCs w:val="20"/>
        </w:rPr>
      </w:pPr>
      <w:r w:rsidRPr="00EA61B4">
        <w:rPr>
          <w:rFonts w:ascii="Calibri" w:hAnsi="Calibri" w:cs="Arial"/>
          <w:b/>
          <w:sz w:val="22"/>
          <w:szCs w:val="20"/>
        </w:rPr>
        <w:lastRenderedPageBreak/>
        <w:t>Program Summary Information</w:t>
      </w:r>
      <w:bookmarkEnd w:id="11"/>
      <w:bookmarkEnd w:id="12"/>
    </w:p>
    <w:p w14:paraId="13681948" w14:textId="77777777" w:rsidR="00792D75" w:rsidRPr="00EA61B4" w:rsidRDefault="00792D75" w:rsidP="00792D75">
      <w:pPr>
        <w:spacing w:after="240"/>
        <w:rPr>
          <w:rFonts w:ascii="Calibri" w:hAnsi="Calibri" w:cs="Arial"/>
          <w:szCs w:val="20"/>
        </w:rPr>
      </w:pPr>
      <w:r w:rsidRPr="00EA61B4">
        <w:rPr>
          <w:rFonts w:ascii="Calibri" w:hAnsi="Calibri" w:cs="Arial"/>
          <w:b/>
          <w:szCs w:val="20"/>
        </w:rPr>
        <w:t>Directions</w:t>
      </w:r>
      <w:r w:rsidRPr="00EA61B4">
        <w:rPr>
          <w:rFonts w:ascii="Calibri" w:hAnsi="Calibri" w:cs="Arial"/>
          <w:szCs w:val="20"/>
        </w:rPr>
        <w:t xml:space="preserve">:  The summary information on the following pages is used by the review team and the ACEND board </w:t>
      </w:r>
      <w:r w:rsidR="00B824B9" w:rsidRPr="00EA61B4">
        <w:rPr>
          <w:rFonts w:ascii="Calibri" w:hAnsi="Calibri" w:cs="Arial"/>
          <w:szCs w:val="20"/>
        </w:rPr>
        <w:t>for</w:t>
      </w:r>
      <w:r w:rsidRPr="00EA61B4">
        <w:rPr>
          <w:rFonts w:ascii="Calibri" w:hAnsi="Calibri" w:cs="Arial"/>
          <w:szCs w:val="20"/>
        </w:rPr>
        <w:t xml:space="preserve"> conducting your program’s review.  This information must be consistent with the detailed information in the self-study report, so be as accurate as possible.  Please note that ACEND reserves the right to request additional information while conducting its review of the program.</w:t>
      </w: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92D75" w:rsidRPr="00EA61B4" w14:paraId="0A788DD5" w14:textId="77777777" w:rsidTr="008875C0">
        <w:trPr>
          <w:trHeight w:val="285"/>
        </w:trPr>
        <w:tc>
          <w:tcPr>
            <w:tcW w:w="4050" w:type="dxa"/>
            <w:tcBorders>
              <w:top w:val="nil"/>
              <w:left w:val="nil"/>
              <w:bottom w:val="nil"/>
              <w:right w:val="nil"/>
            </w:tcBorders>
          </w:tcPr>
          <w:p w14:paraId="1B9EA49E" w14:textId="77777777" w:rsidR="00792D75" w:rsidRPr="00EA61B4" w:rsidRDefault="00792D75" w:rsidP="008875C0">
            <w:pPr>
              <w:rPr>
                <w:rFonts w:ascii="Calibri" w:hAnsi="Calibri"/>
                <w:b/>
                <w:szCs w:val="20"/>
              </w:rPr>
            </w:pPr>
            <w:r w:rsidRPr="00EA61B4">
              <w:rPr>
                <w:rFonts w:ascii="Calibri" w:hAnsi="Calibri"/>
                <w:b/>
                <w:szCs w:val="20"/>
              </w:rPr>
              <w:t>Program Name:</w:t>
            </w:r>
          </w:p>
        </w:tc>
        <w:tc>
          <w:tcPr>
            <w:tcW w:w="5580" w:type="dxa"/>
            <w:tcBorders>
              <w:top w:val="nil"/>
              <w:left w:val="nil"/>
              <w:bottom w:val="single" w:sz="12" w:space="0" w:color="A6A6A6"/>
              <w:right w:val="nil"/>
            </w:tcBorders>
          </w:tcPr>
          <w:p w14:paraId="301E037D"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0ED36688" w14:textId="77777777" w:rsidTr="008875C0">
        <w:trPr>
          <w:trHeight w:val="285"/>
        </w:trPr>
        <w:tc>
          <w:tcPr>
            <w:tcW w:w="4050" w:type="dxa"/>
            <w:tcBorders>
              <w:top w:val="nil"/>
              <w:left w:val="nil"/>
              <w:bottom w:val="nil"/>
              <w:right w:val="nil"/>
            </w:tcBorders>
          </w:tcPr>
          <w:p w14:paraId="4DE5D96D" w14:textId="77777777" w:rsidR="00792D75" w:rsidRPr="00EA61B4" w:rsidRDefault="00792D75" w:rsidP="008875C0">
            <w:pPr>
              <w:rPr>
                <w:rFonts w:ascii="Calibri" w:hAnsi="Calibri"/>
                <w:b/>
                <w:szCs w:val="20"/>
              </w:rPr>
            </w:pPr>
            <w:r w:rsidRPr="00EA61B4">
              <w:rPr>
                <w:rFonts w:ascii="Calibri" w:hAnsi="Calibri"/>
                <w:b/>
                <w:szCs w:val="20"/>
              </w:rPr>
              <w:t>Sponsoring Organization:</w:t>
            </w:r>
          </w:p>
        </w:tc>
        <w:tc>
          <w:tcPr>
            <w:tcW w:w="5580" w:type="dxa"/>
            <w:tcBorders>
              <w:top w:val="single" w:sz="12" w:space="0" w:color="A6A6A6"/>
              <w:left w:val="nil"/>
              <w:bottom w:val="single" w:sz="12" w:space="0" w:color="A6A6A6"/>
              <w:right w:val="nil"/>
            </w:tcBorders>
          </w:tcPr>
          <w:p w14:paraId="05D31B85"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07E71BCA" w14:textId="77777777" w:rsidTr="008875C0">
        <w:trPr>
          <w:trHeight w:val="285"/>
        </w:trPr>
        <w:tc>
          <w:tcPr>
            <w:tcW w:w="4050" w:type="dxa"/>
            <w:tcBorders>
              <w:top w:val="nil"/>
              <w:left w:val="nil"/>
              <w:bottom w:val="nil"/>
              <w:right w:val="nil"/>
            </w:tcBorders>
          </w:tcPr>
          <w:p w14:paraId="5F111F22" w14:textId="77777777" w:rsidR="00792D75" w:rsidRPr="00EA61B4" w:rsidRDefault="00792D75" w:rsidP="008875C0">
            <w:pPr>
              <w:rPr>
                <w:rFonts w:ascii="Calibri" w:hAnsi="Calibri"/>
                <w:b/>
                <w:szCs w:val="20"/>
              </w:rPr>
            </w:pPr>
            <w:r w:rsidRPr="00EA61B4">
              <w:rPr>
                <w:rFonts w:ascii="Calibri" w:hAnsi="Calibri"/>
                <w:b/>
                <w:szCs w:val="20"/>
              </w:rPr>
              <w:t>Sponsor’s Accreditor or Recognition Body</w:t>
            </w:r>
          </w:p>
        </w:tc>
        <w:tc>
          <w:tcPr>
            <w:tcW w:w="5580" w:type="dxa"/>
            <w:tcBorders>
              <w:top w:val="single" w:sz="12" w:space="0" w:color="A6A6A6"/>
              <w:left w:val="nil"/>
              <w:bottom w:val="single" w:sz="12" w:space="0" w:color="A6A6A6"/>
              <w:right w:val="nil"/>
            </w:tcBorders>
          </w:tcPr>
          <w:p w14:paraId="2EE4503E"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bl>
    <w:p w14:paraId="4821CFE0" w14:textId="77777777" w:rsidR="00792D75" w:rsidRPr="00EA61B4" w:rsidRDefault="00792D75" w:rsidP="00792D75">
      <w:pPr>
        <w:rPr>
          <w:rFonts w:ascii="Calibri" w:hAnsi="Calibri"/>
          <w:szCs w:val="20"/>
        </w:rPr>
      </w:pPr>
    </w:p>
    <w:p w14:paraId="5430A6C1" w14:textId="77777777" w:rsidR="00792D75" w:rsidRPr="00EA61B4" w:rsidRDefault="00792D75" w:rsidP="00792D75">
      <w:pPr>
        <w:rPr>
          <w:rFonts w:ascii="Calibri" w:hAnsi="Calibri"/>
          <w:b/>
          <w:szCs w:val="20"/>
        </w:rPr>
      </w:pPr>
      <w:bookmarkStart w:id="13" w:name="_Toc330282763"/>
      <w:bookmarkStart w:id="14" w:name="_Toc330288423"/>
      <w:r w:rsidRPr="00EA61B4">
        <w:rPr>
          <w:rFonts w:ascii="Calibri" w:hAnsi="Calibri"/>
          <w:b/>
          <w:szCs w:val="20"/>
        </w:rPr>
        <w:t>Executive Summary of the Program</w:t>
      </w:r>
      <w:bookmarkEnd w:id="13"/>
      <w:bookmarkEnd w:id="14"/>
    </w:p>
    <w:p w14:paraId="77142B4D" w14:textId="77777777" w:rsidR="00F750E2" w:rsidRPr="00EA61B4" w:rsidRDefault="00F750E2" w:rsidP="00F750E2">
      <w:pPr>
        <w:spacing w:after="240"/>
        <w:rPr>
          <w:rFonts w:ascii="Calibri" w:hAnsi="Calibri" w:cs="Arial"/>
          <w:szCs w:val="20"/>
        </w:rPr>
      </w:pPr>
      <w:bookmarkStart w:id="15" w:name="_Hlk80710722"/>
      <w:bookmarkStart w:id="16" w:name="_Hlk37860866"/>
      <w:r w:rsidRPr="00EA61B4">
        <w:rPr>
          <w:rFonts w:ascii="Calibri" w:hAnsi="Calibri" w:cs="Arial"/>
          <w:szCs w:val="20"/>
        </w:rPr>
        <w:t xml:space="preserve">Briefly </w:t>
      </w:r>
      <w:r>
        <w:rPr>
          <w:rFonts w:ascii="Calibri" w:hAnsi="Calibri" w:cs="Arial"/>
          <w:szCs w:val="20"/>
        </w:rPr>
        <w:t>(in one page or less) provide an overview of your program (including short history, options, degree granted, distance or onsite education, etc.) and</w:t>
      </w:r>
      <w:r>
        <w:rPr>
          <w:rStyle w:val="Strong"/>
          <w:rFonts w:ascii="Calibri" w:hAnsi="Calibri"/>
          <w:b w:val="0"/>
          <w:szCs w:val="20"/>
        </w:rPr>
        <w:t xml:space="preserve"> any changes </w:t>
      </w:r>
      <w:r w:rsidRPr="00EA61B4">
        <w:rPr>
          <w:rFonts w:ascii="Calibri" w:hAnsi="Calibri" w:cs="Arial"/>
          <w:szCs w:val="20"/>
        </w:rPr>
        <w:t>over the last</w:t>
      </w:r>
      <w:r>
        <w:rPr>
          <w:rFonts w:ascii="Calibri" w:hAnsi="Calibri" w:cs="Arial"/>
          <w:szCs w:val="20"/>
        </w:rPr>
        <w:t xml:space="preserve"> seven</w:t>
      </w:r>
      <w:r w:rsidRPr="00EA61B4">
        <w:rPr>
          <w:rFonts w:ascii="Calibri" w:hAnsi="Calibri" w:cs="Arial"/>
          <w:szCs w:val="20"/>
        </w:rPr>
        <w:t xml:space="preserve"> years </w:t>
      </w:r>
      <w:r>
        <w:rPr>
          <w:rFonts w:ascii="Calibri" w:hAnsi="Calibri" w:cs="Arial"/>
          <w:szCs w:val="20"/>
        </w:rPr>
        <w:t>that have</w:t>
      </w:r>
      <w:r w:rsidRPr="00EA61B4">
        <w:rPr>
          <w:rFonts w:ascii="Calibri" w:hAnsi="Calibri" w:cs="Arial"/>
          <w:szCs w:val="20"/>
        </w:rPr>
        <w:t xml:space="preserve"> impact</w:t>
      </w:r>
      <w:r>
        <w:rPr>
          <w:rFonts w:ascii="Calibri" w:hAnsi="Calibri" w:cs="Arial"/>
          <w:szCs w:val="20"/>
        </w:rPr>
        <w:t>ed</w:t>
      </w:r>
      <w:r w:rsidRPr="00EA61B4">
        <w:rPr>
          <w:rFonts w:ascii="Calibri" w:hAnsi="Calibri" w:cs="Arial"/>
          <w:szCs w:val="20"/>
        </w:rPr>
        <w:t xml:space="preserve"> the program</w:t>
      </w:r>
      <w:r>
        <w:rPr>
          <w:rFonts w:ascii="Calibri" w:hAnsi="Calibri" w:cs="Arial"/>
          <w:szCs w:val="20"/>
        </w:rPr>
        <w:t>.</w:t>
      </w:r>
      <w:bookmarkStart w:id="17" w:name="_Hlk80710612"/>
      <w:r w:rsidRPr="00EA61B4">
        <w:rPr>
          <w:rStyle w:val="Strong"/>
          <w:rFonts w:ascii="Calibri" w:hAnsi="Calibri"/>
          <w:b w:val="0"/>
          <w:szCs w:val="20"/>
        </w:rPr>
        <w:t xml:space="preserve"> </w:t>
      </w:r>
      <w:bookmarkStart w:id="18" w:name="_Hlk68764624"/>
      <w:r>
        <w:rPr>
          <w:rFonts w:ascii="Calibri" w:hAnsi="Calibri" w:cs="Arial"/>
          <w:szCs w:val="20"/>
        </w:rPr>
        <w:t>For programs applying for candidacy, d</w:t>
      </w:r>
      <w:r>
        <w:rPr>
          <w:rFonts w:asciiTheme="minorHAnsi" w:hAnsiTheme="minorHAnsi" w:cs="Arial"/>
          <w:szCs w:val="20"/>
        </w:rPr>
        <w:t>escribe where your program is in the curriculum approval process (including the institutional accreditation review processes).</w:t>
      </w:r>
      <w:bookmarkEnd w:id="17"/>
      <w:bookmarkEnd w:id="18"/>
    </w:p>
    <w:bookmarkEnd w:id="15"/>
    <w:p w14:paraId="0E338899"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p w14:paraId="544A4BBA" w14:textId="77777777" w:rsidR="008D265D" w:rsidRDefault="008D265D" w:rsidP="00792D75">
      <w:pPr>
        <w:rPr>
          <w:rFonts w:ascii="Calibri" w:hAnsi="Calibri"/>
          <w:b/>
          <w:szCs w:val="20"/>
        </w:rPr>
      </w:pPr>
      <w:bookmarkStart w:id="19" w:name="_Toc330282764"/>
      <w:bookmarkStart w:id="20" w:name="_Toc330288424"/>
      <w:bookmarkEnd w:id="16"/>
    </w:p>
    <w:p w14:paraId="41480718" w14:textId="77777777" w:rsidR="008D265D" w:rsidRDefault="008D265D" w:rsidP="00792D75">
      <w:pPr>
        <w:rPr>
          <w:rFonts w:ascii="Calibri" w:hAnsi="Calibri"/>
          <w:b/>
          <w:szCs w:val="20"/>
        </w:rPr>
      </w:pPr>
    </w:p>
    <w:p w14:paraId="0AFC2EE4" w14:textId="77777777" w:rsidR="008D265D" w:rsidRDefault="008D265D" w:rsidP="00792D75">
      <w:pPr>
        <w:rPr>
          <w:rFonts w:ascii="Calibri" w:hAnsi="Calibri"/>
          <w:b/>
          <w:szCs w:val="20"/>
        </w:rPr>
      </w:pPr>
    </w:p>
    <w:p w14:paraId="079F8566" w14:textId="77777777" w:rsidR="008D265D" w:rsidRDefault="008D265D" w:rsidP="00792D75">
      <w:pPr>
        <w:rPr>
          <w:rFonts w:ascii="Calibri" w:hAnsi="Calibri"/>
          <w:b/>
          <w:szCs w:val="20"/>
        </w:rPr>
      </w:pPr>
    </w:p>
    <w:p w14:paraId="0DCD56BE" w14:textId="77777777" w:rsidR="008D265D" w:rsidRDefault="008D265D" w:rsidP="00792D75">
      <w:pPr>
        <w:rPr>
          <w:rFonts w:ascii="Calibri" w:hAnsi="Calibri"/>
          <w:b/>
          <w:szCs w:val="20"/>
        </w:rPr>
      </w:pPr>
    </w:p>
    <w:p w14:paraId="19856031" w14:textId="77777777" w:rsidR="00792D75" w:rsidRPr="00EA61B4" w:rsidRDefault="00792D75" w:rsidP="00792D75">
      <w:pPr>
        <w:rPr>
          <w:rFonts w:ascii="Calibri" w:hAnsi="Calibri"/>
          <w:b/>
          <w:szCs w:val="20"/>
        </w:rPr>
      </w:pPr>
      <w:r w:rsidRPr="00EA61B4">
        <w:rPr>
          <w:rFonts w:ascii="Calibri" w:hAnsi="Calibri"/>
          <w:b/>
          <w:szCs w:val="20"/>
        </w:rPr>
        <w:t>Summary of the Self-Study Process</w:t>
      </w:r>
      <w:bookmarkEnd w:id="19"/>
      <w:bookmarkEnd w:id="20"/>
    </w:p>
    <w:p w14:paraId="2CC7E7FB" w14:textId="77777777" w:rsidR="00792D75" w:rsidRPr="00EA61B4" w:rsidRDefault="00792D75" w:rsidP="00792D75">
      <w:pPr>
        <w:spacing w:after="240"/>
        <w:rPr>
          <w:rFonts w:ascii="Calibri" w:hAnsi="Calibri" w:cs="Arial"/>
          <w:szCs w:val="20"/>
        </w:rPr>
      </w:pPr>
      <w:r w:rsidRPr="00EA61B4">
        <w:rPr>
          <w:rFonts w:ascii="Calibri" w:hAnsi="Calibri" w:cs="Arial"/>
          <w:szCs w:val="20"/>
        </w:rPr>
        <w:t xml:space="preserve">Explain how the self-study process took place, </w:t>
      </w:r>
      <w:r w:rsidR="002479CB" w:rsidRPr="00EA61B4">
        <w:rPr>
          <w:rFonts w:ascii="Calibri" w:hAnsi="Calibri" w:cs="Arial"/>
          <w:szCs w:val="20"/>
        </w:rPr>
        <w:t xml:space="preserve">briefly describing who was involved (administrators, faculty, preceptors, </w:t>
      </w:r>
      <w:r w:rsidR="00F82F65">
        <w:rPr>
          <w:rFonts w:ascii="Calibri" w:hAnsi="Calibri" w:cs="Arial"/>
          <w:szCs w:val="20"/>
        </w:rPr>
        <w:t>intern</w:t>
      </w:r>
      <w:r w:rsidR="002479CB" w:rsidRPr="00EA61B4">
        <w:rPr>
          <w:rFonts w:ascii="Calibri" w:hAnsi="Calibri" w:cs="Arial"/>
          <w:szCs w:val="20"/>
        </w:rPr>
        <w:t>s, graduates, employers, practitioners, other program directors, faculty/staff from other disciplines, etc.) and what they did.</w:t>
      </w:r>
    </w:p>
    <w:p w14:paraId="0C1B5A29"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p w14:paraId="5B440504" w14:textId="7804CD49" w:rsidR="00965CA8" w:rsidRDefault="00792D75" w:rsidP="008D398D">
      <w:pPr>
        <w:spacing w:before="120" w:after="120"/>
        <w:jc w:val="center"/>
        <w:rPr>
          <w:rFonts w:ascii="Calibri" w:hAnsi="Calibri"/>
          <w:szCs w:val="22"/>
        </w:rPr>
      </w:pPr>
      <w:r w:rsidRPr="00EA61B4">
        <w:rPr>
          <w:rFonts w:ascii="Calibri" w:hAnsi="Calibri"/>
          <w:szCs w:val="22"/>
        </w:rPr>
        <w:br w:type="page"/>
      </w:r>
    </w:p>
    <w:p w14:paraId="451E8606" w14:textId="77777777" w:rsidR="000D7F80" w:rsidRPr="00EA61B4" w:rsidRDefault="000D7F80" w:rsidP="006312D8">
      <w:pPr>
        <w:rPr>
          <w:rFonts w:ascii="Calibri" w:hAnsi="Calibri"/>
          <w:b/>
        </w:rPr>
      </w:pPr>
    </w:p>
    <w:p w14:paraId="3F086D32" w14:textId="0D300C9D" w:rsidR="000D7F80" w:rsidRPr="0000052F" w:rsidRDefault="000D7F80" w:rsidP="000D7F80">
      <w:pPr>
        <w:rPr>
          <w:rFonts w:ascii="Calibri" w:hAnsi="Calibri"/>
          <w:b/>
          <w:sz w:val="22"/>
          <w:szCs w:val="22"/>
        </w:rPr>
      </w:pPr>
      <w:r w:rsidRPr="0000052F">
        <w:rPr>
          <w:rFonts w:ascii="Calibri" w:hAnsi="Calibri"/>
          <w:b/>
          <w:sz w:val="22"/>
          <w:szCs w:val="22"/>
        </w:rPr>
        <w:t xml:space="preserve">Standard </w:t>
      </w:r>
      <w:r w:rsidRPr="0000052F">
        <w:rPr>
          <w:rFonts w:ascii="Calibri" w:hAnsi="Calibri"/>
          <w:b/>
          <w:noProof/>
          <w:sz w:val="22"/>
          <w:szCs w:val="22"/>
        </w:rPr>
        <w:t>1</w:t>
      </w:r>
      <w:r w:rsidRPr="0000052F">
        <w:rPr>
          <w:rFonts w:ascii="Calibri" w:hAnsi="Calibri"/>
          <w:b/>
          <w:sz w:val="22"/>
          <w:szCs w:val="22"/>
        </w:rPr>
        <w:t xml:space="preserve">:  </w:t>
      </w:r>
      <w:r w:rsidRPr="0000052F">
        <w:rPr>
          <w:rFonts w:ascii="Calibri" w:hAnsi="Calibri"/>
          <w:b/>
          <w:noProof/>
          <w:sz w:val="22"/>
          <w:szCs w:val="22"/>
        </w:rPr>
        <w:t xml:space="preserve">Program Characteristics &amp; </w:t>
      </w:r>
      <w:r w:rsidR="008B1CF6">
        <w:rPr>
          <w:rFonts w:ascii="Calibri" w:hAnsi="Calibri"/>
          <w:b/>
          <w:noProof/>
          <w:sz w:val="22"/>
          <w:szCs w:val="22"/>
        </w:rPr>
        <w:t>Resources</w:t>
      </w:r>
    </w:p>
    <w:p w14:paraId="7E611300" w14:textId="5FCE69F0" w:rsidR="002C786D" w:rsidRDefault="0025681E" w:rsidP="002C786D">
      <w:pPr>
        <w:pStyle w:val="BodyText"/>
        <w:rPr>
          <w:rFonts w:ascii="Calibri" w:hAnsi="Calibri"/>
        </w:rPr>
      </w:pPr>
      <w:r w:rsidRPr="0025681E">
        <w:rPr>
          <w:rFonts w:ascii="Calibri" w:hAnsi="Calibri"/>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 and program management.</w:t>
      </w:r>
    </w:p>
    <w:p w14:paraId="0CC3138D" w14:textId="77777777" w:rsidR="0025681E" w:rsidRDefault="0025681E" w:rsidP="002C786D">
      <w:pPr>
        <w:pStyle w:val="BodyText"/>
        <w:rPr>
          <w:rFonts w:ascii="Calibri" w:hAnsi="Calibri"/>
        </w:rPr>
      </w:pPr>
    </w:p>
    <w:p w14:paraId="6D22D777" w14:textId="2708F160" w:rsidR="006A169B" w:rsidRDefault="006A169B" w:rsidP="00E53C66">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w:t>
      </w:r>
      <w:r w:rsidR="00E53C66">
        <w:rPr>
          <w:rFonts w:ascii="Calibri" w:hAnsi="Calibri"/>
        </w:rPr>
        <w:t>Ensure that each Required Element is addressed below according to the Guidance Information, which may include specific narrative and appendices using ACEND</w:t>
      </w:r>
      <w:r w:rsidR="0084412A">
        <w:rPr>
          <w:rFonts w:ascii="Calibri" w:hAnsi="Calibri"/>
        </w:rPr>
        <w:t>-</w:t>
      </w:r>
      <w:r w:rsidR="00E53C66">
        <w:rPr>
          <w:rFonts w:ascii="Calibri" w:hAnsi="Calibri"/>
        </w:rPr>
        <w:t xml:space="preserve">required templates. </w:t>
      </w:r>
    </w:p>
    <w:p w14:paraId="6CB0E2CB" w14:textId="77777777" w:rsidR="006A169B" w:rsidRPr="00EA61B4" w:rsidRDefault="006A169B" w:rsidP="002C786D">
      <w:pPr>
        <w:pStyle w:val="BodyText"/>
        <w:rPr>
          <w:rFonts w:ascii="Calibri" w:hAnsi="Calibri"/>
        </w:rPr>
      </w:pPr>
    </w:p>
    <w:p w14:paraId="58F97B9B" w14:textId="77777777" w:rsidR="002C786D" w:rsidRPr="00EA61B4" w:rsidRDefault="00CE6736" w:rsidP="0000052F">
      <w:pPr>
        <w:pStyle w:val="GuidelineTitle"/>
        <w:ind w:left="360"/>
        <w:rPr>
          <w:rFonts w:ascii="Calibri" w:hAnsi="Calibri"/>
          <w:szCs w:val="20"/>
        </w:rPr>
      </w:pPr>
      <w:r>
        <w:rPr>
          <w:rFonts w:ascii="Calibri" w:hAnsi="Calibri"/>
          <w:szCs w:val="20"/>
        </w:rPr>
        <w:t xml:space="preserve">Required Element </w:t>
      </w:r>
      <w:r w:rsidR="002C786D" w:rsidRPr="00EA61B4">
        <w:rPr>
          <w:rFonts w:ascii="Calibri" w:hAnsi="Calibri"/>
          <w:szCs w:val="20"/>
        </w:rPr>
        <w:t>1.1</w:t>
      </w:r>
    </w:p>
    <w:p w14:paraId="7607DEDE" w14:textId="2FAC3359" w:rsidR="004D7A73" w:rsidRPr="004D7A73" w:rsidRDefault="00DC37E0" w:rsidP="0000052F">
      <w:pPr>
        <w:spacing w:after="120" w:line="259" w:lineRule="auto"/>
        <w:ind w:left="360"/>
        <w:rPr>
          <w:rFonts w:asciiTheme="minorHAnsi" w:eastAsiaTheme="minorHAnsi" w:hAnsiTheme="minorHAnsi" w:cstheme="minorBidi"/>
          <w:szCs w:val="20"/>
        </w:rPr>
      </w:pPr>
      <w:r w:rsidRPr="00DC37E0">
        <w:rPr>
          <w:rFonts w:asciiTheme="minorHAnsi" w:eastAsiaTheme="minorHAnsi" w:hAnsiTheme="minorHAnsi" w:cstheme="minorBidi"/>
          <w:szCs w:val="20"/>
        </w:rPr>
        <w:t>The program must be offered by a college or university, health care facility, federal or state agency, or as a consortium with a college or university, health care facility, federal or state agency.</w:t>
      </w:r>
      <w:r w:rsidR="004D7A73" w:rsidRPr="004D7A73">
        <w:rPr>
          <w:rFonts w:asciiTheme="minorHAnsi" w:eastAsiaTheme="minorHAnsi" w:hAnsiTheme="minorHAnsi" w:cstheme="minorBidi"/>
          <w:szCs w:val="20"/>
        </w:rPr>
        <w:t xml:space="preserve"> </w:t>
      </w:r>
    </w:p>
    <w:p w14:paraId="475976B9" w14:textId="77777777" w:rsidR="00DC37E0" w:rsidRDefault="00DC37E0" w:rsidP="00D93DB9">
      <w:pPr>
        <w:numPr>
          <w:ilvl w:val="0"/>
          <w:numId w:val="20"/>
        </w:numPr>
        <w:spacing w:after="120" w:line="259" w:lineRule="auto"/>
        <w:ind w:left="1080"/>
        <w:rPr>
          <w:rFonts w:asciiTheme="minorHAnsi" w:eastAsiaTheme="minorHAnsi" w:hAnsiTheme="minorHAnsi" w:cstheme="minorBidi"/>
          <w:szCs w:val="20"/>
        </w:rPr>
      </w:pPr>
      <w:r w:rsidRPr="00DC37E0">
        <w:rPr>
          <w:rFonts w:asciiTheme="minorHAnsi" w:eastAsiaTheme="minorHAnsi" w:hAnsiTheme="minorHAnsi" w:cstheme="minorBidi"/>
          <w:szCs w:val="20"/>
        </w:rPr>
        <w:t xml:space="preserve">A consortium is defined as two or more independent institutions working together under a formal written agreement to sponsor a single program. The consortium must consider itself a single education program. </w:t>
      </w:r>
    </w:p>
    <w:p w14:paraId="26FDEAA1" w14:textId="5EB842DC" w:rsidR="004D7A73" w:rsidRPr="004D7A73" w:rsidRDefault="004D7A73" w:rsidP="00D93DB9">
      <w:pPr>
        <w:numPr>
          <w:ilvl w:val="0"/>
          <w:numId w:val="20"/>
        </w:numPr>
        <w:spacing w:after="120" w:line="259" w:lineRule="auto"/>
        <w:ind w:left="1080"/>
        <w:rPr>
          <w:rFonts w:asciiTheme="minorHAnsi" w:eastAsiaTheme="minorHAnsi" w:hAnsiTheme="minorHAnsi" w:cstheme="minorBidi"/>
          <w:szCs w:val="20"/>
        </w:rPr>
      </w:pPr>
      <w:r w:rsidRPr="004D7A73">
        <w:rPr>
          <w:rFonts w:asciiTheme="minorHAnsi" w:eastAsiaTheme="minorHAnsi" w:hAnsiTheme="minorHAnsi" w:cstheme="minorBidi"/>
          <w:szCs w:val="20"/>
        </w:rPr>
        <w:t>Colleges and universities must be located in the U.S. or its territories and accredited in good standing by a U.S. institutional accrediting body for higher education</w:t>
      </w:r>
      <w:r w:rsidR="004D23F2">
        <w:rPr>
          <w:rFonts w:asciiTheme="minorHAnsi" w:eastAsiaTheme="minorHAnsi" w:hAnsiTheme="minorHAnsi" w:cstheme="minorBidi"/>
          <w:szCs w:val="20"/>
        </w:rPr>
        <w:t xml:space="preserve"> recognized by the United States Department of Education (USDE)</w:t>
      </w:r>
      <w:r w:rsidRPr="004D7A73">
        <w:rPr>
          <w:rFonts w:asciiTheme="minorHAnsi" w:eastAsiaTheme="minorHAnsi" w:hAnsiTheme="minorHAnsi" w:cstheme="minorBidi"/>
          <w:szCs w:val="20"/>
        </w:rPr>
        <w:t xml:space="preserve">. </w:t>
      </w:r>
    </w:p>
    <w:p w14:paraId="761EDF41" w14:textId="2A0C6599" w:rsidR="004D7A73" w:rsidRPr="004D7A73" w:rsidRDefault="004D7A73" w:rsidP="00D93DB9">
      <w:pPr>
        <w:numPr>
          <w:ilvl w:val="0"/>
          <w:numId w:val="20"/>
        </w:numPr>
        <w:spacing w:after="120" w:line="259" w:lineRule="auto"/>
        <w:ind w:left="1080"/>
        <w:rPr>
          <w:rFonts w:asciiTheme="minorHAnsi" w:eastAsiaTheme="minorHAnsi" w:hAnsiTheme="minorHAnsi" w:cstheme="minorBidi"/>
          <w:szCs w:val="20"/>
        </w:rPr>
      </w:pPr>
      <w:r w:rsidRPr="004D7A73">
        <w:rPr>
          <w:rFonts w:asciiTheme="minorHAnsi" w:eastAsiaTheme="minorHAnsi" w:hAnsiTheme="minorHAnsi" w:cstheme="minorBidi"/>
          <w:szCs w:val="20"/>
        </w:rPr>
        <w:t>Hospitals must be accredited by The Joint Commission</w:t>
      </w:r>
      <w:r w:rsidR="0025681E">
        <w:rPr>
          <w:rFonts w:asciiTheme="minorHAnsi" w:eastAsiaTheme="minorHAnsi" w:hAnsiTheme="minorHAnsi" w:cstheme="minorBidi"/>
          <w:szCs w:val="20"/>
        </w:rPr>
        <w:t xml:space="preserve"> (TJC)</w:t>
      </w:r>
      <w:r w:rsidRPr="004D7A73">
        <w:rPr>
          <w:rFonts w:asciiTheme="minorHAnsi" w:eastAsiaTheme="minorHAnsi" w:hAnsiTheme="minorHAnsi" w:cstheme="minorBidi"/>
          <w:szCs w:val="20"/>
        </w:rPr>
        <w:t>, Det Norske Veritas (DNV), Healthcare Facilities Accreditation Program (HFAP) or other a</w:t>
      </w:r>
      <w:r w:rsidRPr="004D7A73">
        <w:rPr>
          <w:rFonts w:asciiTheme="minorHAnsi" w:eastAsiaTheme="minorHAnsi" w:hAnsiTheme="minorHAnsi" w:cs="Arial"/>
          <w:color w:val="000000"/>
          <w:szCs w:val="20"/>
          <w:shd w:val="clear" w:color="auto" w:fill="FFFFFF"/>
        </w:rPr>
        <w:t>pproved national accreditation organization</w:t>
      </w:r>
      <w:r w:rsidR="0025681E">
        <w:rPr>
          <w:rFonts w:asciiTheme="minorHAnsi" w:eastAsiaTheme="minorHAnsi" w:hAnsiTheme="minorHAnsi" w:cs="Arial"/>
          <w:color w:val="000000"/>
          <w:szCs w:val="20"/>
          <w:shd w:val="clear" w:color="auto" w:fill="FFFFFF"/>
        </w:rPr>
        <w:t xml:space="preserve"> or state agency</w:t>
      </w:r>
      <w:r w:rsidRPr="004D7A73">
        <w:rPr>
          <w:rFonts w:asciiTheme="minorHAnsi" w:eastAsiaTheme="minorHAnsi" w:hAnsiTheme="minorHAnsi" w:cstheme="minorBidi"/>
          <w:szCs w:val="20"/>
        </w:rPr>
        <w:t xml:space="preserve">. </w:t>
      </w:r>
    </w:p>
    <w:p w14:paraId="1967A65E" w14:textId="2577CDF3" w:rsidR="004D7A73" w:rsidRPr="004D7A73" w:rsidRDefault="004D7A73" w:rsidP="00D93DB9">
      <w:pPr>
        <w:numPr>
          <w:ilvl w:val="0"/>
          <w:numId w:val="20"/>
        </w:numPr>
        <w:spacing w:after="120" w:line="259" w:lineRule="auto"/>
        <w:ind w:left="1080"/>
        <w:rPr>
          <w:rFonts w:asciiTheme="minorHAnsi" w:eastAsiaTheme="minorHAnsi" w:hAnsiTheme="minorHAnsi" w:cstheme="minorBidi"/>
          <w:szCs w:val="20"/>
        </w:rPr>
      </w:pPr>
      <w:r w:rsidRPr="004D7A73">
        <w:rPr>
          <w:rFonts w:asciiTheme="minorHAnsi" w:eastAsiaTheme="minorHAnsi" w:hAnsiTheme="minorHAnsi" w:cstheme="minorBidi"/>
          <w:szCs w:val="20"/>
        </w:rPr>
        <w:t xml:space="preserve">Facilities for individuals with developmental disabilities must be accredited by the Council on Quality and Leadership in Support for People with Disabilities or by </w:t>
      </w:r>
      <w:r w:rsidR="0025681E">
        <w:rPr>
          <w:rFonts w:asciiTheme="minorHAnsi" w:eastAsiaTheme="minorHAnsi" w:hAnsiTheme="minorHAnsi" w:cstheme="minorBidi"/>
          <w:szCs w:val="20"/>
        </w:rPr>
        <w:t>TJC</w:t>
      </w:r>
      <w:r w:rsidRPr="004D7A73">
        <w:rPr>
          <w:rFonts w:asciiTheme="minorHAnsi" w:eastAsiaTheme="minorHAnsi" w:hAnsiTheme="minorHAnsi" w:cstheme="minorBidi"/>
          <w:szCs w:val="20"/>
        </w:rPr>
        <w:t>, DNV, HFAP or other a</w:t>
      </w:r>
      <w:r w:rsidRPr="004D7A73">
        <w:rPr>
          <w:rFonts w:asciiTheme="minorHAnsi" w:eastAsiaTheme="minorHAnsi" w:hAnsiTheme="minorHAnsi" w:cs="Arial"/>
          <w:color w:val="000000"/>
          <w:szCs w:val="20"/>
          <w:shd w:val="clear" w:color="auto" w:fill="FFFFFF"/>
        </w:rPr>
        <w:t xml:space="preserve">pproved national accreditation </w:t>
      </w:r>
      <w:proofErr w:type="gramStart"/>
      <w:r w:rsidRPr="004D7A73">
        <w:rPr>
          <w:rFonts w:asciiTheme="minorHAnsi" w:eastAsiaTheme="minorHAnsi" w:hAnsiTheme="minorHAnsi" w:cs="Arial"/>
          <w:color w:val="000000"/>
          <w:szCs w:val="20"/>
          <w:shd w:val="clear" w:color="auto" w:fill="FFFFFF"/>
        </w:rPr>
        <w:t>organization</w:t>
      </w:r>
      <w:proofErr w:type="gramEnd"/>
      <w:r w:rsidRPr="004D7A73">
        <w:rPr>
          <w:rFonts w:asciiTheme="minorHAnsi" w:eastAsiaTheme="minorHAnsi" w:hAnsiTheme="minorHAnsi" w:cstheme="minorBidi"/>
          <w:szCs w:val="20"/>
        </w:rPr>
        <w:t xml:space="preserve">. </w:t>
      </w:r>
    </w:p>
    <w:p w14:paraId="5848FD2E" w14:textId="69BCAD1C" w:rsidR="004D23F2" w:rsidRDefault="004D7A73" w:rsidP="00D93DB9">
      <w:pPr>
        <w:numPr>
          <w:ilvl w:val="0"/>
          <w:numId w:val="20"/>
        </w:numPr>
        <w:spacing w:after="120" w:line="259" w:lineRule="auto"/>
        <w:ind w:left="1080"/>
        <w:rPr>
          <w:rFonts w:asciiTheme="minorHAnsi" w:eastAsiaTheme="minorHAnsi" w:hAnsiTheme="minorHAnsi" w:cstheme="minorBidi"/>
          <w:szCs w:val="20"/>
        </w:rPr>
      </w:pPr>
      <w:r w:rsidRPr="004D7A73">
        <w:rPr>
          <w:rFonts w:asciiTheme="minorHAnsi" w:eastAsiaTheme="minorHAnsi" w:hAnsiTheme="minorHAnsi" w:cstheme="minorBidi"/>
          <w:szCs w:val="20"/>
        </w:rPr>
        <w:t>Other health-care-related facilities must be licensed by an agency of the state in which it is located or accredited by T</w:t>
      </w:r>
      <w:r w:rsidR="0025681E">
        <w:rPr>
          <w:rFonts w:asciiTheme="minorHAnsi" w:eastAsiaTheme="minorHAnsi" w:hAnsiTheme="minorHAnsi" w:cstheme="minorBidi"/>
          <w:szCs w:val="20"/>
        </w:rPr>
        <w:t>JC</w:t>
      </w:r>
      <w:r w:rsidRPr="004D7A73">
        <w:rPr>
          <w:rFonts w:asciiTheme="minorHAnsi" w:eastAsiaTheme="minorHAnsi" w:hAnsiTheme="minorHAnsi" w:cstheme="minorBidi"/>
          <w:szCs w:val="20"/>
        </w:rPr>
        <w:t>, DNV, HFAP or other a</w:t>
      </w:r>
      <w:r w:rsidRPr="004D7A73">
        <w:rPr>
          <w:rFonts w:asciiTheme="minorHAnsi" w:eastAsiaTheme="minorHAnsi" w:hAnsiTheme="minorHAnsi" w:cs="Arial"/>
          <w:color w:val="000000"/>
          <w:szCs w:val="20"/>
          <w:shd w:val="clear" w:color="auto" w:fill="FFFFFF"/>
        </w:rPr>
        <w:t xml:space="preserve">pproved national accreditation </w:t>
      </w:r>
      <w:proofErr w:type="gramStart"/>
      <w:r w:rsidRPr="004D7A73">
        <w:rPr>
          <w:rFonts w:asciiTheme="minorHAnsi" w:eastAsiaTheme="minorHAnsi" w:hAnsiTheme="minorHAnsi" w:cs="Arial"/>
          <w:color w:val="000000"/>
          <w:szCs w:val="20"/>
          <w:shd w:val="clear" w:color="auto" w:fill="FFFFFF"/>
        </w:rPr>
        <w:t>organization</w:t>
      </w:r>
      <w:proofErr w:type="gramEnd"/>
      <w:r w:rsidRPr="004D7A73">
        <w:rPr>
          <w:rFonts w:asciiTheme="minorHAnsi" w:eastAsiaTheme="minorHAnsi" w:hAnsiTheme="minorHAnsi" w:cstheme="minorBidi"/>
          <w:szCs w:val="20"/>
        </w:rPr>
        <w:t xml:space="preserve">. </w:t>
      </w:r>
    </w:p>
    <w:p w14:paraId="35ABA45E" w14:textId="0476AFF5" w:rsidR="004D23F2" w:rsidRPr="005F719A" w:rsidRDefault="004D23F2" w:rsidP="00D93DB9">
      <w:pPr>
        <w:numPr>
          <w:ilvl w:val="0"/>
          <w:numId w:val="20"/>
        </w:numPr>
        <w:spacing w:after="120" w:line="259" w:lineRule="auto"/>
        <w:ind w:left="1080"/>
        <w:rPr>
          <w:rFonts w:asciiTheme="minorHAnsi" w:eastAsiaTheme="minorHAnsi" w:hAnsiTheme="minorHAnsi" w:cstheme="minorBidi"/>
          <w:szCs w:val="20"/>
        </w:rPr>
      </w:pPr>
      <w:r w:rsidRPr="005F719A">
        <w:rPr>
          <w:rFonts w:asciiTheme="minorHAnsi" w:eastAsiaTheme="minorHAnsi" w:hAnsiTheme="minorHAnsi" w:cstheme="minorBidi"/>
          <w:szCs w:val="20"/>
        </w:rPr>
        <w:t xml:space="preserve">Existing ACEND-accredited business entities or publicly- or </w:t>
      </w:r>
      <w:proofErr w:type="gramStart"/>
      <w:r w:rsidRPr="005F719A">
        <w:rPr>
          <w:rFonts w:asciiTheme="minorHAnsi" w:eastAsiaTheme="minorHAnsi" w:hAnsiTheme="minorHAnsi" w:cstheme="minorBidi"/>
          <w:szCs w:val="20"/>
        </w:rPr>
        <w:t>privately-held</w:t>
      </w:r>
      <w:proofErr w:type="gramEnd"/>
      <w:r w:rsidRPr="005F719A">
        <w:rPr>
          <w:rFonts w:asciiTheme="minorHAnsi" w:eastAsiaTheme="minorHAnsi" w:hAnsiTheme="minorHAnsi" w:cstheme="minorBidi"/>
          <w:szCs w:val="20"/>
        </w:rPr>
        <w:t xml:space="preserve"> corporations without oversight by one of the regulatory bodies listed above must meet all the requirements below: </w:t>
      </w:r>
    </w:p>
    <w:p w14:paraId="14CD6E69" w14:textId="77777777" w:rsidR="004D23F2" w:rsidRPr="005F719A" w:rsidRDefault="004D23F2" w:rsidP="00D93DB9">
      <w:pPr>
        <w:pStyle w:val="ListParagraph"/>
        <w:numPr>
          <w:ilvl w:val="2"/>
          <w:numId w:val="40"/>
        </w:numPr>
        <w:spacing w:after="120"/>
        <w:ind w:left="1440" w:hanging="288"/>
        <w:contextualSpacing w:val="0"/>
        <w:rPr>
          <w:rFonts w:asciiTheme="minorHAnsi" w:eastAsiaTheme="minorHAnsi" w:hAnsiTheme="minorHAnsi" w:cstheme="minorBidi"/>
          <w:sz w:val="20"/>
          <w:szCs w:val="20"/>
        </w:rPr>
      </w:pPr>
      <w:r w:rsidRPr="005F719A">
        <w:rPr>
          <w:rFonts w:asciiTheme="minorHAnsi" w:eastAsiaTheme="minorHAnsi" w:hAnsiTheme="minorHAnsi" w:cstheme="minorBidi"/>
          <w:sz w:val="20"/>
          <w:szCs w:val="20"/>
        </w:rPr>
        <w:t xml:space="preserve">Be legally organized and authorized to conduct business by the appropriate state agency for a minimum of five years. </w:t>
      </w:r>
    </w:p>
    <w:p w14:paraId="281177D4" w14:textId="77777777" w:rsidR="004D23F2" w:rsidRPr="005F719A" w:rsidRDefault="004D23F2" w:rsidP="00D93DB9">
      <w:pPr>
        <w:pStyle w:val="ListParagraph"/>
        <w:numPr>
          <w:ilvl w:val="2"/>
          <w:numId w:val="40"/>
        </w:numPr>
        <w:spacing w:after="120"/>
        <w:ind w:left="1224" w:hanging="72"/>
        <w:contextualSpacing w:val="0"/>
        <w:rPr>
          <w:rFonts w:asciiTheme="minorHAnsi" w:eastAsiaTheme="minorHAnsi" w:hAnsiTheme="minorHAnsi" w:cstheme="minorBidi"/>
          <w:sz w:val="20"/>
          <w:szCs w:val="20"/>
        </w:rPr>
      </w:pPr>
      <w:proofErr w:type="gramStart"/>
      <w:r w:rsidRPr="005F719A">
        <w:rPr>
          <w:rFonts w:asciiTheme="minorHAnsi" w:eastAsiaTheme="minorHAnsi" w:hAnsiTheme="minorHAnsi" w:cstheme="minorBidi"/>
          <w:sz w:val="20"/>
          <w:szCs w:val="20"/>
        </w:rPr>
        <w:t>Be in compliance with</w:t>
      </w:r>
      <w:proofErr w:type="gramEnd"/>
      <w:r w:rsidRPr="005F719A">
        <w:rPr>
          <w:rFonts w:asciiTheme="minorHAnsi" w:eastAsiaTheme="minorHAnsi" w:hAnsiTheme="minorHAnsi" w:cstheme="minorBidi"/>
          <w:sz w:val="20"/>
          <w:szCs w:val="20"/>
        </w:rPr>
        <w:t xml:space="preserve"> all local, state and federal laws and regulations. </w:t>
      </w:r>
    </w:p>
    <w:p w14:paraId="412ED702" w14:textId="77777777" w:rsidR="004D23F2" w:rsidRPr="005F719A" w:rsidRDefault="004D23F2" w:rsidP="00D93DB9">
      <w:pPr>
        <w:pStyle w:val="ListParagraph"/>
        <w:numPr>
          <w:ilvl w:val="2"/>
          <w:numId w:val="40"/>
        </w:numPr>
        <w:spacing w:after="120"/>
        <w:ind w:left="1440" w:hanging="288"/>
        <w:contextualSpacing w:val="0"/>
        <w:rPr>
          <w:rFonts w:asciiTheme="minorHAnsi" w:eastAsiaTheme="minorHAnsi" w:hAnsiTheme="minorHAnsi" w:cstheme="minorBidi"/>
          <w:sz w:val="20"/>
          <w:szCs w:val="20"/>
        </w:rPr>
      </w:pPr>
      <w:r w:rsidRPr="005F719A">
        <w:rPr>
          <w:rFonts w:asciiTheme="minorHAnsi" w:eastAsiaTheme="minorHAnsi" w:hAnsiTheme="minorHAnsi" w:cstheme="minorBidi"/>
          <w:sz w:val="20"/>
          <w:szCs w:val="20"/>
        </w:rPr>
        <w:t xml:space="preserve">Provide statements covering the past five years from a licensed public accountant that indicate a review of the company's financial statements </w:t>
      </w:r>
      <w:proofErr w:type="gramStart"/>
      <w:r w:rsidRPr="005F719A">
        <w:rPr>
          <w:rFonts w:asciiTheme="minorHAnsi" w:eastAsiaTheme="minorHAnsi" w:hAnsiTheme="minorHAnsi" w:cstheme="minorBidi"/>
          <w:sz w:val="20"/>
          <w:szCs w:val="20"/>
        </w:rPr>
        <w:t>shows</w:t>
      </w:r>
      <w:proofErr w:type="gramEnd"/>
      <w:r w:rsidRPr="005F719A">
        <w:rPr>
          <w:rFonts w:asciiTheme="minorHAnsi" w:eastAsiaTheme="minorHAnsi" w:hAnsiTheme="minorHAnsi" w:cstheme="minorBidi"/>
          <w:sz w:val="20"/>
          <w:szCs w:val="20"/>
        </w:rPr>
        <w:t xml:space="preserve"> no irregularities and a positive net worth. </w:t>
      </w:r>
    </w:p>
    <w:p w14:paraId="3CFB3D25" w14:textId="77777777" w:rsidR="004D23F2" w:rsidRPr="005F719A" w:rsidRDefault="004D23F2" w:rsidP="00D93DB9">
      <w:pPr>
        <w:pStyle w:val="ListParagraph"/>
        <w:numPr>
          <w:ilvl w:val="2"/>
          <w:numId w:val="40"/>
        </w:numPr>
        <w:spacing w:after="80"/>
        <w:ind w:left="1224" w:hanging="72"/>
        <w:contextualSpacing w:val="0"/>
        <w:rPr>
          <w:rFonts w:asciiTheme="minorHAnsi" w:eastAsiaTheme="minorHAnsi" w:hAnsiTheme="minorHAnsi" w:cstheme="minorBidi"/>
          <w:sz w:val="20"/>
          <w:szCs w:val="20"/>
        </w:rPr>
      </w:pPr>
      <w:r w:rsidRPr="005F719A">
        <w:rPr>
          <w:rFonts w:asciiTheme="minorHAnsi" w:eastAsiaTheme="minorHAnsi" w:hAnsiTheme="minorHAnsi" w:cstheme="minorBidi"/>
          <w:sz w:val="20"/>
          <w:szCs w:val="20"/>
        </w:rPr>
        <w:t xml:space="preserve">Have an entity external to the program that provides oversight for the program’s operations. </w:t>
      </w:r>
    </w:p>
    <w:p w14:paraId="4AFF8C27" w14:textId="77777777" w:rsidR="0000052F" w:rsidRDefault="0000052F" w:rsidP="0000052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A303E49" w14:textId="0FD7973D" w:rsidR="0000052F" w:rsidRPr="00EC7770" w:rsidRDefault="0000052F" w:rsidP="009746EF">
      <w:pPr>
        <w:widowControl w:val="0"/>
        <w:numPr>
          <w:ilvl w:val="0"/>
          <w:numId w:val="1"/>
        </w:numPr>
        <w:tabs>
          <w:tab w:val="clear" w:pos="720"/>
          <w:tab w:val="num" w:pos="1080"/>
        </w:tabs>
        <w:spacing w:after="60"/>
        <w:ind w:left="1080"/>
        <w:rPr>
          <w:rFonts w:asciiTheme="minorHAnsi" w:eastAsia="Calibri" w:hAnsiTheme="minorHAnsi" w:cs="Arial"/>
          <w:szCs w:val="20"/>
        </w:rPr>
      </w:pPr>
      <w:bookmarkStart w:id="21" w:name="_Hlk80367015"/>
      <w:r w:rsidRPr="00EC7770">
        <w:rPr>
          <w:rFonts w:asciiTheme="minorHAnsi" w:eastAsia="Calibri" w:hAnsiTheme="minorHAnsi" w:cs="Arial"/>
          <w:spacing w:val="-1"/>
          <w:szCs w:val="20"/>
        </w:rPr>
        <w:t xml:space="preserve">Explain how the organization </w:t>
      </w:r>
      <w:proofErr w:type="gramStart"/>
      <w:r w:rsidRPr="00EC7770">
        <w:rPr>
          <w:rFonts w:asciiTheme="minorHAnsi" w:eastAsia="Calibri" w:hAnsiTheme="minorHAnsi" w:cs="Arial"/>
          <w:spacing w:val="-1"/>
          <w:szCs w:val="20"/>
        </w:rPr>
        <w:t>is in compliance with</w:t>
      </w:r>
      <w:proofErr w:type="gramEnd"/>
      <w:r w:rsidRPr="00EC7770">
        <w:rPr>
          <w:rFonts w:asciiTheme="minorHAnsi" w:eastAsia="Calibri" w:hAnsiTheme="minorHAnsi" w:cs="Arial"/>
          <w:spacing w:val="-1"/>
          <w:szCs w:val="20"/>
        </w:rPr>
        <w:t xml:space="preserve"> this required element. Describe the impact, if any,</w:t>
      </w:r>
      <w:r w:rsidRPr="00EC7770">
        <w:rPr>
          <w:rFonts w:asciiTheme="minorHAnsi" w:eastAsia="Calibri" w:hAnsiTheme="minorHAnsi" w:cs="Arial"/>
          <w:spacing w:val="-2"/>
          <w:szCs w:val="20"/>
        </w:rPr>
        <w:t xml:space="preserve"> </w:t>
      </w:r>
      <w:r w:rsidRPr="00EC7770">
        <w:rPr>
          <w:rFonts w:asciiTheme="minorHAnsi" w:eastAsia="Calibri" w:hAnsiTheme="minorHAnsi" w:cs="Arial"/>
          <w:spacing w:val="-1"/>
          <w:szCs w:val="20"/>
        </w:rPr>
        <w:t xml:space="preserve">of the </w:t>
      </w:r>
      <w:proofErr w:type="gramStart"/>
      <w:r w:rsidRPr="00EC7770">
        <w:rPr>
          <w:rFonts w:asciiTheme="minorHAnsi" w:eastAsia="Calibri" w:hAnsiTheme="minorHAnsi" w:cs="Arial"/>
          <w:spacing w:val="-1"/>
          <w:szCs w:val="20"/>
        </w:rPr>
        <w:t>current status</w:t>
      </w:r>
      <w:proofErr w:type="gramEnd"/>
      <w:r w:rsidRPr="00EC7770">
        <w:rPr>
          <w:rFonts w:asciiTheme="minorHAnsi" w:eastAsia="Calibri" w:hAnsiTheme="minorHAnsi" w:cs="Arial"/>
          <w:spacing w:val="-1"/>
          <w:szCs w:val="20"/>
        </w:rPr>
        <w:t xml:space="preserve"> of the program, if the organization/institution is out of compliance with their oversight agency.</w:t>
      </w:r>
    </w:p>
    <w:p w14:paraId="7798308B" w14:textId="77777777" w:rsidR="00943103" w:rsidRPr="006F51B2" w:rsidRDefault="0000052F" w:rsidP="00D93DB9">
      <w:pPr>
        <w:pStyle w:val="GuidelineTitle"/>
        <w:numPr>
          <w:ilvl w:val="0"/>
          <w:numId w:val="21"/>
        </w:numPr>
        <w:ind w:left="1080"/>
        <w:rPr>
          <w:rFonts w:ascii="Calibri" w:hAnsi="Calibri"/>
          <w:szCs w:val="20"/>
        </w:rPr>
      </w:pPr>
      <w:r w:rsidRPr="00EC7770">
        <w:rPr>
          <w:rFonts w:asciiTheme="minorHAnsi" w:hAnsiTheme="minorHAnsi" w:cs="Arial"/>
          <w:spacing w:val="-1"/>
          <w:szCs w:val="20"/>
          <w:u w:val="none"/>
        </w:rPr>
        <w:t>State the U.S. accrediting or licensing body or organization providing oversight.</w:t>
      </w:r>
    </w:p>
    <w:p w14:paraId="6985680D" w14:textId="6F5CCEC1" w:rsidR="006F51B2" w:rsidRPr="006F51B2" w:rsidRDefault="006F51B2" w:rsidP="006F51B2">
      <w:pPr>
        <w:pStyle w:val="ListParagraph"/>
        <w:numPr>
          <w:ilvl w:val="0"/>
          <w:numId w:val="21"/>
        </w:numPr>
        <w:ind w:left="1080"/>
        <w:rPr>
          <w:sz w:val="20"/>
          <w:szCs w:val="20"/>
          <w:u w:val="single"/>
        </w:rPr>
      </w:pPr>
      <w:r w:rsidRPr="006F51B2">
        <w:rPr>
          <w:i/>
          <w:iCs/>
          <w:sz w:val="20"/>
          <w:szCs w:val="20"/>
          <w:u w:val="single"/>
        </w:rPr>
        <w:t>[Candidacy Programs Only]</w:t>
      </w:r>
      <w:r w:rsidRPr="006F51B2">
        <w:rPr>
          <w:sz w:val="20"/>
          <w:szCs w:val="20"/>
          <w:u w:val="single"/>
        </w:rPr>
        <w:t xml:space="preserve"> If the program is not yet approved within the state and/or institution, the program must describe where the program is in the process of gaining approvals, including timeline and the status of the approval process within the institution and the state. Note: all state and institutional approvals are required for the ACEND Board to grant candidacy accreditation.</w:t>
      </w:r>
    </w:p>
    <w:p w14:paraId="697D89E9" w14:textId="77777777" w:rsidR="009746EF" w:rsidRPr="00C63511" w:rsidRDefault="009746EF" w:rsidP="00D93DB9">
      <w:pPr>
        <w:pStyle w:val="BodyText"/>
        <w:widowControl w:val="0"/>
        <w:numPr>
          <w:ilvl w:val="0"/>
          <w:numId w:val="21"/>
        </w:numPr>
        <w:tabs>
          <w:tab w:val="clear" w:pos="288"/>
        </w:tabs>
        <w:spacing w:line="254" w:lineRule="auto"/>
        <w:ind w:left="1080"/>
        <w:rPr>
          <w:rFonts w:asciiTheme="minorHAnsi" w:hAnsiTheme="minorHAnsi" w:cstheme="minorHAnsi"/>
        </w:rPr>
      </w:pPr>
      <w:r w:rsidRPr="009746EF">
        <w:rPr>
          <w:rFonts w:asciiTheme="minorHAnsi" w:hAnsiTheme="minorHAnsi"/>
          <w:i/>
          <w:iCs/>
          <w:color w:val="000000"/>
        </w:rPr>
        <w:t>[Candidacy programs only]</w:t>
      </w:r>
      <w:r>
        <w:rPr>
          <w:rFonts w:asciiTheme="minorHAnsi" w:hAnsiTheme="minorHAnsi"/>
          <w:color w:val="000000"/>
        </w:rPr>
        <w:t xml:space="preserve"> If the program is not yet approved within the state and/or institution, the program must describe where the program is in the process in gaining approvals and the status of the approval process within the institution and the state. </w:t>
      </w:r>
    </w:p>
    <w:p w14:paraId="5232E40C" w14:textId="5699F176" w:rsidR="00943103" w:rsidRPr="00EC7770" w:rsidRDefault="00943103" w:rsidP="00D93DB9">
      <w:pPr>
        <w:pStyle w:val="GuidelineText"/>
        <w:numPr>
          <w:ilvl w:val="0"/>
          <w:numId w:val="22"/>
        </w:numPr>
        <w:ind w:left="1080"/>
        <w:rPr>
          <w:rFonts w:asciiTheme="minorHAnsi" w:hAnsiTheme="minorHAnsi"/>
          <w:szCs w:val="20"/>
        </w:rPr>
      </w:pPr>
      <w:r w:rsidRPr="00EC7770">
        <w:rPr>
          <w:rFonts w:asciiTheme="minorHAnsi" w:hAnsiTheme="minorHAnsi" w:cs="Arial"/>
          <w:i/>
          <w:iCs/>
          <w:szCs w:val="20"/>
        </w:rPr>
        <w:t xml:space="preserve">[Consortium only] </w:t>
      </w:r>
      <w:r w:rsidR="005E3BA8">
        <w:rPr>
          <w:rFonts w:asciiTheme="minorHAnsi" w:hAnsiTheme="minorHAnsi" w:cs="Arial"/>
          <w:spacing w:val="-1"/>
          <w:szCs w:val="20"/>
        </w:rPr>
        <w:t>State the two or more independent institutions working together under a formal written agreement to sponsor a single program.</w:t>
      </w:r>
    </w:p>
    <w:bookmarkEnd w:id="21"/>
    <w:p w14:paraId="67D241BF" w14:textId="05637B7A" w:rsidR="00A06DC8" w:rsidRPr="0000052F" w:rsidRDefault="00A06DC8" w:rsidP="00943103">
      <w:pPr>
        <w:pStyle w:val="GuidelineTitle"/>
        <w:ind w:left="1080"/>
        <w:rPr>
          <w:rFonts w:ascii="Calibri" w:hAnsi="Calibri"/>
          <w:szCs w:val="20"/>
        </w:rPr>
      </w:pPr>
    </w:p>
    <w:p w14:paraId="08312451" w14:textId="77777777" w:rsidR="0000052F" w:rsidRPr="00CE6736" w:rsidRDefault="0000052F" w:rsidP="0000052F">
      <w:pPr>
        <w:pStyle w:val="GuidelineText"/>
        <w:ind w:left="1080"/>
        <w:rPr>
          <w:rFonts w:ascii="Calibri" w:hAnsi="Calibri"/>
          <w:i/>
          <w:szCs w:val="20"/>
        </w:rPr>
      </w:pPr>
      <w:r w:rsidRPr="00CE6736">
        <w:rPr>
          <w:rFonts w:ascii="Calibri" w:hAnsi="Calibri"/>
          <w:i/>
          <w:szCs w:val="20"/>
        </w:rPr>
        <w:t>Your response goes here.</w:t>
      </w:r>
    </w:p>
    <w:p w14:paraId="604AE86D" w14:textId="77777777" w:rsidR="0000052F" w:rsidRDefault="0000052F" w:rsidP="00314B46">
      <w:pPr>
        <w:pStyle w:val="GuidelineTitle"/>
        <w:ind w:left="360"/>
        <w:rPr>
          <w:rFonts w:ascii="Calibri" w:hAnsi="Calibri"/>
          <w:szCs w:val="20"/>
        </w:rPr>
      </w:pPr>
    </w:p>
    <w:p w14:paraId="34C395DC" w14:textId="77777777" w:rsidR="002C786D" w:rsidRPr="00EA61B4" w:rsidRDefault="00CE6736" w:rsidP="00314B46">
      <w:pPr>
        <w:pStyle w:val="GuidelineTitle"/>
        <w:ind w:left="360"/>
        <w:rPr>
          <w:rFonts w:ascii="Calibri" w:hAnsi="Calibri"/>
          <w:szCs w:val="20"/>
        </w:rPr>
      </w:pPr>
      <w:r>
        <w:rPr>
          <w:rFonts w:ascii="Calibri" w:hAnsi="Calibri"/>
          <w:szCs w:val="20"/>
        </w:rPr>
        <w:lastRenderedPageBreak/>
        <w:t xml:space="preserve">Required Element </w:t>
      </w:r>
      <w:r w:rsidR="002C786D" w:rsidRPr="00EA61B4">
        <w:rPr>
          <w:rFonts w:ascii="Calibri" w:hAnsi="Calibri"/>
          <w:szCs w:val="20"/>
        </w:rPr>
        <w:t>1.2</w:t>
      </w:r>
    </w:p>
    <w:p w14:paraId="4E58E0DA" w14:textId="01E38F14" w:rsidR="00CE6736" w:rsidRDefault="00943103" w:rsidP="00314B46">
      <w:pPr>
        <w:pStyle w:val="GuidelineText"/>
        <w:ind w:left="360"/>
        <w:rPr>
          <w:rFonts w:ascii="Calibri" w:hAnsi="Calibri"/>
          <w:szCs w:val="20"/>
        </w:rPr>
      </w:pPr>
      <w:r w:rsidRPr="00943103">
        <w:rPr>
          <w:rFonts w:ascii="Calibri" w:hAnsi="Calibri"/>
          <w:szCs w:val="20"/>
        </w:rPr>
        <w:t>The program must be integrated within the administrative structure of the sponsoring organization, show this structure, such as in an organizational chart, and indicate where the program will be housed. In a consortium, an organizational chart must clearly show the relationship of each member of the consortium to the program and where the program will be housed</w:t>
      </w:r>
      <w:r w:rsidR="002C786D" w:rsidRPr="00EA61B4">
        <w:rPr>
          <w:rFonts w:ascii="Calibri" w:hAnsi="Calibri"/>
          <w:szCs w:val="20"/>
        </w:rPr>
        <w:t>.</w:t>
      </w:r>
    </w:p>
    <w:p w14:paraId="42B6F36C" w14:textId="77777777" w:rsidR="00314B46" w:rsidRDefault="00314B46" w:rsidP="00314B46">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0EAE0C56" w14:textId="77777777" w:rsidR="00943103" w:rsidRPr="00D21F21" w:rsidRDefault="00943103" w:rsidP="00D93DB9">
      <w:pPr>
        <w:pStyle w:val="GuidelineText"/>
        <w:numPr>
          <w:ilvl w:val="0"/>
          <w:numId w:val="22"/>
        </w:numPr>
        <w:rPr>
          <w:rFonts w:ascii="Calibri" w:hAnsi="Calibri"/>
          <w:szCs w:val="20"/>
        </w:rPr>
      </w:pPr>
      <w:bookmarkStart w:id="22" w:name="_Hlk80367035"/>
      <w:r w:rsidRPr="00D21F21">
        <w:rPr>
          <w:rFonts w:ascii="Calibri" w:hAnsi="Calibri"/>
          <w:szCs w:val="20"/>
        </w:rPr>
        <w:t>Describe the administrative structure of the institution/organization and where the program is housed.</w:t>
      </w:r>
    </w:p>
    <w:p w14:paraId="461BEC59" w14:textId="77777777" w:rsidR="00943103" w:rsidRPr="00D21F21" w:rsidRDefault="00943103" w:rsidP="00D93DB9">
      <w:pPr>
        <w:pStyle w:val="GuidelineText"/>
        <w:numPr>
          <w:ilvl w:val="0"/>
          <w:numId w:val="22"/>
        </w:numPr>
        <w:rPr>
          <w:rFonts w:asciiTheme="minorHAnsi" w:hAnsiTheme="minorHAnsi"/>
          <w:szCs w:val="20"/>
        </w:rPr>
      </w:pPr>
      <w:r w:rsidRPr="00D21F21">
        <w:rPr>
          <w:rFonts w:asciiTheme="minorHAnsi" w:hAnsiTheme="minorHAnsi"/>
          <w:i/>
          <w:iCs/>
          <w:spacing w:val="-1"/>
          <w:szCs w:val="20"/>
        </w:rPr>
        <w:t xml:space="preserve">[Consortium only] </w:t>
      </w:r>
      <w:r w:rsidRPr="00D21F21">
        <w:rPr>
          <w:rFonts w:asciiTheme="minorHAnsi" w:hAnsiTheme="minorHAnsi" w:cs="Arial"/>
          <w:spacing w:val="-1"/>
          <w:szCs w:val="20"/>
        </w:rPr>
        <w:t xml:space="preserve">Describe the </w:t>
      </w:r>
      <w:r w:rsidRPr="00D21F21">
        <w:rPr>
          <w:rFonts w:asciiTheme="minorHAnsi" w:hAnsiTheme="minorHAnsi" w:cs="Arial"/>
          <w:szCs w:val="20"/>
        </w:rPr>
        <w:t>program</w:t>
      </w:r>
      <w:r w:rsidRPr="00D21F21">
        <w:rPr>
          <w:rFonts w:asciiTheme="minorHAnsi" w:hAnsiTheme="minorHAnsi" w:cs="Arial"/>
          <w:spacing w:val="-1"/>
          <w:szCs w:val="20"/>
        </w:rPr>
        <w:t xml:space="preserve"> consortium and the relationship</w:t>
      </w:r>
      <w:r w:rsidRPr="00D21F21">
        <w:rPr>
          <w:rFonts w:asciiTheme="minorHAnsi" w:hAnsiTheme="minorHAnsi" w:cs="Arial"/>
          <w:spacing w:val="-2"/>
          <w:szCs w:val="20"/>
        </w:rPr>
        <w:t xml:space="preserve"> </w:t>
      </w:r>
      <w:r w:rsidRPr="00D21F21">
        <w:rPr>
          <w:rFonts w:asciiTheme="minorHAnsi" w:hAnsiTheme="minorHAnsi" w:cs="Arial"/>
          <w:szCs w:val="20"/>
        </w:rPr>
        <w:t>of</w:t>
      </w:r>
      <w:r w:rsidRPr="00D21F21">
        <w:rPr>
          <w:rFonts w:asciiTheme="minorHAnsi" w:hAnsiTheme="minorHAnsi" w:cs="Arial"/>
          <w:spacing w:val="-2"/>
          <w:szCs w:val="20"/>
        </w:rPr>
        <w:t xml:space="preserve"> </w:t>
      </w:r>
      <w:r w:rsidRPr="00D21F21">
        <w:rPr>
          <w:rFonts w:asciiTheme="minorHAnsi" w:hAnsiTheme="minorHAnsi" w:cs="Arial"/>
          <w:szCs w:val="20"/>
        </w:rPr>
        <w:t xml:space="preserve">each </w:t>
      </w:r>
      <w:r w:rsidRPr="00D21F21">
        <w:rPr>
          <w:rFonts w:asciiTheme="minorHAnsi" w:hAnsiTheme="minorHAnsi" w:cs="Arial"/>
          <w:spacing w:val="-1"/>
          <w:szCs w:val="20"/>
        </w:rPr>
        <w:t>member</w:t>
      </w:r>
      <w:r w:rsidRPr="00D21F21">
        <w:rPr>
          <w:rFonts w:asciiTheme="minorHAnsi" w:hAnsiTheme="minorHAnsi" w:cs="Arial"/>
          <w:spacing w:val="-2"/>
          <w:szCs w:val="20"/>
        </w:rPr>
        <w:t xml:space="preserve"> </w:t>
      </w:r>
      <w:r w:rsidRPr="00D21F21">
        <w:rPr>
          <w:rFonts w:asciiTheme="minorHAnsi" w:hAnsiTheme="minorHAnsi" w:cs="Arial"/>
          <w:spacing w:val="-1"/>
          <w:szCs w:val="20"/>
        </w:rPr>
        <w:t xml:space="preserve">to the program </w:t>
      </w:r>
      <w:r w:rsidRPr="00D21F21">
        <w:rPr>
          <w:rFonts w:asciiTheme="minorHAnsi" w:hAnsiTheme="minorHAnsi" w:cs="Arial"/>
          <w:spacing w:val="-2"/>
          <w:szCs w:val="20"/>
        </w:rPr>
        <w:t>consortium (refer to organization chart).</w:t>
      </w:r>
    </w:p>
    <w:bookmarkEnd w:id="22"/>
    <w:p w14:paraId="020C70F4" w14:textId="77777777" w:rsidR="00314B46" w:rsidRPr="00CE6736" w:rsidRDefault="00314B46" w:rsidP="00577416">
      <w:pPr>
        <w:pStyle w:val="GuidelineText"/>
        <w:ind w:left="1440"/>
        <w:rPr>
          <w:rFonts w:ascii="Calibri" w:hAnsi="Calibri"/>
          <w:i/>
          <w:szCs w:val="20"/>
        </w:rPr>
      </w:pPr>
      <w:r w:rsidRPr="00CE6736">
        <w:rPr>
          <w:rFonts w:ascii="Calibri" w:hAnsi="Calibri"/>
          <w:i/>
          <w:szCs w:val="20"/>
        </w:rPr>
        <w:t>Your response goes here.</w:t>
      </w:r>
    </w:p>
    <w:p w14:paraId="3255E3C8" w14:textId="77777777" w:rsidR="00A06DC8" w:rsidRDefault="00A06DC8" w:rsidP="002C786D">
      <w:pPr>
        <w:pStyle w:val="GuidelineTitle"/>
        <w:rPr>
          <w:rFonts w:ascii="Calibri" w:hAnsi="Calibri"/>
          <w:szCs w:val="20"/>
        </w:rPr>
      </w:pPr>
    </w:p>
    <w:p w14:paraId="20F74945" w14:textId="77777777" w:rsidR="002C786D" w:rsidRPr="00EA61B4" w:rsidRDefault="00CE6736" w:rsidP="00314B46">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1.3</w:t>
      </w:r>
    </w:p>
    <w:p w14:paraId="7C264C20" w14:textId="1D9A745A" w:rsidR="00943103" w:rsidRDefault="00943103" w:rsidP="00314B46">
      <w:pPr>
        <w:pStyle w:val="GuidelineText"/>
        <w:ind w:left="360"/>
        <w:rPr>
          <w:rFonts w:ascii="Calibri" w:hAnsi="Calibri"/>
          <w:szCs w:val="20"/>
        </w:rPr>
      </w:pPr>
      <w:r w:rsidRPr="00943103">
        <w:rPr>
          <w:rFonts w:ascii="Calibri" w:hAnsi="Calibri"/>
          <w:szCs w:val="20"/>
        </w:rPr>
        <w:t xml:space="preserve">The program must demonstrate that it has </w:t>
      </w:r>
      <w:proofErr w:type="gramStart"/>
      <w:r w:rsidRPr="00943103">
        <w:rPr>
          <w:rFonts w:ascii="Calibri" w:hAnsi="Calibri"/>
          <w:szCs w:val="20"/>
        </w:rPr>
        <w:t>the administrative</w:t>
      </w:r>
      <w:proofErr w:type="gramEnd"/>
      <w:r w:rsidRPr="00943103">
        <w:rPr>
          <w:rFonts w:ascii="Calibri" w:hAnsi="Calibri"/>
          <w:szCs w:val="20"/>
        </w:rPr>
        <w:t xml:space="preserve">, </w:t>
      </w:r>
      <w:r w:rsidR="004D23F2">
        <w:rPr>
          <w:rFonts w:ascii="Calibri" w:hAnsi="Calibri"/>
          <w:szCs w:val="20"/>
        </w:rPr>
        <w:t xml:space="preserve">clerical or other staff, </w:t>
      </w:r>
      <w:r w:rsidRPr="00943103">
        <w:rPr>
          <w:rFonts w:ascii="Calibri" w:hAnsi="Calibri"/>
          <w:szCs w:val="20"/>
        </w:rPr>
        <w:t xml:space="preserve">technical and financial support and the learning resources, physical facilities and support services needed to accomplish its </w:t>
      </w:r>
      <w:r w:rsidR="004D23F2">
        <w:rPr>
          <w:rFonts w:ascii="Calibri" w:hAnsi="Calibri"/>
          <w:szCs w:val="20"/>
        </w:rPr>
        <w:t xml:space="preserve">mission and </w:t>
      </w:r>
      <w:r w:rsidRPr="00943103">
        <w:rPr>
          <w:rFonts w:ascii="Calibri" w:hAnsi="Calibri"/>
          <w:szCs w:val="20"/>
        </w:rPr>
        <w:t xml:space="preserve">goals. If any portion of the program is offered through distance education, the program must demonstrate that technology and resources are adequate to support a distance-learning environment. Programs offering an Individualized Supervised Practice Pathway (ISPP) must document the financial support and learning resources provided to the ISPP. </w:t>
      </w:r>
    </w:p>
    <w:p w14:paraId="75C23BFE" w14:textId="77777777" w:rsidR="00943103" w:rsidRDefault="00943103" w:rsidP="00D93DB9">
      <w:pPr>
        <w:pStyle w:val="GuidelineText"/>
        <w:numPr>
          <w:ilvl w:val="1"/>
          <w:numId w:val="23"/>
        </w:numPr>
        <w:ind w:left="1080"/>
        <w:rPr>
          <w:rFonts w:ascii="Calibri" w:hAnsi="Calibri"/>
          <w:szCs w:val="20"/>
        </w:rPr>
      </w:pPr>
      <w:r w:rsidRPr="00943103">
        <w:rPr>
          <w:rFonts w:ascii="Calibri" w:hAnsi="Calibri"/>
          <w:szCs w:val="20"/>
        </w:rPr>
        <w:t>The program must demonstrate that administrative support and resources are adequate to support continued development and training for program faculty, preceptors and staff</w:t>
      </w:r>
      <w:r>
        <w:rPr>
          <w:rFonts w:ascii="Calibri" w:hAnsi="Calibri"/>
          <w:szCs w:val="20"/>
        </w:rPr>
        <w:t>.</w:t>
      </w:r>
    </w:p>
    <w:p w14:paraId="50AA68E3" w14:textId="66467E6E" w:rsidR="00943103" w:rsidRPr="00943103" w:rsidRDefault="00943103" w:rsidP="00D93DB9">
      <w:pPr>
        <w:pStyle w:val="GuidelineText"/>
        <w:numPr>
          <w:ilvl w:val="0"/>
          <w:numId w:val="23"/>
        </w:numPr>
        <w:ind w:left="1080"/>
        <w:rPr>
          <w:rFonts w:ascii="Calibri" w:hAnsi="Calibri"/>
          <w:szCs w:val="20"/>
        </w:rPr>
      </w:pPr>
      <w:r w:rsidRPr="00943103">
        <w:rPr>
          <w:rFonts w:ascii="Calibri" w:hAnsi="Calibri"/>
          <w:szCs w:val="20"/>
        </w:rPr>
        <w:t>The program must provide a description of the budgeting process for the program that demonstrates financial resources are sufficient to produce the desired short- and long-term program goals and intern outcomes.</w:t>
      </w:r>
    </w:p>
    <w:p w14:paraId="3486B225" w14:textId="7C2AF50F" w:rsidR="00943103" w:rsidRPr="00943103" w:rsidRDefault="00943103" w:rsidP="00D93DB9">
      <w:pPr>
        <w:pStyle w:val="GuidelineText"/>
        <w:numPr>
          <w:ilvl w:val="1"/>
          <w:numId w:val="20"/>
        </w:numPr>
        <w:ind w:left="1440"/>
        <w:rPr>
          <w:rFonts w:ascii="Calibri" w:hAnsi="Calibri"/>
          <w:szCs w:val="20"/>
        </w:rPr>
      </w:pPr>
      <w:r w:rsidRPr="00943103">
        <w:rPr>
          <w:rFonts w:ascii="Calibri" w:hAnsi="Calibri"/>
          <w:szCs w:val="20"/>
        </w:rPr>
        <w:t>Programs offered in a consortium must clearly define financial and other resource contributions of each member to the total program.</w:t>
      </w:r>
    </w:p>
    <w:p w14:paraId="2E6CFB93" w14:textId="48B4FF25" w:rsidR="00943103" w:rsidRPr="00943103" w:rsidRDefault="00943103" w:rsidP="00D93DB9">
      <w:pPr>
        <w:pStyle w:val="GuidelineText"/>
        <w:numPr>
          <w:ilvl w:val="0"/>
          <w:numId w:val="23"/>
        </w:numPr>
        <w:ind w:left="1080"/>
        <w:rPr>
          <w:rFonts w:ascii="Calibri" w:hAnsi="Calibri"/>
          <w:szCs w:val="20"/>
        </w:rPr>
      </w:pPr>
      <w:r w:rsidRPr="00943103">
        <w:rPr>
          <w:rFonts w:ascii="Calibri" w:hAnsi="Calibri"/>
          <w:szCs w:val="20"/>
        </w:rPr>
        <w:t>The program must report its maximum enrollment to ensure quality, viability and appropriate use of resources.</w:t>
      </w:r>
    </w:p>
    <w:p w14:paraId="4B5CE3C9" w14:textId="77777777" w:rsidR="00314B46" w:rsidRDefault="00314B46" w:rsidP="00314B46">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19CFA457" w14:textId="77777777" w:rsidR="00EC7770" w:rsidRPr="00EC7770" w:rsidRDefault="00EC7770" w:rsidP="00D93DB9">
      <w:pPr>
        <w:pStyle w:val="GuidelineText"/>
        <w:numPr>
          <w:ilvl w:val="0"/>
          <w:numId w:val="22"/>
        </w:numPr>
        <w:rPr>
          <w:rFonts w:ascii="Calibri" w:hAnsi="Calibri"/>
          <w:szCs w:val="20"/>
        </w:rPr>
      </w:pPr>
      <w:bookmarkStart w:id="23" w:name="_Hlk80367081"/>
      <w:r w:rsidRPr="00EC7770">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p>
    <w:p w14:paraId="4DE066E3" w14:textId="77777777" w:rsidR="00EC7770" w:rsidRPr="00EC7770" w:rsidRDefault="00EC7770" w:rsidP="00D93DB9">
      <w:pPr>
        <w:pStyle w:val="GuidelineText"/>
        <w:numPr>
          <w:ilvl w:val="0"/>
          <w:numId w:val="22"/>
        </w:numPr>
        <w:rPr>
          <w:rFonts w:ascii="Calibri" w:hAnsi="Calibri"/>
          <w:szCs w:val="20"/>
        </w:rPr>
      </w:pPr>
      <w:r w:rsidRPr="00EC7770">
        <w:rPr>
          <w:rFonts w:ascii="Calibri" w:hAnsi="Calibri"/>
          <w:szCs w:val="20"/>
        </w:rPr>
        <w:t>Describe the process used to determine budgetary needs that are tied to the short- and long-term strategies to achieve program mission and goals.</w:t>
      </w:r>
    </w:p>
    <w:p w14:paraId="547214B0" w14:textId="4435C397" w:rsidR="009746EF" w:rsidRPr="007E4A4D" w:rsidRDefault="009746EF" w:rsidP="00D93DB9">
      <w:pPr>
        <w:pStyle w:val="BodyText"/>
        <w:widowControl w:val="0"/>
        <w:numPr>
          <w:ilvl w:val="0"/>
          <w:numId w:val="22"/>
        </w:numPr>
        <w:tabs>
          <w:tab w:val="clear" w:pos="288"/>
          <w:tab w:val="left" w:pos="1440"/>
        </w:tabs>
        <w:spacing w:after="60"/>
        <w:rPr>
          <w:rFonts w:asciiTheme="minorHAnsi" w:hAnsiTheme="minorHAnsi"/>
          <w:b/>
          <w:color w:val="000000"/>
        </w:rPr>
      </w:pPr>
      <w:r w:rsidRPr="007E4A4D">
        <w:rPr>
          <w:rFonts w:ascii="Calibri" w:hAnsi="Calibri"/>
        </w:rPr>
        <w:t xml:space="preserve">Describe how the budget and resources are adequate to support program faculty, preceptors and staff for training on distance education and other professional development topics to produce desired outcomes for the program.  </w:t>
      </w:r>
    </w:p>
    <w:p w14:paraId="34D7DEAB" w14:textId="77777777" w:rsidR="00EC7770" w:rsidRPr="00EC7770" w:rsidRDefault="00EC7770" w:rsidP="00D93DB9">
      <w:pPr>
        <w:pStyle w:val="GuidelineText"/>
        <w:numPr>
          <w:ilvl w:val="0"/>
          <w:numId w:val="22"/>
        </w:numPr>
        <w:rPr>
          <w:rFonts w:ascii="Calibri" w:hAnsi="Calibri"/>
          <w:szCs w:val="20"/>
        </w:rPr>
      </w:pPr>
      <w:r w:rsidRPr="00EC7770">
        <w:rPr>
          <w:rFonts w:ascii="Calibri" w:hAnsi="Calibri"/>
          <w:szCs w:val="20"/>
        </w:rPr>
        <w:t xml:space="preserve">State the maximum enrollment for which the program is seeking accreditation and discuss the adequacy of resources to support the enrollment. Explain how </w:t>
      </w:r>
      <w:proofErr w:type="gramStart"/>
      <w:r w:rsidRPr="00EC7770">
        <w:rPr>
          <w:rFonts w:ascii="Calibri" w:hAnsi="Calibri"/>
          <w:szCs w:val="20"/>
        </w:rPr>
        <w:t>these enrollment</w:t>
      </w:r>
      <w:proofErr w:type="gramEnd"/>
      <w:r w:rsidRPr="00EC7770">
        <w:rPr>
          <w:rFonts w:ascii="Calibri" w:hAnsi="Calibri"/>
          <w:szCs w:val="20"/>
        </w:rPr>
        <w:t xml:space="preserve"> numbers ensure quality, viability and appropriate use of resources </w:t>
      </w:r>
      <w:proofErr w:type="gramStart"/>
      <w:r w:rsidRPr="00EC7770">
        <w:rPr>
          <w:rFonts w:ascii="Calibri" w:hAnsi="Calibri"/>
          <w:szCs w:val="20"/>
        </w:rPr>
        <w:t>of</w:t>
      </w:r>
      <w:proofErr w:type="gramEnd"/>
      <w:r w:rsidRPr="00EC7770">
        <w:rPr>
          <w:rFonts w:ascii="Calibri" w:hAnsi="Calibri"/>
          <w:szCs w:val="20"/>
        </w:rPr>
        <w:t xml:space="preserve"> the program. Include enrollment maximums and adequacy of resources for ISPP, if applicable.</w:t>
      </w:r>
    </w:p>
    <w:p w14:paraId="5886158B" w14:textId="77777777" w:rsidR="00EC7770" w:rsidRPr="00EC7770" w:rsidRDefault="00EC7770" w:rsidP="00D93DB9">
      <w:pPr>
        <w:pStyle w:val="GuidelineText"/>
        <w:numPr>
          <w:ilvl w:val="0"/>
          <w:numId w:val="22"/>
        </w:numPr>
        <w:rPr>
          <w:rFonts w:asciiTheme="minorHAnsi" w:hAnsiTheme="minorHAnsi"/>
          <w:szCs w:val="20"/>
        </w:rPr>
      </w:pPr>
      <w:r w:rsidRPr="00EC7770">
        <w:rPr>
          <w:rFonts w:ascii="Calibri" w:hAnsi="Calibri"/>
          <w:i/>
          <w:iCs/>
          <w:szCs w:val="20"/>
        </w:rPr>
        <w:t>[Consortium Only]</w:t>
      </w:r>
      <w:r w:rsidRPr="00EC7770">
        <w:rPr>
          <w:rFonts w:ascii="Calibri" w:hAnsi="Calibri"/>
          <w:szCs w:val="20"/>
        </w:rPr>
        <w:t xml:space="preserve"> </w:t>
      </w:r>
      <w:r w:rsidRPr="00EC7770">
        <w:rPr>
          <w:rFonts w:asciiTheme="minorHAnsi" w:hAnsiTheme="minorHAnsi" w:cs="Arial"/>
          <w:spacing w:val="-1"/>
          <w:szCs w:val="20"/>
        </w:rPr>
        <w:t xml:space="preserve">Describe the formal agreement between </w:t>
      </w:r>
      <w:r w:rsidRPr="00EC7770">
        <w:rPr>
          <w:rFonts w:asciiTheme="minorHAnsi" w:hAnsiTheme="minorHAnsi" w:cs="Arial"/>
          <w:szCs w:val="20"/>
        </w:rPr>
        <w:t>organizations</w:t>
      </w:r>
      <w:r w:rsidRPr="00EC7770">
        <w:rPr>
          <w:rFonts w:asciiTheme="minorHAnsi" w:hAnsiTheme="minorHAnsi" w:cs="Arial"/>
          <w:spacing w:val="-1"/>
          <w:szCs w:val="20"/>
        </w:rPr>
        <w:t xml:space="preserve"> </w:t>
      </w:r>
      <w:r w:rsidRPr="00EC7770">
        <w:rPr>
          <w:rFonts w:asciiTheme="minorHAnsi" w:hAnsiTheme="minorHAnsi" w:cs="Arial"/>
          <w:szCs w:val="20"/>
        </w:rPr>
        <w:t>in</w:t>
      </w:r>
      <w:r w:rsidRPr="00EC7770">
        <w:rPr>
          <w:rFonts w:asciiTheme="minorHAnsi" w:hAnsiTheme="minorHAnsi" w:cs="Arial"/>
          <w:spacing w:val="-2"/>
          <w:szCs w:val="20"/>
        </w:rPr>
        <w:t xml:space="preserve"> </w:t>
      </w:r>
      <w:r w:rsidRPr="00EC7770">
        <w:rPr>
          <w:rFonts w:asciiTheme="minorHAnsi" w:hAnsiTheme="minorHAnsi" w:cs="Arial"/>
          <w:szCs w:val="20"/>
        </w:rPr>
        <w:t>the</w:t>
      </w:r>
      <w:r w:rsidRPr="00EC7770">
        <w:rPr>
          <w:rFonts w:asciiTheme="minorHAnsi" w:hAnsiTheme="minorHAnsi" w:cs="Arial"/>
          <w:spacing w:val="-1"/>
          <w:szCs w:val="20"/>
        </w:rPr>
        <w:t xml:space="preserve"> program consortium </w:t>
      </w:r>
      <w:r w:rsidRPr="00EC7770">
        <w:rPr>
          <w:rFonts w:asciiTheme="minorHAnsi" w:hAnsiTheme="minorHAnsi" w:cs="Arial"/>
          <w:szCs w:val="20"/>
        </w:rPr>
        <w:t>including</w:t>
      </w:r>
      <w:r w:rsidRPr="00EC7770">
        <w:rPr>
          <w:rFonts w:asciiTheme="minorHAnsi" w:hAnsiTheme="minorHAnsi" w:cs="Arial"/>
          <w:spacing w:val="-1"/>
          <w:szCs w:val="20"/>
        </w:rPr>
        <w:t xml:space="preserve"> financial </w:t>
      </w:r>
      <w:r w:rsidRPr="00EC7770">
        <w:rPr>
          <w:rFonts w:asciiTheme="minorHAnsi" w:hAnsiTheme="minorHAnsi" w:cs="Arial"/>
          <w:szCs w:val="20"/>
        </w:rPr>
        <w:t>and</w:t>
      </w:r>
      <w:r w:rsidRPr="00EC7770">
        <w:rPr>
          <w:rFonts w:asciiTheme="minorHAnsi" w:hAnsiTheme="minorHAnsi" w:cs="Arial"/>
          <w:spacing w:val="-1"/>
          <w:szCs w:val="20"/>
        </w:rPr>
        <w:t xml:space="preserve"> other resource contributions </w:t>
      </w:r>
      <w:r w:rsidRPr="00EC7770">
        <w:rPr>
          <w:rFonts w:asciiTheme="minorHAnsi" w:hAnsiTheme="minorHAnsi" w:cs="Arial"/>
          <w:szCs w:val="20"/>
        </w:rPr>
        <w:t>of</w:t>
      </w:r>
      <w:r w:rsidRPr="00EC7770">
        <w:rPr>
          <w:rFonts w:asciiTheme="minorHAnsi" w:hAnsiTheme="minorHAnsi" w:cs="Arial"/>
          <w:spacing w:val="-1"/>
          <w:szCs w:val="20"/>
        </w:rPr>
        <w:t xml:space="preserve"> each member.</w:t>
      </w:r>
    </w:p>
    <w:bookmarkEnd w:id="23"/>
    <w:p w14:paraId="4C9AAC12" w14:textId="77777777" w:rsidR="00314B46" w:rsidRPr="00CE6736" w:rsidRDefault="00314B46" w:rsidP="00577416">
      <w:pPr>
        <w:pStyle w:val="GuidelineText"/>
        <w:ind w:left="1440"/>
        <w:rPr>
          <w:rFonts w:ascii="Calibri" w:hAnsi="Calibri"/>
          <w:i/>
          <w:szCs w:val="20"/>
        </w:rPr>
      </w:pPr>
      <w:r w:rsidRPr="00CE6736">
        <w:rPr>
          <w:rFonts w:ascii="Calibri" w:hAnsi="Calibri"/>
          <w:i/>
          <w:szCs w:val="20"/>
        </w:rPr>
        <w:t>Your response goes here.</w:t>
      </w:r>
    </w:p>
    <w:p w14:paraId="64C8077A" w14:textId="77777777" w:rsidR="00314B46" w:rsidRDefault="00314B46" w:rsidP="00314B46">
      <w:pPr>
        <w:pStyle w:val="GuidelineTitle"/>
        <w:ind w:left="360"/>
        <w:rPr>
          <w:rFonts w:ascii="Calibri" w:hAnsi="Calibri"/>
          <w:szCs w:val="20"/>
        </w:rPr>
      </w:pPr>
    </w:p>
    <w:p w14:paraId="68D3C476" w14:textId="77777777" w:rsidR="002C786D" w:rsidRPr="00EA61B4" w:rsidRDefault="00CE6736" w:rsidP="00314B46">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1.4</w:t>
      </w:r>
    </w:p>
    <w:p w14:paraId="122042A4" w14:textId="77777777" w:rsidR="003B3B7E" w:rsidRDefault="004D7A73" w:rsidP="00314B46">
      <w:pPr>
        <w:pStyle w:val="GuidelineText"/>
        <w:ind w:left="360"/>
        <w:rPr>
          <w:rFonts w:asciiTheme="minorHAnsi" w:hAnsiTheme="minorHAnsi"/>
          <w:szCs w:val="20"/>
        </w:rPr>
      </w:pPr>
      <w:r w:rsidRPr="004D7A73">
        <w:rPr>
          <w:rFonts w:asciiTheme="minorHAnsi" w:hAnsiTheme="minorHAnsi"/>
          <w:szCs w:val="20"/>
        </w:rPr>
        <w:t>The internship must</w:t>
      </w:r>
      <w:r w:rsidR="003B3B7E">
        <w:rPr>
          <w:rFonts w:asciiTheme="minorHAnsi" w:hAnsiTheme="minorHAnsi"/>
          <w:szCs w:val="20"/>
        </w:rPr>
        <w:t>:</w:t>
      </w:r>
    </w:p>
    <w:p w14:paraId="750E582F" w14:textId="77777777" w:rsidR="003B3B7E" w:rsidRDefault="003B3B7E" w:rsidP="00D93DB9">
      <w:pPr>
        <w:pStyle w:val="GuidelineText"/>
        <w:numPr>
          <w:ilvl w:val="1"/>
          <w:numId w:val="23"/>
        </w:numPr>
        <w:ind w:left="720"/>
        <w:rPr>
          <w:rFonts w:asciiTheme="minorHAnsi" w:hAnsiTheme="minorHAnsi"/>
          <w:szCs w:val="20"/>
        </w:rPr>
      </w:pPr>
      <w:r>
        <w:rPr>
          <w:rFonts w:asciiTheme="minorHAnsi" w:hAnsiTheme="minorHAnsi"/>
          <w:szCs w:val="20"/>
        </w:rPr>
        <w:t>B</w:t>
      </w:r>
      <w:r w:rsidR="004D7A73" w:rsidRPr="004D7A73">
        <w:rPr>
          <w:rFonts w:asciiTheme="minorHAnsi" w:hAnsiTheme="minorHAnsi"/>
          <w:szCs w:val="20"/>
        </w:rPr>
        <w:t>e a post baccalaureate degree program that</w:t>
      </w:r>
      <w:r>
        <w:rPr>
          <w:rFonts w:asciiTheme="minorHAnsi" w:hAnsiTheme="minorHAnsi"/>
          <w:szCs w:val="20"/>
        </w:rPr>
        <w:t xml:space="preserve">: </w:t>
      </w:r>
      <w:r w:rsidR="004D7A73" w:rsidRPr="004D7A73">
        <w:rPr>
          <w:rFonts w:asciiTheme="minorHAnsi" w:hAnsiTheme="minorHAnsi"/>
          <w:szCs w:val="20"/>
        </w:rPr>
        <w:t xml:space="preserve"> </w:t>
      </w:r>
    </w:p>
    <w:p w14:paraId="4FC9049B" w14:textId="6B2BCDB3" w:rsidR="003B3B7E" w:rsidRDefault="003B3B7E" w:rsidP="00D93DB9">
      <w:pPr>
        <w:pStyle w:val="GuidelineText"/>
        <w:numPr>
          <w:ilvl w:val="2"/>
          <w:numId w:val="30"/>
        </w:numPr>
        <w:ind w:left="1080" w:hanging="360"/>
        <w:rPr>
          <w:rFonts w:asciiTheme="minorHAnsi" w:hAnsiTheme="minorHAnsi"/>
          <w:szCs w:val="20"/>
        </w:rPr>
      </w:pPr>
      <w:bookmarkStart w:id="24" w:name="_Hlk73082632"/>
      <w:r>
        <w:rPr>
          <w:rFonts w:asciiTheme="minorHAnsi" w:hAnsiTheme="minorHAnsi"/>
          <w:szCs w:val="20"/>
        </w:rPr>
        <w:t>A</w:t>
      </w:r>
      <w:r w:rsidR="004D7A73" w:rsidRPr="004D7A73">
        <w:rPr>
          <w:rFonts w:asciiTheme="minorHAnsi" w:hAnsiTheme="minorHAnsi"/>
          <w:szCs w:val="20"/>
        </w:rPr>
        <w:t xml:space="preserve">dmits only individuals who have a verification statement from a Didactic Program </w:t>
      </w:r>
      <w:r w:rsidR="00F25606">
        <w:rPr>
          <w:rFonts w:asciiTheme="minorHAnsi" w:hAnsiTheme="minorHAnsi"/>
          <w:szCs w:val="20"/>
        </w:rPr>
        <w:t>in Dietetics</w:t>
      </w:r>
      <w:r w:rsidR="001258B6">
        <w:rPr>
          <w:rFonts w:asciiTheme="minorHAnsi" w:hAnsiTheme="minorHAnsi"/>
          <w:szCs w:val="20"/>
        </w:rPr>
        <w:t xml:space="preserve"> </w:t>
      </w:r>
      <w:r w:rsidR="004D7A73" w:rsidRPr="004D7A73">
        <w:rPr>
          <w:rFonts w:asciiTheme="minorHAnsi" w:hAnsiTheme="minorHAnsi"/>
          <w:szCs w:val="20"/>
        </w:rPr>
        <w:t xml:space="preserve">(DPD) or Foreign Dietitian Education program (FDE) and have earned at least a </w:t>
      </w:r>
      <w:r w:rsidR="00956BB4">
        <w:rPr>
          <w:rFonts w:asciiTheme="minorHAnsi" w:hAnsiTheme="minorHAnsi"/>
          <w:szCs w:val="20"/>
        </w:rPr>
        <w:t>master</w:t>
      </w:r>
      <w:r w:rsidR="004D7A73" w:rsidRPr="004D7A73">
        <w:rPr>
          <w:rFonts w:asciiTheme="minorHAnsi" w:hAnsiTheme="minorHAnsi"/>
          <w:szCs w:val="20"/>
        </w:rPr>
        <w:t>’s degree granted by a U.S. accredited college/university or foreign equivalent</w:t>
      </w:r>
      <w:r>
        <w:rPr>
          <w:rFonts w:asciiTheme="minorHAnsi" w:hAnsiTheme="minorHAnsi"/>
          <w:szCs w:val="20"/>
        </w:rPr>
        <w:t xml:space="preserve">, </w:t>
      </w:r>
    </w:p>
    <w:p w14:paraId="5C74D9E3" w14:textId="352CDB7E" w:rsidR="003B3B7E" w:rsidRDefault="004D23F2" w:rsidP="003B3B7E">
      <w:pPr>
        <w:pStyle w:val="GuidelineText"/>
        <w:ind w:left="1080"/>
        <w:rPr>
          <w:rFonts w:asciiTheme="minorHAnsi" w:hAnsiTheme="minorHAnsi"/>
          <w:szCs w:val="20"/>
        </w:rPr>
      </w:pPr>
      <w:r>
        <w:rPr>
          <w:rFonts w:asciiTheme="minorHAnsi" w:hAnsiTheme="minorHAnsi"/>
          <w:szCs w:val="20"/>
        </w:rPr>
        <w:t>and/</w:t>
      </w:r>
      <w:r w:rsidR="003B3B7E">
        <w:rPr>
          <w:rFonts w:asciiTheme="minorHAnsi" w:hAnsiTheme="minorHAnsi"/>
          <w:szCs w:val="20"/>
        </w:rPr>
        <w:t>or</w:t>
      </w:r>
    </w:p>
    <w:p w14:paraId="08E1A40F" w14:textId="77777777" w:rsidR="003B3B7E" w:rsidRDefault="003B3B7E" w:rsidP="00D93DB9">
      <w:pPr>
        <w:pStyle w:val="GuidelineText"/>
        <w:numPr>
          <w:ilvl w:val="2"/>
          <w:numId w:val="30"/>
        </w:numPr>
        <w:ind w:left="1080" w:hanging="360"/>
        <w:rPr>
          <w:rFonts w:asciiTheme="minorHAnsi" w:hAnsiTheme="minorHAnsi"/>
          <w:szCs w:val="20"/>
        </w:rPr>
      </w:pPr>
      <w:r w:rsidRPr="003B3B7E">
        <w:rPr>
          <w:rFonts w:asciiTheme="minorHAnsi" w:hAnsiTheme="minorHAnsi"/>
          <w:szCs w:val="20"/>
        </w:rPr>
        <w:lastRenderedPageBreak/>
        <w:t>Admits only individuals with a DPD or FDE verification statement and has a process to ensure interns complete a graduate degree by the end of the program.</w:t>
      </w:r>
    </w:p>
    <w:p w14:paraId="6297DC60" w14:textId="6FEA75D1" w:rsidR="003B3B7E" w:rsidRDefault="003B3B7E" w:rsidP="00D93DB9">
      <w:pPr>
        <w:pStyle w:val="GuidelineText"/>
        <w:numPr>
          <w:ilvl w:val="2"/>
          <w:numId w:val="30"/>
        </w:numPr>
        <w:ind w:left="1080" w:hanging="360"/>
        <w:rPr>
          <w:rFonts w:asciiTheme="minorHAnsi" w:hAnsiTheme="minorHAnsi"/>
          <w:szCs w:val="20"/>
        </w:rPr>
      </w:pPr>
      <w:r>
        <w:rPr>
          <w:rFonts w:asciiTheme="minorHAnsi" w:hAnsiTheme="minorHAnsi"/>
          <w:szCs w:val="20"/>
        </w:rPr>
        <w:t>Meets the requirements listed above on or before December 31, 2023</w:t>
      </w:r>
      <w:r w:rsidR="004D7A73" w:rsidRPr="004D7A73">
        <w:rPr>
          <w:rFonts w:asciiTheme="minorHAnsi" w:hAnsiTheme="minorHAnsi"/>
          <w:szCs w:val="20"/>
        </w:rPr>
        <w:t>.</w:t>
      </w:r>
    </w:p>
    <w:p w14:paraId="1F24C759" w14:textId="52CA683F" w:rsidR="004D7A73" w:rsidRPr="004D7A73" w:rsidRDefault="003B3B7E" w:rsidP="00D93DB9">
      <w:pPr>
        <w:pStyle w:val="GuidelineText"/>
        <w:numPr>
          <w:ilvl w:val="0"/>
          <w:numId w:val="30"/>
        </w:numPr>
        <w:ind w:left="720"/>
        <w:rPr>
          <w:rFonts w:asciiTheme="minorHAnsi" w:hAnsiTheme="minorHAnsi"/>
          <w:szCs w:val="20"/>
        </w:rPr>
      </w:pPr>
      <w:r>
        <w:rPr>
          <w:rFonts w:asciiTheme="minorHAnsi" w:hAnsiTheme="minorHAnsi"/>
          <w:szCs w:val="20"/>
        </w:rPr>
        <w:t>A</w:t>
      </w:r>
      <w:r w:rsidR="004D7A73" w:rsidRPr="004D7A73">
        <w:rPr>
          <w:rFonts w:asciiTheme="minorHAnsi" w:hAnsiTheme="minorHAnsi"/>
          <w:szCs w:val="20"/>
        </w:rPr>
        <w:t xml:space="preserve">ward a verification statement </w:t>
      </w:r>
      <w:r>
        <w:rPr>
          <w:rFonts w:asciiTheme="minorHAnsi" w:hAnsiTheme="minorHAnsi"/>
          <w:szCs w:val="20"/>
        </w:rPr>
        <w:t xml:space="preserve">to individuals who have earned a graduate degree and </w:t>
      </w:r>
      <w:r w:rsidR="004D7A73" w:rsidRPr="004D7A73">
        <w:rPr>
          <w:rFonts w:asciiTheme="minorHAnsi" w:hAnsiTheme="minorHAnsi"/>
          <w:szCs w:val="20"/>
        </w:rPr>
        <w:t>complet</w:t>
      </w:r>
      <w:r>
        <w:rPr>
          <w:rFonts w:asciiTheme="minorHAnsi" w:hAnsiTheme="minorHAnsi"/>
          <w:szCs w:val="20"/>
        </w:rPr>
        <w:t>ed</w:t>
      </w:r>
      <w:r w:rsidR="004D7A73" w:rsidRPr="004D7A73">
        <w:rPr>
          <w:rFonts w:asciiTheme="minorHAnsi" w:hAnsiTheme="minorHAnsi"/>
          <w:szCs w:val="20"/>
        </w:rPr>
        <w:t xml:space="preserve"> program requirements.</w:t>
      </w:r>
    </w:p>
    <w:bookmarkEnd w:id="24"/>
    <w:p w14:paraId="61006B0F" w14:textId="77777777" w:rsidR="00314B46" w:rsidRPr="00CE6736" w:rsidRDefault="00314B46" w:rsidP="00314B46">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68181476" w14:textId="4EC270E4" w:rsidR="00314B46" w:rsidRDefault="00314B46" w:rsidP="00D93DB9">
      <w:pPr>
        <w:pStyle w:val="GuidelineText"/>
        <w:numPr>
          <w:ilvl w:val="0"/>
          <w:numId w:val="22"/>
        </w:numPr>
        <w:rPr>
          <w:rFonts w:ascii="Calibri" w:hAnsi="Calibri"/>
          <w:i/>
          <w:szCs w:val="20"/>
        </w:rPr>
      </w:pPr>
      <w:bookmarkStart w:id="25" w:name="_Hlk80367181"/>
      <w:r w:rsidRPr="00314B46">
        <w:rPr>
          <w:rFonts w:ascii="Calibri" w:hAnsi="Calibri"/>
          <w:szCs w:val="20"/>
        </w:rPr>
        <w:t xml:space="preserve">Describe completion requirements for receipt of verification statement. Information should be provided separately for each </w:t>
      </w:r>
      <w:r w:rsidR="003B3B7E">
        <w:rPr>
          <w:rFonts w:ascii="Calibri" w:hAnsi="Calibri"/>
          <w:szCs w:val="20"/>
        </w:rPr>
        <w:t>option</w:t>
      </w:r>
      <w:r w:rsidR="00F25606">
        <w:rPr>
          <w:rFonts w:ascii="Calibri" w:hAnsi="Calibri"/>
          <w:szCs w:val="20"/>
        </w:rPr>
        <w:t xml:space="preserve"> (such as ISPP)</w:t>
      </w:r>
      <w:r w:rsidR="003B3B7E">
        <w:rPr>
          <w:rFonts w:ascii="Calibri" w:hAnsi="Calibri"/>
          <w:szCs w:val="20"/>
        </w:rPr>
        <w:t xml:space="preserve"> </w:t>
      </w:r>
      <w:r w:rsidRPr="00314B46">
        <w:rPr>
          <w:rFonts w:ascii="Calibri" w:hAnsi="Calibri"/>
          <w:szCs w:val="20"/>
        </w:rPr>
        <w:t>offered</w:t>
      </w:r>
      <w:r w:rsidR="003B3B7E">
        <w:rPr>
          <w:rFonts w:ascii="Calibri" w:hAnsi="Calibri"/>
          <w:szCs w:val="20"/>
        </w:rPr>
        <w:t>.</w:t>
      </w:r>
      <w:r w:rsidRPr="00314B46">
        <w:rPr>
          <w:rFonts w:ascii="Calibri" w:hAnsi="Calibri"/>
          <w:i/>
          <w:szCs w:val="20"/>
        </w:rPr>
        <w:t xml:space="preserve"> </w:t>
      </w:r>
    </w:p>
    <w:p w14:paraId="6B96A7DD" w14:textId="42AE4561" w:rsidR="00314B46" w:rsidRPr="00314B46" w:rsidRDefault="00314B46" w:rsidP="00D93DB9">
      <w:pPr>
        <w:pStyle w:val="GuidelineText"/>
        <w:numPr>
          <w:ilvl w:val="0"/>
          <w:numId w:val="22"/>
        </w:numPr>
        <w:rPr>
          <w:rFonts w:asciiTheme="minorHAnsi" w:hAnsiTheme="minorHAnsi"/>
          <w:szCs w:val="20"/>
        </w:rPr>
      </w:pPr>
      <w:r w:rsidRPr="00314B46">
        <w:rPr>
          <w:rFonts w:asciiTheme="minorHAnsi" w:eastAsia="Times New Roman" w:hAnsiTheme="minorHAnsi" w:cs="Arial"/>
          <w:color w:val="000000"/>
        </w:rPr>
        <w:t xml:space="preserve">Describe how program assures that those admitted to the program have completed an ACEND accredited DPD or FDE program and hold at least a bachelor’s degree </w:t>
      </w:r>
      <w:r w:rsidRPr="00314B46">
        <w:rPr>
          <w:rFonts w:asciiTheme="minorHAnsi" w:hAnsiTheme="minorHAnsi" w:cs="Arial"/>
        </w:rPr>
        <w:t>granted by a U.S. accredited college/university or foreign equivalent.</w:t>
      </w:r>
    </w:p>
    <w:p w14:paraId="1B4AFBCD" w14:textId="706734D8" w:rsidR="00E53C66" w:rsidRPr="00D72373" w:rsidRDefault="00314B46" w:rsidP="00D72373">
      <w:pPr>
        <w:pStyle w:val="ListParagraph"/>
        <w:numPr>
          <w:ilvl w:val="0"/>
          <w:numId w:val="22"/>
        </w:numPr>
        <w:rPr>
          <w:sz w:val="20"/>
          <w:szCs w:val="20"/>
        </w:rPr>
      </w:pPr>
      <w:r w:rsidRPr="00D72373">
        <w:rPr>
          <w:sz w:val="20"/>
          <w:szCs w:val="20"/>
        </w:rPr>
        <w:t xml:space="preserve">If program offers </w:t>
      </w:r>
      <w:r w:rsidR="00C17E0E" w:rsidRPr="00D72373">
        <w:rPr>
          <w:sz w:val="20"/>
          <w:szCs w:val="20"/>
        </w:rPr>
        <w:t xml:space="preserve">a </w:t>
      </w:r>
      <w:r w:rsidRPr="00D72373">
        <w:rPr>
          <w:sz w:val="20"/>
          <w:szCs w:val="20"/>
        </w:rPr>
        <w:t xml:space="preserve">graduate degree, state </w:t>
      </w:r>
      <w:r w:rsidR="00C17E0E" w:rsidRPr="00D72373">
        <w:rPr>
          <w:sz w:val="20"/>
          <w:szCs w:val="20"/>
        </w:rPr>
        <w:t>the degree received upon completion of the program and describe completion requirements for receipt of the degree. If a non-degree option is offered in addition to the degree option, completion requirements must be described.</w:t>
      </w:r>
      <w:r w:rsidR="00D72373" w:rsidRPr="00D72373">
        <w:rPr>
          <w:sz w:val="20"/>
          <w:szCs w:val="20"/>
        </w:rPr>
        <w:t xml:space="preserve"> Note: The master’s degree must be in a major course of study in human nutrition, foods and nutrition, dietetics, public health, food systems management, or an equivalent course of study (including MBA, MEd and other relevant degrees).</w:t>
      </w:r>
    </w:p>
    <w:p w14:paraId="19CB3565" w14:textId="2EAE4947" w:rsidR="009746EF" w:rsidRPr="009746EF" w:rsidRDefault="006F51B2" w:rsidP="00D72373">
      <w:pPr>
        <w:pStyle w:val="ListParagraph"/>
        <w:numPr>
          <w:ilvl w:val="0"/>
          <w:numId w:val="22"/>
        </w:numPr>
        <w:spacing w:before="240" w:after="120"/>
        <w:contextualSpacing w:val="0"/>
        <w:rPr>
          <w:rFonts w:asciiTheme="minorHAnsi" w:eastAsia="Times New Roman" w:hAnsiTheme="minorHAnsi" w:cstheme="minorHAnsi"/>
          <w:color w:val="000000"/>
          <w:sz w:val="20"/>
          <w:szCs w:val="20"/>
        </w:rPr>
      </w:pPr>
      <w:bookmarkStart w:id="26" w:name="_Hlk80799883"/>
      <w:r w:rsidRPr="008870D9">
        <w:rPr>
          <w:rFonts w:asciiTheme="minorHAnsi" w:eastAsia="Times New Roman" w:hAnsiTheme="minorHAnsi" w:cstheme="minorHAnsi"/>
          <w:i/>
          <w:iCs/>
          <w:color w:val="000000"/>
          <w:sz w:val="20"/>
          <w:szCs w:val="20"/>
        </w:rPr>
        <w:t>[Candidacy Programs Only]</w:t>
      </w:r>
      <w:r>
        <w:rPr>
          <w:rFonts w:asciiTheme="minorHAnsi" w:eastAsia="Times New Roman" w:hAnsiTheme="minorHAnsi" w:cstheme="minorHAnsi"/>
          <w:i/>
          <w:iCs/>
          <w:color w:val="000000"/>
          <w:sz w:val="20"/>
          <w:szCs w:val="20"/>
        </w:rPr>
        <w:t xml:space="preserve"> </w:t>
      </w:r>
      <w:r w:rsidR="009746EF" w:rsidRPr="009746EF">
        <w:rPr>
          <w:rFonts w:asciiTheme="minorHAnsi" w:eastAsia="Times New Roman" w:hAnsiTheme="minorHAnsi" w:cstheme="minorHAnsi"/>
          <w:color w:val="000000"/>
          <w:sz w:val="20"/>
          <w:szCs w:val="20"/>
        </w:rPr>
        <w:t xml:space="preserve">If the program is offering a degree that is not yet approved within the state and/or institution, the program must describe where the program is in the process </w:t>
      </w:r>
      <w:r>
        <w:rPr>
          <w:rFonts w:asciiTheme="minorHAnsi" w:eastAsia="Times New Roman" w:hAnsiTheme="minorHAnsi" w:cstheme="minorHAnsi"/>
          <w:color w:val="000000"/>
          <w:sz w:val="20"/>
          <w:szCs w:val="20"/>
        </w:rPr>
        <w:t>of</w:t>
      </w:r>
      <w:r w:rsidRPr="009746EF">
        <w:rPr>
          <w:rFonts w:asciiTheme="minorHAnsi" w:eastAsia="Times New Roman" w:hAnsiTheme="minorHAnsi" w:cstheme="minorHAnsi"/>
          <w:color w:val="000000"/>
          <w:sz w:val="20"/>
          <w:szCs w:val="20"/>
        </w:rPr>
        <w:t xml:space="preserve"> </w:t>
      </w:r>
      <w:r w:rsidR="009746EF" w:rsidRPr="009746EF">
        <w:rPr>
          <w:rFonts w:asciiTheme="minorHAnsi" w:eastAsia="Times New Roman" w:hAnsiTheme="minorHAnsi" w:cstheme="minorHAnsi"/>
          <w:color w:val="000000"/>
          <w:sz w:val="20"/>
          <w:szCs w:val="20"/>
        </w:rPr>
        <w:t>gaining approvals for granting a degree</w:t>
      </w:r>
      <w:r>
        <w:rPr>
          <w:rFonts w:asciiTheme="minorHAnsi" w:eastAsia="Times New Roman" w:hAnsiTheme="minorHAnsi" w:cstheme="minorHAnsi"/>
          <w:color w:val="000000"/>
          <w:sz w:val="20"/>
          <w:szCs w:val="20"/>
        </w:rPr>
        <w:t>, including timeline</w:t>
      </w:r>
      <w:r w:rsidR="009746EF" w:rsidRPr="009746EF">
        <w:rPr>
          <w:rFonts w:asciiTheme="minorHAnsi" w:eastAsia="Times New Roman" w:hAnsiTheme="minorHAnsi" w:cstheme="minorHAnsi"/>
          <w:color w:val="000000"/>
          <w:sz w:val="20"/>
          <w:szCs w:val="20"/>
        </w:rPr>
        <w:t xml:space="preserve"> and the status of the approval process within the institution and the state, as applicable.</w:t>
      </w:r>
      <w:r w:rsidRPr="006F51B2">
        <w:rPr>
          <w:rFonts w:cs="Calibri"/>
          <w:sz w:val="20"/>
          <w:szCs w:val="20"/>
        </w:rPr>
        <w:t xml:space="preserve"> </w:t>
      </w:r>
      <w:r w:rsidRPr="007A2220">
        <w:rPr>
          <w:rFonts w:cs="Calibri"/>
          <w:sz w:val="20"/>
          <w:szCs w:val="20"/>
        </w:rPr>
        <w:t>Note: all state and institutional approvals are required for the ACEND Board to grant candidacy accreditation.</w:t>
      </w:r>
      <w:r>
        <w:rPr>
          <w:rFonts w:asciiTheme="minorHAnsi" w:eastAsia="Times New Roman" w:hAnsiTheme="minorHAnsi"/>
          <w:color w:val="000000"/>
        </w:rPr>
        <w:t xml:space="preserve">  </w:t>
      </w:r>
      <w:r w:rsidR="009746EF" w:rsidRPr="009746EF">
        <w:rPr>
          <w:rFonts w:asciiTheme="minorHAnsi" w:eastAsia="Times New Roman" w:hAnsiTheme="minorHAnsi" w:cstheme="minorHAnsi"/>
          <w:color w:val="000000"/>
          <w:sz w:val="20"/>
          <w:szCs w:val="20"/>
        </w:rPr>
        <w:t xml:space="preserve"> </w:t>
      </w:r>
    </w:p>
    <w:bookmarkEnd w:id="25"/>
    <w:bookmarkEnd w:id="26"/>
    <w:p w14:paraId="55F9ED2D" w14:textId="77777777" w:rsidR="0033454A" w:rsidRPr="003B3B7E" w:rsidRDefault="0033454A" w:rsidP="00ED4E5D">
      <w:pPr>
        <w:pStyle w:val="GuidelineTitle"/>
        <w:ind w:left="1440"/>
        <w:rPr>
          <w:rFonts w:ascii="Calibri" w:hAnsi="Calibri"/>
          <w:szCs w:val="20"/>
          <w:highlight w:val="yellow"/>
          <w:u w:val="none"/>
        </w:rPr>
      </w:pPr>
    </w:p>
    <w:p w14:paraId="26AAB819" w14:textId="77777777" w:rsidR="00314B46" w:rsidRPr="00CE6736" w:rsidRDefault="00314B46" w:rsidP="00577416">
      <w:pPr>
        <w:pStyle w:val="GuidelineText"/>
        <w:ind w:left="1440"/>
        <w:rPr>
          <w:rFonts w:ascii="Calibri" w:hAnsi="Calibri"/>
          <w:i/>
          <w:szCs w:val="20"/>
        </w:rPr>
      </w:pPr>
      <w:r w:rsidRPr="00CE6736">
        <w:rPr>
          <w:rFonts w:ascii="Calibri" w:hAnsi="Calibri"/>
          <w:i/>
          <w:szCs w:val="20"/>
        </w:rPr>
        <w:t>Your response goes here.</w:t>
      </w:r>
    </w:p>
    <w:p w14:paraId="7E655BA3" w14:textId="77777777" w:rsidR="00E53C66" w:rsidRDefault="00E53C66" w:rsidP="00314B46">
      <w:pPr>
        <w:pStyle w:val="GuidelineTitle"/>
        <w:ind w:left="360"/>
        <w:rPr>
          <w:rFonts w:ascii="Calibri" w:hAnsi="Calibri"/>
          <w:szCs w:val="20"/>
        </w:rPr>
      </w:pPr>
    </w:p>
    <w:p w14:paraId="11798423" w14:textId="77777777" w:rsidR="002C786D" w:rsidRPr="00EA61B4" w:rsidRDefault="00CE6736" w:rsidP="00314B46">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1.5</w:t>
      </w:r>
    </w:p>
    <w:p w14:paraId="7DCEF95E" w14:textId="25538B42" w:rsidR="002C786D" w:rsidRDefault="00C17E0E" w:rsidP="00314B46">
      <w:pPr>
        <w:pStyle w:val="GuidelineText"/>
        <w:ind w:left="360"/>
        <w:rPr>
          <w:rFonts w:ascii="Calibri" w:hAnsi="Calibri"/>
          <w:szCs w:val="20"/>
        </w:rPr>
      </w:pPr>
      <w:r w:rsidRPr="00C17E0E">
        <w:rPr>
          <w:rFonts w:ascii="Calibri" w:hAnsi="Calibri"/>
          <w:szCs w:val="20"/>
        </w:rPr>
        <w:t>The program</w:t>
      </w:r>
      <w:r w:rsidR="004D23F2">
        <w:rPr>
          <w:rFonts w:ascii="Calibri" w:hAnsi="Calibri"/>
          <w:szCs w:val="20"/>
        </w:rPr>
        <w:t xml:space="preserve"> must have one designated program director who has primary responsibility for the program and communication with ACEND. The program</w:t>
      </w:r>
      <w:r w:rsidRPr="00C17E0E">
        <w:rPr>
          <w:rFonts w:ascii="Calibri" w:hAnsi="Calibri"/>
          <w:szCs w:val="20"/>
        </w:rPr>
        <w:t xml:space="preserve"> director must have the authority, responsibility and sufficient time allocated to manage the program, and provide effective leadership for the program, the program faculty, and the interns.  The program director may have other responsibilities that do not compromise the ability to manage the program.  Responsibilities and time allocation for program management are reflected in a formal position description for the program director and approved by an administrator or external entity.</w:t>
      </w:r>
    </w:p>
    <w:p w14:paraId="7F1BA57F" w14:textId="77777777" w:rsidR="00C17E0E" w:rsidRPr="00C17E0E" w:rsidRDefault="00C17E0E" w:rsidP="00D93DB9">
      <w:pPr>
        <w:pStyle w:val="GuidelineText"/>
        <w:numPr>
          <w:ilvl w:val="0"/>
          <w:numId w:val="24"/>
        </w:numPr>
        <w:rPr>
          <w:rFonts w:ascii="Calibri" w:hAnsi="Calibri"/>
          <w:szCs w:val="20"/>
        </w:rPr>
      </w:pPr>
      <w:r w:rsidRPr="00C17E0E">
        <w:rPr>
          <w:rFonts w:ascii="Calibri" w:hAnsi="Calibri"/>
          <w:szCs w:val="20"/>
        </w:rPr>
        <w:t>For programs offered in a consortium:</w:t>
      </w:r>
    </w:p>
    <w:p w14:paraId="62A8FC1C" w14:textId="77777777"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t xml:space="preserve">One individual must serve as the consortium program director and have primary responsibility for the program and communications with ACEND. </w:t>
      </w:r>
    </w:p>
    <w:p w14:paraId="07DCAB7F" w14:textId="77777777"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t>Each member organization in the consortium must designate a coordinator (who may be the program director) for the program within that organization who is employed by the organization.</w:t>
      </w:r>
    </w:p>
    <w:p w14:paraId="297C8FA4" w14:textId="77777777" w:rsidR="00C17E0E" w:rsidRPr="00C17E0E" w:rsidRDefault="00C17E0E" w:rsidP="00D93DB9">
      <w:pPr>
        <w:pStyle w:val="ListParagraph"/>
        <w:numPr>
          <w:ilvl w:val="0"/>
          <w:numId w:val="24"/>
        </w:numPr>
        <w:rPr>
          <w:sz w:val="20"/>
          <w:szCs w:val="20"/>
        </w:rPr>
      </w:pPr>
      <w:r w:rsidRPr="00C17E0E">
        <w:rPr>
          <w:sz w:val="20"/>
          <w:szCs w:val="20"/>
        </w:rPr>
        <w:t>Institutional policies related to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7F98AEB3" w14:textId="77777777" w:rsidR="00C17E0E" w:rsidRPr="00C17E0E" w:rsidRDefault="00C17E0E" w:rsidP="00D93DB9">
      <w:pPr>
        <w:pStyle w:val="GuidelineText"/>
        <w:numPr>
          <w:ilvl w:val="0"/>
          <w:numId w:val="24"/>
        </w:numPr>
        <w:rPr>
          <w:rFonts w:ascii="Calibri" w:hAnsi="Calibri"/>
          <w:szCs w:val="20"/>
        </w:rPr>
      </w:pPr>
      <w:r w:rsidRPr="00C17E0E">
        <w:rPr>
          <w:rFonts w:ascii="Calibri" w:hAnsi="Calibri"/>
          <w:szCs w:val="20"/>
        </w:rPr>
        <w:t>The program director must:</w:t>
      </w:r>
    </w:p>
    <w:p w14:paraId="1F72F8D3" w14:textId="77777777" w:rsidR="00C17E0E" w:rsidRPr="00C17E0E" w:rsidRDefault="00C17E0E" w:rsidP="00D93DB9">
      <w:pPr>
        <w:pStyle w:val="GuidelineText"/>
        <w:numPr>
          <w:ilvl w:val="1"/>
          <w:numId w:val="24"/>
        </w:numPr>
        <w:ind w:left="1080"/>
        <w:rPr>
          <w:rFonts w:ascii="Calibri" w:hAnsi="Calibri"/>
          <w:szCs w:val="20"/>
        </w:rPr>
      </w:pPr>
      <w:proofErr w:type="gramStart"/>
      <w:r w:rsidRPr="00C17E0E">
        <w:rPr>
          <w:rFonts w:ascii="Calibri" w:hAnsi="Calibri"/>
          <w:szCs w:val="20"/>
        </w:rPr>
        <w:t>Have</w:t>
      </w:r>
      <w:proofErr w:type="gramEnd"/>
      <w:r w:rsidRPr="00C17E0E">
        <w:rPr>
          <w:rFonts w:ascii="Calibri" w:hAnsi="Calibri"/>
          <w:szCs w:val="20"/>
        </w:rPr>
        <w:t xml:space="preserve"> earned at least a master’s degree. </w:t>
      </w:r>
    </w:p>
    <w:p w14:paraId="18C06A6E" w14:textId="77777777"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t xml:space="preserve">Be credentialed as a registered dietitian nutritionist by the Commission on Dietetic Registration. </w:t>
      </w:r>
    </w:p>
    <w:p w14:paraId="28BFC525" w14:textId="77777777"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t xml:space="preserve">Have a minimum of three </w:t>
      </w:r>
      <w:proofErr w:type="gramStart"/>
      <w:r w:rsidRPr="00C17E0E">
        <w:rPr>
          <w:rFonts w:ascii="Calibri" w:hAnsi="Calibri"/>
          <w:szCs w:val="20"/>
        </w:rPr>
        <w:t>years</w:t>
      </w:r>
      <w:proofErr w:type="gramEnd"/>
      <w:r w:rsidRPr="00C17E0E">
        <w:rPr>
          <w:rFonts w:ascii="Calibri" w:hAnsi="Calibri"/>
          <w:szCs w:val="20"/>
        </w:rPr>
        <w:t xml:space="preserve"> professional </w:t>
      </w:r>
      <w:proofErr w:type="gramStart"/>
      <w:r w:rsidRPr="00C17E0E">
        <w:rPr>
          <w:rFonts w:ascii="Calibri" w:hAnsi="Calibri"/>
          <w:szCs w:val="20"/>
        </w:rPr>
        <w:t>experience</w:t>
      </w:r>
      <w:proofErr w:type="gramEnd"/>
      <w:r w:rsidRPr="00C17E0E">
        <w:rPr>
          <w:rFonts w:ascii="Calibri" w:hAnsi="Calibri"/>
          <w:szCs w:val="20"/>
        </w:rPr>
        <w:t xml:space="preserve"> post credentialing. </w:t>
      </w:r>
    </w:p>
    <w:p w14:paraId="5FFAE558" w14:textId="77777777"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t>Be a full-time employee of the sponsoring institution as defined by the institution, or a full-time employee of another organization that has been contracted by the sponsoring institution.</w:t>
      </w:r>
    </w:p>
    <w:p w14:paraId="373D570E" w14:textId="77777777"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t xml:space="preserve">Not direct another ACEND-accredited nutrition and dietetics education program.   </w:t>
      </w:r>
    </w:p>
    <w:p w14:paraId="4741981D" w14:textId="77777777" w:rsidR="00C17E0E" w:rsidRPr="00C17E0E" w:rsidRDefault="00C17E0E" w:rsidP="00D93DB9">
      <w:pPr>
        <w:pStyle w:val="GuidelineText"/>
        <w:numPr>
          <w:ilvl w:val="0"/>
          <w:numId w:val="24"/>
        </w:numPr>
        <w:rPr>
          <w:rFonts w:ascii="Calibri" w:hAnsi="Calibri"/>
          <w:szCs w:val="20"/>
        </w:rPr>
      </w:pPr>
      <w:r w:rsidRPr="00C17E0E">
        <w:rPr>
          <w:rFonts w:ascii="Calibri" w:hAnsi="Calibri"/>
          <w:szCs w:val="20"/>
        </w:rPr>
        <w:t>The program director responsibilities must include, but are not limited to:</w:t>
      </w:r>
    </w:p>
    <w:p w14:paraId="3A757D2F" w14:textId="77777777"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lastRenderedPageBreak/>
        <w:t xml:space="preserve">Provision or delegation of responsibilities to </w:t>
      </w:r>
      <w:proofErr w:type="gramStart"/>
      <w:r w:rsidRPr="00C17E0E">
        <w:rPr>
          <w:rFonts w:ascii="Calibri" w:hAnsi="Calibri"/>
          <w:szCs w:val="20"/>
        </w:rPr>
        <w:t>assure</w:t>
      </w:r>
      <w:proofErr w:type="gramEnd"/>
      <w:r w:rsidRPr="00C17E0E">
        <w:rPr>
          <w:rFonts w:ascii="Calibri" w:hAnsi="Calibri"/>
          <w:szCs w:val="20"/>
        </w:rPr>
        <w:t xml:space="preserve"> year-round coverage of </w:t>
      </w:r>
      <w:proofErr w:type="gramStart"/>
      <w:r w:rsidRPr="00C17E0E">
        <w:rPr>
          <w:rFonts w:ascii="Calibri" w:hAnsi="Calibri"/>
          <w:szCs w:val="20"/>
        </w:rPr>
        <w:t>director</w:t>
      </w:r>
      <w:proofErr w:type="gramEnd"/>
      <w:r w:rsidRPr="00C17E0E">
        <w:rPr>
          <w:rFonts w:ascii="Calibri" w:hAnsi="Calibri"/>
          <w:szCs w:val="20"/>
        </w:rPr>
        <w:t xml:space="preserve"> responsibilities in the absence of the director or in cases where the director’s full-time appointment does not cover all 12 months.  In programs where the program director assigns some responsibilities to other individuals, the director must ensure that all program director responsibilities are accomplished throughout the year.</w:t>
      </w:r>
    </w:p>
    <w:p w14:paraId="48503616" w14:textId="36AF641E"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t xml:space="preserve">Development of policies and procedures for effectively managing all components of the program and </w:t>
      </w:r>
      <w:proofErr w:type="gramStart"/>
      <w:r w:rsidRPr="00C17E0E">
        <w:rPr>
          <w:rFonts w:ascii="Calibri" w:hAnsi="Calibri"/>
          <w:szCs w:val="20"/>
        </w:rPr>
        <w:t>to ensure</w:t>
      </w:r>
      <w:proofErr w:type="gramEnd"/>
      <w:r w:rsidRPr="00C17E0E">
        <w:rPr>
          <w:rFonts w:ascii="Calibri" w:hAnsi="Calibri"/>
          <w:szCs w:val="20"/>
        </w:rPr>
        <w:t xml:space="preserve"> fair</w:t>
      </w:r>
      <w:r w:rsidR="006929A3">
        <w:rPr>
          <w:rFonts w:ascii="Calibri" w:hAnsi="Calibri"/>
          <w:szCs w:val="20"/>
        </w:rPr>
        <w:t xml:space="preserve"> </w:t>
      </w:r>
      <w:r w:rsidRPr="00C17E0E">
        <w:rPr>
          <w:rFonts w:ascii="Calibri" w:hAnsi="Calibri"/>
          <w:szCs w:val="20"/>
        </w:rPr>
        <w:t>and considerate treatment of prospective and enrolled interns (such as program admission, retention and completion policies).</w:t>
      </w:r>
    </w:p>
    <w:p w14:paraId="4837C4CE" w14:textId="233E240B" w:rsidR="00C17E0E" w:rsidRDefault="00C17E0E" w:rsidP="00D93DB9">
      <w:pPr>
        <w:pStyle w:val="GuidelineText"/>
        <w:numPr>
          <w:ilvl w:val="1"/>
          <w:numId w:val="24"/>
        </w:numPr>
        <w:ind w:left="1080"/>
        <w:rPr>
          <w:rFonts w:ascii="Calibri" w:hAnsi="Calibri"/>
          <w:szCs w:val="20"/>
        </w:rPr>
      </w:pPr>
      <w:r w:rsidRPr="00C17E0E">
        <w:rPr>
          <w:rFonts w:ascii="Calibri" w:hAnsi="Calibri"/>
          <w:szCs w:val="20"/>
        </w:rPr>
        <w:t xml:space="preserve">Intern recruitment, advisement, evaluation and counseling. </w:t>
      </w:r>
    </w:p>
    <w:p w14:paraId="602D19E0" w14:textId="77777777"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t>Maintenance of program accreditation, including:</w:t>
      </w:r>
    </w:p>
    <w:p w14:paraId="3D467F77" w14:textId="77777777" w:rsidR="00C17E0E" w:rsidRPr="00C17E0E" w:rsidRDefault="00C17E0E" w:rsidP="00D93DB9">
      <w:pPr>
        <w:pStyle w:val="GuidelineText"/>
        <w:numPr>
          <w:ilvl w:val="2"/>
          <w:numId w:val="31"/>
        </w:numPr>
        <w:ind w:left="1440" w:hanging="360"/>
        <w:rPr>
          <w:rFonts w:ascii="Calibri" w:hAnsi="Calibri"/>
          <w:szCs w:val="20"/>
        </w:rPr>
      </w:pPr>
      <w:r w:rsidRPr="00C17E0E">
        <w:rPr>
          <w:rFonts w:ascii="Calibri" w:hAnsi="Calibri"/>
          <w:szCs w:val="20"/>
        </w:rPr>
        <w:t xml:space="preserve"> Timely submission of fees, reports and requests for major program changes; </w:t>
      </w:r>
    </w:p>
    <w:p w14:paraId="5494D0F2" w14:textId="6113259D" w:rsidR="00C17E0E" w:rsidRPr="00C17E0E" w:rsidRDefault="00C17E0E" w:rsidP="00D93DB9">
      <w:pPr>
        <w:pStyle w:val="GuidelineText"/>
        <w:numPr>
          <w:ilvl w:val="2"/>
          <w:numId w:val="31"/>
        </w:numPr>
        <w:ind w:left="1440" w:hanging="360"/>
        <w:rPr>
          <w:rFonts w:ascii="Calibri" w:hAnsi="Calibri"/>
          <w:szCs w:val="20"/>
        </w:rPr>
      </w:pPr>
      <w:r w:rsidRPr="00C17E0E">
        <w:rPr>
          <w:rFonts w:ascii="Calibri" w:hAnsi="Calibri"/>
          <w:szCs w:val="20"/>
        </w:rPr>
        <w:t>Maintenance of the program’s intern records, including intern advising plans</w:t>
      </w:r>
      <w:r w:rsidR="004D23F2">
        <w:rPr>
          <w:rFonts w:ascii="Calibri" w:hAnsi="Calibri"/>
          <w:szCs w:val="20"/>
        </w:rPr>
        <w:t>, supervised practice hours</w:t>
      </w:r>
      <w:r w:rsidRPr="00C17E0E">
        <w:rPr>
          <w:rFonts w:ascii="Calibri" w:hAnsi="Calibri"/>
          <w:szCs w:val="20"/>
        </w:rPr>
        <w:t xml:space="preserve"> and verification statements; </w:t>
      </w:r>
    </w:p>
    <w:p w14:paraId="6C20B026" w14:textId="77777777" w:rsidR="00C17E0E" w:rsidRPr="00C17E0E" w:rsidRDefault="00C17E0E" w:rsidP="00D93DB9">
      <w:pPr>
        <w:pStyle w:val="GuidelineText"/>
        <w:numPr>
          <w:ilvl w:val="2"/>
          <w:numId w:val="31"/>
        </w:numPr>
        <w:ind w:left="1440" w:hanging="360"/>
        <w:rPr>
          <w:rFonts w:ascii="Calibri" w:hAnsi="Calibri"/>
          <w:szCs w:val="20"/>
        </w:rPr>
      </w:pPr>
      <w:r w:rsidRPr="00C17E0E">
        <w:rPr>
          <w:rFonts w:ascii="Calibri" w:hAnsi="Calibri"/>
          <w:szCs w:val="20"/>
        </w:rPr>
        <w:t xml:space="preserve">Maintenance of complaints about the program received from interns or others, including disposition of the complaint; </w:t>
      </w:r>
    </w:p>
    <w:p w14:paraId="3D1292A6" w14:textId="77777777" w:rsidR="00C17E0E" w:rsidRPr="00C17E0E" w:rsidRDefault="00C17E0E" w:rsidP="00D93DB9">
      <w:pPr>
        <w:pStyle w:val="GuidelineText"/>
        <w:numPr>
          <w:ilvl w:val="2"/>
          <w:numId w:val="31"/>
        </w:numPr>
        <w:ind w:left="1440" w:hanging="360"/>
        <w:rPr>
          <w:rFonts w:ascii="Calibri" w:hAnsi="Calibri"/>
          <w:szCs w:val="20"/>
        </w:rPr>
      </w:pPr>
      <w:r w:rsidRPr="00C17E0E">
        <w:rPr>
          <w:rFonts w:ascii="Calibri" w:hAnsi="Calibri"/>
          <w:szCs w:val="20"/>
        </w:rPr>
        <w:t xml:space="preserve">On-going review of program’s curriculum to meet the accreditation standards; </w:t>
      </w:r>
    </w:p>
    <w:p w14:paraId="0C90B310" w14:textId="2A19F1BA" w:rsidR="00C17E0E" w:rsidRPr="00C17E0E" w:rsidRDefault="00C17E0E" w:rsidP="00D93DB9">
      <w:pPr>
        <w:pStyle w:val="GuidelineText"/>
        <w:numPr>
          <w:ilvl w:val="2"/>
          <w:numId w:val="31"/>
        </w:numPr>
        <w:ind w:left="1440" w:hanging="360"/>
        <w:rPr>
          <w:rFonts w:ascii="Calibri" w:hAnsi="Calibri"/>
          <w:szCs w:val="20"/>
        </w:rPr>
      </w:pPr>
      <w:r w:rsidRPr="00C17E0E">
        <w:rPr>
          <w:rFonts w:ascii="Calibri" w:hAnsi="Calibri"/>
          <w:szCs w:val="20"/>
        </w:rPr>
        <w:t>Communication and coordination with program faculty, preceptors and others involved with the program</w:t>
      </w:r>
      <w:r w:rsidR="004D23F2">
        <w:rPr>
          <w:rFonts w:ascii="Calibri" w:hAnsi="Calibri"/>
          <w:szCs w:val="20"/>
        </w:rPr>
        <w:t xml:space="preserve"> and its interns</w:t>
      </w:r>
      <w:r w:rsidRPr="00C17E0E">
        <w:rPr>
          <w:rFonts w:ascii="Calibri" w:hAnsi="Calibri"/>
          <w:szCs w:val="20"/>
        </w:rPr>
        <w:t xml:space="preserve">; </w:t>
      </w:r>
    </w:p>
    <w:p w14:paraId="26322E9A" w14:textId="77777777" w:rsidR="00C17E0E" w:rsidRPr="00C17E0E" w:rsidRDefault="00C17E0E" w:rsidP="00D93DB9">
      <w:pPr>
        <w:pStyle w:val="GuidelineText"/>
        <w:numPr>
          <w:ilvl w:val="2"/>
          <w:numId w:val="31"/>
        </w:numPr>
        <w:ind w:left="1440" w:hanging="360"/>
        <w:rPr>
          <w:rFonts w:ascii="Calibri" w:hAnsi="Calibri"/>
          <w:szCs w:val="20"/>
        </w:rPr>
      </w:pPr>
      <w:r w:rsidRPr="00C17E0E">
        <w:rPr>
          <w:rFonts w:ascii="Calibri" w:hAnsi="Calibri"/>
          <w:szCs w:val="20"/>
        </w:rPr>
        <w:t>Facilitation of processes for continuous program evaluation, and</w:t>
      </w:r>
    </w:p>
    <w:p w14:paraId="6E328FDA" w14:textId="77777777" w:rsidR="00C17E0E" w:rsidRPr="00C17E0E" w:rsidRDefault="00C17E0E" w:rsidP="00D93DB9">
      <w:pPr>
        <w:pStyle w:val="GuidelineText"/>
        <w:numPr>
          <w:ilvl w:val="2"/>
          <w:numId w:val="31"/>
        </w:numPr>
        <w:ind w:left="1440" w:hanging="360"/>
        <w:rPr>
          <w:rFonts w:ascii="Calibri" w:hAnsi="Calibri"/>
          <w:szCs w:val="20"/>
        </w:rPr>
      </w:pPr>
      <w:r w:rsidRPr="00C17E0E">
        <w:rPr>
          <w:rFonts w:ascii="Calibri" w:hAnsi="Calibri"/>
          <w:szCs w:val="20"/>
        </w:rPr>
        <w:t>Timely submission of required documentation supporting the graduate's eligibility for a Commission on Dietetic Registration (CDR) credentialing exam.</w:t>
      </w:r>
    </w:p>
    <w:p w14:paraId="73D5A1AB" w14:textId="77777777" w:rsidR="00314B46" w:rsidRPr="00CE6736" w:rsidRDefault="00314B46" w:rsidP="00314B46">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00235E86" w14:textId="77777777" w:rsidR="00DD2186" w:rsidRPr="00DD2186" w:rsidRDefault="00DD2186" w:rsidP="00D93DB9">
      <w:pPr>
        <w:pStyle w:val="GuidelineText"/>
        <w:numPr>
          <w:ilvl w:val="0"/>
          <w:numId w:val="22"/>
        </w:numPr>
        <w:rPr>
          <w:rFonts w:ascii="Calibri" w:hAnsi="Calibri"/>
          <w:szCs w:val="20"/>
        </w:rPr>
      </w:pPr>
      <w:bookmarkStart w:id="27" w:name="_Hlk73018592"/>
      <w:r w:rsidRPr="00DD2186">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67EDF439" w14:textId="1471B08D" w:rsidR="00DD2186" w:rsidRPr="00DD2186" w:rsidRDefault="00DD2186" w:rsidP="00D93DB9">
      <w:pPr>
        <w:pStyle w:val="GuidelineText"/>
        <w:numPr>
          <w:ilvl w:val="0"/>
          <w:numId w:val="22"/>
        </w:numPr>
        <w:rPr>
          <w:rFonts w:ascii="Calibri" w:hAnsi="Calibri"/>
          <w:szCs w:val="20"/>
        </w:rPr>
      </w:pPr>
      <w:r w:rsidRPr="00DD2186">
        <w:rPr>
          <w:rFonts w:ascii="Calibri" w:hAnsi="Calibri"/>
          <w:szCs w:val="20"/>
        </w:rPr>
        <w:t>State time allocation for program management</w:t>
      </w:r>
      <w:r w:rsidR="00F25606">
        <w:rPr>
          <w:rFonts w:ascii="Calibri" w:hAnsi="Calibri"/>
          <w:szCs w:val="20"/>
        </w:rPr>
        <w:t>.</w:t>
      </w:r>
      <w:r w:rsidRPr="00DD2186">
        <w:rPr>
          <w:rFonts w:ascii="Calibri" w:hAnsi="Calibri"/>
          <w:szCs w:val="20"/>
        </w:rPr>
        <w:t xml:space="preserve">  </w:t>
      </w:r>
    </w:p>
    <w:p w14:paraId="2EBF1BBB" w14:textId="77777777" w:rsidR="00DD2186" w:rsidRPr="00DD2186" w:rsidRDefault="00DD2186" w:rsidP="00D93DB9">
      <w:pPr>
        <w:pStyle w:val="GuidelineText"/>
        <w:numPr>
          <w:ilvl w:val="0"/>
          <w:numId w:val="22"/>
        </w:numPr>
        <w:rPr>
          <w:rFonts w:ascii="Calibri" w:hAnsi="Calibri"/>
          <w:szCs w:val="20"/>
        </w:rPr>
      </w:pPr>
      <w:r w:rsidRPr="00DD2186">
        <w:rPr>
          <w:rFonts w:ascii="Calibri" w:hAnsi="Calibri"/>
          <w:szCs w:val="20"/>
        </w:rPr>
        <w:t>Describe the program director’s credentials and how the director meets the ACEND requirements for the program director position.</w:t>
      </w:r>
    </w:p>
    <w:p w14:paraId="7497A1CF" w14:textId="77777777" w:rsidR="00DD2186" w:rsidRPr="00DD2186" w:rsidRDefault="00DD2186" w:rsidP="00D93DB9">
      <w:pPr>
        <w:pStyle w:val="GuidelineText"/>
        <w:numPr>
          <w:ilvl w:val="0"/>
          <w:numId w:val="22"/>
        </w:numPr>
        <w:rPr>
          <w:rFonts w:ascii="Calibri" w:hAnsi="Calibri"/>
          <w:szCs w:val="20"/>
        </w:rPr>
      </w:pPr>
      <w:r w:rsidRPr="00DD2186">
        <w:rPr>
          <w:rFonts w:ascii="Calibri" w:hAnsi="Calibri"/>
          <w:szCs w:val="20"/>
        </w:rPr>
        <w:t>Describe the authority and responsibility the director has to manage the program and how the program director’s listed responsibilities are achieved.</w:t>
      </w:r>
    </w:p>
    <w:p w14:paraId="782769F9" w14:textId="77777777" w:rsidR="00DD2186" w:rsidRPr="00DD2186" w:rsidRDefault="00DD2186" w:rsidP="00D93DB9">
      <w:pPr>
        <w:pStyle w:val="GuidelineText"/>
        <w:numPr>
          <w:ilvl w:val="0"/>
          <w:numId w:val="22"/>
        </w:numPr>
        <w:rPr>
          <w:rFonts w:ascii="Calibri" w:hAnsi="Calibri"/>
          <w:szCs w:val="20"/>
        </w:rPr>
      </w:pPr>
      <w:r w:rsidRPr="00DD2186">
        <w:rPr>
          <w:rFonts w:ascii="Calibri" w:hAnsi="Calibri"/>
          <w:szCs w:val="20"/>
        </w:rPr>
        <w:t>If the program director position is not a 12-month appointment discuss year-round coverage of the program when the program director is not available. This does not refer to short-term vacations or absences.</w:t>
      </w:r>
    </w:p>
    <w:p w14:paraId="55A5BEF4" w14:textId="77777777" w:rsidR="004E0FC5" w:rsidRPr="00A2750D" w:rsidRDefault="004E0FC5" w:rsidP="00D93DB9">
      <w:pPr>
        <w:pStyle w:val="GuidelineText"/>
        <w:numPr>
          <w:ilvl w:val="0"/>
          <w:numId w:val="22"/>
        </w:numPr>
        <w:rPr>
          <w:rFonts w:asciiTheme="minorHAnsi" w:hAnsiTheme="minorHAnsi"/>
          <w:szCs w:val="20"/>
        </w:rPr>
      </w:pPr>
      <w:bookmarkStart w:id="28" w:name="_Hlk72940493"/>
      <w:bookmarkEnd w:id="27"/>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Identify the individual who serves as the consortium program director</w:t>
      </w:r>
      <w:r w:rsidRPr="00A2750D">
        <w:rPr>
          <w:rFonts w:asciiTheme="minorHAnsi" w:hAnsiTheme="minorHAnsi" w:cs="Arial"/>
        </w:rPr>
        <w:t>.</w:t>
      </w:r>
      <w:r w:rsidRPr="00A2750D">
        <w:rPr>
          <w:rFonts w:asciiTheme="minorHAnsi" w:hAnsiTheme="minorHAnsi"/>
          <w:szCs w:val="20"/>
        </w:rPr>
        <w:t xml:space="preserve"> </w:t>
      </w:r>
    </w:p>
    <w:p w14:paraId="529B8190" w14:textId="77777777" w:rsidR="004E0FC5" w:rsidRPr="005E07BD" w:rsidRDefault="004E0FC5" w:rsidP="00D93DB9">
      <w:pPr>
        <w:pStyle w:val="GuidelineText"/>
        <w:numPr>
          <w:ilvl w:val="0"/>
          <w:numId w:val="22"/>
        </w:numPr>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Pr>
          <w:rFonts w:ascii="Calibri" w:hAnsi="Calibri"/>
          <w:szCs w:val="20"/>
        </w:rPr>
        <w:t xml:space="preserve">Identify the individual(s) other than the program director who serve as consortium coordinator(s).  </w:t>
      </w:r>
    </w:p>
    <w:p w14:paraId="32C652DF" w14:textId="4304B14F" w:rsidR="004E0FC5" w:rsidRPr="005E07BD" w:rsidRDefault="004E0FC5" w:rsidP="00D93DB9">
      <w:pPr>
        <w:pStyle w:val="GuidelineText"/>
        <w:numPr>
          <w:ilvl w:val="0"/>
          <w:numId w:val="22"/>
        </w:numPr>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7D65FB84" w14:textId="77777777" w:rsidR="004E0FC5" w:rsidRPr="005E07BD" w:rsidRDefault="004E0FC5" w:rsidP="00D93DB9">
      <w:pPr>
        <w:pStyle w:val="GuidelineText"/>
        <w:numPr>
          <w:ilvl w:val="0"/>
          <w:numId w:val="22"/>
        </w:numPr>
        <w:rPr>
          <w:rFonts w:asciiTheme="minorHAnsi" w:hAnsiTheme="minorHAnsi"/>
          <w:szCs w:val="20"/>
        </w:rPr>
      </w:pPr>
      <w:r w:rsidRPr="00A2750D">
        <w:rPr>
          <w:rFonts w:ascii="Calibri" w:hAnsi="Calibri"/>
          <w:i/>
          <w:iCs/>
          <w:szCs w:val="20"/>
        </w:rPr>
        <w:t xml:space="preserve">[Consortium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consortium program</w:t>
      </w:r>
      <w:r>
        <w:rPr>
          <w:rFonts w:asciiTheme="minorHAnsi" w:hAnsiTheme="minorHAnsi" w:cs="Arial"/>
          <w:spacing w:val="44"/>
        </w:rPr>
        <w:t xml:space="preserve"> </w:t>
      </w:r>
      <w:r w:rsidRPr="00A2750D">
        <w:rPr>
          <w:rFonts w:asciiTheme="minorHAnsi" w:hAnsiTheme="minorHAnsi" w:cs="Arial"/>
          <w:spacing w:val="-1"/>
        </w:rPr>
        <w:t>director.</w:t>
      </w:r>
    </w:p>
    <w:bookmarkEnd w:id="28"/>
    <w:p w14:paraId="26FB5312" w14:textId="77777777" w:rsidR="00314B46" w:rsidRPr="00CE6736" w:rsidRDefault="00314B46" w:rsidP="00577416">
      <w:pPr>
        <w:pStyle w:val="GuidelineText"/>
        <w:ind w:left="1440"/>
        <w:rPr>
          <w:rFonts w:ascii="Calibri" w:hAnsi="Calibri"/>
          <w:i/>
          <w:szCs w:val="20"/>
        </w:rPr>
      </w:pPr>
      <w:r w:rsidRPr="00CE6736">
        <w:rPr>
          <w:rFonts w:ascii="Calibri" w:hAnsi="Calibri"/>
          <w:i/>
          <w:szCs w:val="20"/>
        </w:rPr>
        <w:t>Your response goes here.</w:t>
      </w:r>
    </w:p>
    <w:p w14:paraId="52C5862D" w14:textId="37A8E86E" w:rsidR="00314B46" w:rsidRDefault="00314B46">
      <w:pPr>
        <w:rPr>
          <w:rFonts w:ascii="Calibri" w:eastAsia="Calibri" w:hAnsi="Calibri"/>
          <w:szCs w:val="20"/>
          <w:u w:val="single"/>
        </w:rPr>
      </w:pPr>
    </w:p>
    <w:p w14:paraId="7EB95AA3" w14:textId="77777777" w:rsidR="002C786D" w:rsidRPr="00EA61B4" w:rsidRDefault="00CE6736" w:rsidP="00314B46">
      <w:pPr>
        <w:pStyle w:val="GuidelineTitle"/>
        <w:ind w:left="360"/>
        <w:rPr>
          <w:rFonts w:ascii="Calibri" w:hAnsi="Calibri"/>
          <w:szCs w:val="20"/>
        </w:rPr>
      </w:pPr>
      <w:r>
        <w:rPr>
          <w:rFonts w:ascii="Calibri" w:hAnsi="Calibri"/>
          <w:szCs w:val="20"/>
        </w:rPr>
        <w:t xml:space="preserve">Required Element </w:t>
      </w:r>
      <w:r w:rsidR="002C786D" w:rsidRPr="00EA61B4">
        <w:rPr>
          <w:rFonts w:ascii="Calibri" w:hAnsi="Calibri"/>
          <w:szCs w:val="20"/>
        </w:rPr>
        <w:t>1.6</w:t>
      </w:r>
    </w:p>
    <w:p w14:paraId="2A0B04E2" w14:textId="77777777" w:rsidR="001D306A" w:rsidRPr="001D306A" w:rsidRDefault="001D306A" w:rsidP="001D306A">
      <w:pPr>
        <w:spacing w:after="120" w:line="259" w:lineRule="auto"/>
        <w:ind w:left="360"/>
        <w:rPr>
          <w:rFonts w:asciiTheme="minorHAnsi" w:eastAsiaTheme="minorHAnsi" w:hAnsiTheme="minorHAnsi" w:cstheme="minorBidi"/>
          <w:szCs w:val="20"/>
        </w:rPr>
      </w:pPr>
      <w:r w:rsidRPr="001D306A">
        <w:rPr>
          <w:rFonts w:asciiTheme="minorHAnsi" w:eastAsiaTheme="minorHAnsi" w:hAnsiTheme="minorHAnsi" w:cstheme="minorBidi"/>
          <w:szCs w:val="20"/>
        </w:rPr>
        <w:t xml:space="preserve">The program must establish its length and provide the rationale for the program length based on competencies and learning activities that interns must accomplish, required hours of supervised practice, and mandates from the program’s administration and state legislation.  </w:t>
      </w:r>
    </w:p>
    <w:p w14:paraId="03C71A09" w14:textId="77777777" w:rsidR="001D306A" w:rsidRPr="001D306A" w:rsidRDefault="001D306A" w:rsidP="001D306A">
      <w:pPr>
        <w:spacing w:after="120" w:line="259" w:lineRule="auto"/>
        <w:ind w:left="720" w:hanging="360"/>
        <w:rPr>
          <w:rFonts w:asciiTheme="minorHAnsi" w:eastAsiaTheme="minorHAnsi" w:hAnsiTheme="minorHAnsi" w:cstheme="minorBidi"/>
          <w:szCs w:val="20"/>
        </w:rPr>
      </w:pPr>
      <w:r w:rsidRPr="001D306A">
        <w:rPr>
          <w:rFonts w:asciiTheme="minorHAnsi" w:eastAsiaTheme="minorHAnsi" w:hAnsiTheme="minorHAnsi" w:cstheme="minorBidi"/>
          <w:szCs w:val="20"/>
        </w:rPr>
        <w:t>a.</w:t>
      </w:r>
      <w:r w:rsidRPr="001D306A">
        <w:rPr>
          <w:rFonts w:asciiTheme="minorHAnsi" w:eastAsiaTheme="minorHAnsi" w:hAnsiTheme="minorHAnsi" w:cstheme="minorBidi"/>
          <w:szCs w:val="20"/>
        </w:rPr>
        <w:tab/>
        <w:t xml:space="preserve">The program must be planned so that interns complete at least 1000 hours of supervised practice experiences with a minimum of 700 hours in professional work settings; a maximum of 300 hours can be in alternate supervised experiences such as simulation, case studies and role playing.   The program must document the planned hours in professional work </w:t>
      </w:r>
      <w:r w:rsidRPr="001D306A">
        <w:rPr>
          <w:rFonts w:asciiTheme="minorHAnsi" w:eastAsiaTheme="minorHAnsi" w:hAnsiTheme="minorHAnsi" w:cstheme="minorBidi"/>
          <w:szCs w:val="20"/>
        </w:rPr>
        <w:lastRenderedPageBreak/>
        <w:t>settings and in alternate supervised experiences. The majority of the professional work settings hours spent in the major rotations must be completed onsite.</w:t>
      </w:r>
    </w:p>
    <w:p w14:paraId="72C97ED8" w14:textId="77777777" w:rsidR="001D306A" w:rsidRDefault="001D306A" w:rsidP="001D306A">
      <w:pPr>
        <w:spacing w:after="120" w:line="259" w:lineRule="auto"/>
        <w:ind w:left="720" w:hanging="360"/>
        <w:rPr>
          <w:rFonts w:asciiTheme="minorHAnsi" w:eastAsiaTheme="minorHAnsi" w:hAnsiTheme="minorHAnsi" w:cstheme="minorBidi"/>
          <w:szCs w:val="20"/>
        </w:rPr>
      </w:pPr>
      <w:r w:rsidRPr="001D306A">
        <w:rPr>
          <w:rFonts w:asciiTheme="minorHAnsi" w:eastAsiaTheme="minorHAnsi" w:hAnsiTheme="minorHAnsi" w:cstheme="minorBidi"/>
          <w:szCs w:val="20"/>
        </w:rPr>
        <w:t>b.</w:t>
      </w:r>
      <w:r w:rsidRPr="001D306A">
        <w:rPr>
          <w:rFonts w:asciiTheme="minorHAnsi" w:eastAsiaTheme="minorHAnsi" w:hAnsiTheme="minorHAnsi" w:cstheme="minorBidi"/>
          <w:szCs w:val="20"/>
        </w:rPr>
        <w:tab/>
        <w:t>At least 700 of the supervised practice hours must be conducted in a work setting in the United States or its territories, possessions (including the District of Columbia, Guam, Puerto Rico and U.S. Virgin Islands) or military bases.</w:t>
      </w:r>
    </w:p>
    <w:p w14:paraId="5B66D91A" w14:textId="77777777" w:rsidR="00314B46" w:rsidRPr="00CE6736" w:rsidRDefault="00314B46" w:rsidP="00CB7021">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26280B2B" w14:textId="460A4B56" w:rsidR="00A44D8E" w:rsidRPr="00E00FCE" w:rsidRDefault="00A44D8E" w:rsidP="00D93DB9">
      <w:pPr>
        <w:pStyle w:val="GuidelineText"/>
        <w:numPr>
          <w:ilvl w:val="0"/>
          <w:numId w:val="22"/>
        </w:numPr>
        <w:rPr>
          <w:rFonts w:ascii="Calibri" w:hAnsi="Calibri"/>
          <w:szCs w:val="20"/>
        </w:rPr>
      </w:pPr>
      <w:bookmarkStart w:id="29" w:name="_Hlk80706331"/>
      <w:bookmarkStart w:id="30" w:name="_Hlk80367306"/>
      <w:bookmarkStart w:id="31" w:name="_Hlk80350488"/>
      <w:r w:rsidRPr="00E00FCE">
        <w:rPr>
          <w:rFonts w:ascii="Calibri" w:hAnsi="Calibri"/>
          <w:szCs w:val="20"/>
        </w:rPr>
        <w:t>State the program length and number of supervised-practice hours</w:t>
      </w:r>
      <w:r w:rsidR="004E0FC5">
        <w:rPr>
          <w:rFonts w:ascii="Calibri" w:hAnsi="Calibri"/>
          <w:szCs w:val="20"/>
        </w:rPr>
        <w:t xml:space="preserve"> </w:t>
      </w:r>
      <w:r w:rsidR="004E0FC5">
        <w:rPr>
          <w:rFonts w:asciiTheme="minorHAnsi" w:hAnsiTheme="minorHAnsi"/>
          <w:spacing w:val="-1"/>
          <w:szCs w:val="20"/>
        </w:rPr>
        <w:t>including the number of hours in professional work settings versus alternate supervised experiences</w:t>
      </w:r>
      <w:r w:rsidRPr="00E00FCE">
        <w:rPr>
          <w:rFonts w:ascii="Calibri" w:hAnsi="Calibri"/>
          <w:szCs w:val="20"/>
        </w:rPr>
        <w:t xml:space="preserve">.   </w:t>
      </w:r>
    </w:p>
    <w:bookmarkEnd w:id="29"/>
    <w:p w14:paraId="69413F98" w14:textId="1FBF4765" w:rsidR="00A44D8E" w:rsidRPr="00E00FCE" w:rsidRDefault="00A44D8E" w:rsidP="00D93DB9">
      <w:pPr>
        <w:pStyle w:val="GuidelineText"/>
        <w:numPr>
          <w:ilvl w:val="0"/>
          <w:numId w:val="22"/>
        </w:numPr>
        <w:rPr>
          <w:rFonts w:ascii="Calibri" w:hAnsi="Calibri"/>
          <w:szCs w:val="20"/>
        </w:rPr>
      </w:pPr>
      <w:r w:rsidRPr="00E00FCE">
        <w:rPr>
          <w:rFonts w:ascii="Calibri" w:hAnsi="Calibri"/>
          <w:szCs w:val="20"/>
        </w:rPr>
        <w:t xml:space="preserve">Briefly describe the rationale for the program length (considering learning activities that </w:t>
      </w:r>
      <w:r w:rsidR="00900E6F">
        <w:rPr>
          <w:rFonts w:ascii="Calibri" w:hAnsi="Calibri"/>
          <w:szCs w:val="20"/>
        </w:rPr>
        <w:t>interns</w:t>
      </w:r>
      <w:r w:rsidRPr="00E00FCE">
        <w:rPr>
          <w:rFonts w:ascii="Calibri" w:hAnsi="Calibri"/>
          <w:szCs w:val="20"/>
        </w:rPr>
        <w:t xml:space="preserve"> must accomplish, required hours of supervised practice (if applicable) and mandates from the program’s administration or state legislation).</w:t>
      </w:r>
    </w:p>
    <w:p w14:paraId="0731954C" w14:textId="37F44844" w:rsidR="00A44D8E" w:rsidRPr="00E00FCE" w:rsidRDefault="00A44D8E" w:rsidP="00D93DB9">
      <w:pPr>
        <w:pStyle w:val="BodyText"/>
        <w:widowControl w:val="0"/>
        <w:numPr>
          <w:ilvl w:val="0"/>
          <w:numId w:val="22"/>
        </w:numPr>
        <w:tabs>
          <w:tab w:val="clear" w:pos="288"/>
        </w:tabs>
        <w:spacing w:after="120"/>
        <w:rPr>
          <w:rFonts w:asciiTheme="minorHAnsi" w:hAnsiTheme="minorHAnsi"/>
        </w:rPr>
      </w:pPr>
      <w:r w:rsidRPr="00E00FCE">
        <w:rPr>
          <w:rFonts w:asciiTheme="minorHAnsi" w:hAnsiTheme="minorHAnsi"/>
        </w:rPr>
        <w:t>State the major rotations and describe how the program ensures the majority of the rotation hours (&gt;50%) are completed onsite (in-person).</w:t>
      </w:r>
      <w:r w:rsidR="00D72373" w:rsidRPr="00D72373">
        <w:rPr>
          <w:rFonts w:asciiTheme="minorHAnsi" w:hAnsiTheme="minorHAnsi"/>
          <w:b/>
          <w:bCs/>
        </w:rPr>
        <w:t xml:space="preserve"> </w:t>
      </w:r>
      <w:r w:rsidR="00D72373" w:rsidRPr="00D72373">
        <w:rPr>
          <w:rFonts w:asciiTheme="minorHAnsi" w:hAnsiTheme="minorHAnsi"/>
        </w:rPr>
        <w:t>Note:</w:t>
      </w:r>
      <w:r w:rsidR="00D72373">
        <w:rPr>
          <w:rFonts w:asciiTheme="minorHAnsi" w:hAnsiTheme="minorHAnsi"/>
        </w:rPr>
        <w:t xml:space="preserve"> Clinical rotations must be indicated as a major rotation with &gt;50% of hours completed onsite (in-person)</w:t>
      </w:r>
      <w:r w:rsidR="00531645" w:rsidRPr="00531645">
        <w:rPr>
          <w:rFonts w:asciiTheme="minorHAnsi" w:hAnsiTheme="minorHAnsi"/>
          <w:szCs w:val="24"/>
        </w:rPr>
        <w:t xml:space="preserve"> </w:t>
      </w:r>
      <w:r w:rsidR="00531645" w:rsidRPr="00531645">
        <w:rPr>
          <w:rFonts w:asciiTheme="minorHAnsi" w:hAnsiTheme="minorHAnsi"/>
        </w:rPr>
        <w:t>in in-patient, acute-care settings such as hospitals, long-term care facilities, and renal dialysis centers</w:t>
      </w:r>
      <w:r w:rsidR="00D72373">
        <w:rPr>
          <w:rFonts w:asciiTheme="minorHAnsi" w:hAnsiTheme="minorHAnsi"/>
        </w:rPr>
        <w:t>.</w:t>
      </w:r>
    </w:p>
    <w:p w14:paraId="14392761" w14:textId="2E83F3BC" w:rsidR="00A44D8E" w:rsidRPr="00E00FCE" w:rsidRDefault="00A44D8E" w:rsidP="00D93DB9">
      <w:pPr>
        <w:pStyle w:val="GuidelineText"/>
        <w:numPr>
          <w:ilvl w:val="0"/>
          <w:numId w:val="22"/>
        </w:numPr>
        <w:rPr>
          <w:rFonts w:ascii="Calibri" w:hAnsi="Calibri"/>
          <w:i/>
          <w:szCs w:val="20"/>
        </w:rPr>
      </w:pPr>
      <w:bookmarkStart w:id="32" w:name="_Hlk73018718"/>
      <w:r w:rsidRPr="00E00FCE">
        <w:rPr>
          <w:rFonts w:ascii="Calibri" w:hAnsi="Calibri"/>
          <w:szCs w:val="20"/>
        </w:rPr>
        <w:t xml:space="preserve">Describe alternate supervised practice experiences and how they are equivalent to supervised practice, if applicable. </w:t>
      </w:r>
    </w:p>
    <w:p w14:paraId="6FA87280" w14:textId="1B35825F" w:rsidR="00A44D8E" w:rsidRPr="00E00FCE" w:rsidRDefault="00A44D8E" w:rsidP="00D93DB9">
      <w:pPr>
        <w:pStyle w:val="GuidelineText"/>
        <w:numPr>
          <w:ilvl w:val="0"/>
          <w:numId w:val="22"/>
        </w:numPr>
        <w:rPr>
          <w:rFonts w:ascii="Calibri" w:hAnsi="Calibri"/>
          <w:szCs w:val="20"/>
        </w:rPr>
      </w:pPr>
      <w:r w:rsidRPr="00E00FCE">
        <w:rPr>
          <w:rFonts w:ascii="Calibri" w:hAnsi="Calibri"/>
          <w:szCs w:val="20"/>
        </w:rPr>
        <w:t xml:space="preserve">Describe planned international experiences available for </w:t>
      </w:r>
      <w:r w:rsidR="00900E6F">
        <w:rPr>
          <w:rFonts w:ascii="Calibri" w:hAnsi="Calibri"/>
          <w:szCs w:val="20"/>
        </w:rPr>
        <w:t>interns</w:t>
      </w:r>
      <w:r w:rsidRPr="00E00FCE">
        <w:rPr>
          <w:rFonts w:ascii="Calibri" w:hAnsi="Calibri"/>
          <w:szCs w:val="20"/>
        </w:rPr>
        <w:t>, total supervised practice hours provided internationally, and country in which experiences will occur</w:t>
      </w:r>
      <w:bookmarkEnd w:id="30"/>
      <w:r w:rsidRPr="00E00FCE">
        <w:rPr>
          <w:rFonts w:ascii="Calibri" w:hAnsi="Calibri"/>
          <w:szCs w:val="20"/>
        </w:rPr>
        <w:t>.</w:t>
      </w:r>
    </w:p>
    <w:bookmarkEnd w:id="31"/>
    <w:bookmarkEnd w:id="32"/>
    <w:p w14:paraId="04017262" w14:textId="1F10CD18" w:rsidR="00A35845" w:rsidRPr="005F59AC" w:rsidRDefault="00A35845" w:rsidP="00A44D8E">
      <w:pPr>
        <w:pStyle w:val="GuidelineText"/>
        <w:ind w:firstLine="720"/>
        <w:rPr>
          <w:rFonts w:ascii="Calibri" w:hAnsi="Calibri"/>
          <w:szCs w:val="20"/>
        </w:rPr>
      </w:pPr>
      <w:r w:rsidRPr="00CE6736">
        <w:rPr>
          <w:rFonts w:ascii="Calibri" w:hAnsi="Calibri"/>
          <w:i/>
          <w:szCs w:val="20"/>
        </w:rPr>
        <w:t>Your response goes here.</w:t>
      </w:r>
    </w:p>
    <w:p w14:paraId="468DC403" w14:textId="77777777" w:rsidR="00A06DC8" w:rsidRPr="00603AD3" w:rsidRDefault="00A06DC8" w:rsidP="00314B46">
      <w:pPr>
        <w:pStyle w:val="GuidelineText"/>
        <w:ind w:left="360"/>
        <w:rPr>
          <w:rFonts w:ascii="Calibri" w:hAnsi="Calibri"/>
        </w:rPr>
      </w:pPr>
    </w:p>
    <w:p w14:paraId="47A57996" w14:textId="77777777" w:rsidR="00C70A07" w:rsidRPr="00EA61B4" w:rsidRDefault="00C70A07" w:rsidP="00314B46">
      <w:pPr>
        <w:pStyle w:val="GuidelineTitle"/>
        <w:ind w:left="360"/>
        <w:rPr>
          <w:rFonts w:ascii="Calibri" w:hAnsi="Calibri"/>
          <w:szCs w:val="20"/>
        </w:rPr>
      </w:pPr>
      <w:r>
        <w:rPr>
          <w:rFonts w:ascii="Calibri" w:hAnsi="Calibri"/>
          <w:szCs w:val="20"/>
        </w:rPr>
        <w:t>Required Element 1.7</w:t>
      </w:r>
    </w:p>
    <w:p w14:paraId="3FD7B48A" w14:textId="236398FD" w:rsidR="001D306A" w:rsidRDefault="001D306A" w:rsidP="00CB7021">
      <w:pPr>
        <w:spacing w:after="120"/>
        <w:ind w:left="360"/>
        <w:rPr>
          <w:rFonts w:asciiTheme="minorHAnsi" w:hAnsiTheme="minorHAnsi"/>
          <w:color w:val="000000"/>
          <w:szCs w:val="20"/>
        </w:rPr>
      </w:pPr>
      <w:r w:rsidRPr="001D306A">
        <w:rPr>
          <w:rFonts w:asciiTheme="minorHAnsi" w:hAnsiTheme="minorHAnsi"/>
          <w:color w:val="000000"/>
          <w:szCs w:val="20"/>
        </w:rPr>
        <w:t xml:space="preserve">A free-standing program certified by the U.S. Department of Education (USDE) for eligibility for Title IV student financial aid, which is not included in the Title IV (student aid) eligibility of a sponsoring college or university, must document compliance with Title IV responsibilities, including audits, program reviews, monitoring default rates, and other requirements.  If the program’s default rate exceeds the federal threshold, the program must provide a default reduction plan, as specified by USDE. </w:t>
      </w:r>
    </w:p>
    <w:p w14:paraId="6793F474" w14:textId="3F086BDF" w:rsidR="00C70A07" w:rsidRPr="00CE6736" w:rsidRDefault="00C70A07" w:rsidP="00CB7021">
      <w:pPr>
        <w:spacing w:after="120"/>
        <w:ind w:left="720"/>
        <w:rPr>
          <w:rFonts w:ascii="Calibri" w:hAnsi="Calibri"/>
          <w:szCs w:val="20"/>
        </w:rPr>
      </w:pPr>
      <w:r w:rsidRPr="00A06DC8">
        <w:rPr>
          <w:rFonts w:ascii="Calibri" w:hAnsi="Calibri"/>
          <w:b/>
          <w:szCs w:val="20"/>
        </w:rPr>
        <w:t>Narrative</w:t>
      </w:r>
      <w:r w:rsidR="0031468D">
        <w:rPr>
          <w:rFonts w:ascii="Calibri" w:hAnsi="Calibri"/>
          <w:b/>
          <w:szCs w:val="20"/>
        </w:rPr>
        <w:t xml:space="preserve"> (Free-standing DI program only)</w:t>
      </w:r>
      <w:r w:rsidRPr="00A06DC8">
        <w:rPr>
          <w:rFonts w:ascii="Calibri" w:hAnsi="Calibri"/>
          <w:b/>
          <w:szCs w:val="20"/>
        </w:rPr>
        <w:t>:</w:t>
      </w:r>
      <w:r>
        <w:rPr>
          <w:rFonts w:ascii="Calibri" w:hAnsi="Calibri"/>
          <w:szCs w:val="20"/>
        </w:rPr>
        <w:t xml:space="preserve">  </w:t>
      </w:r>
    </w:p>
    <w:p w14:paraId="362FD03C" w14:textId="01DF3E05" w:rsidR="00DD55E9" w:rsidRDefault="006C54E4" w:rsidP="0023548F">
      <w:pPr>
        <w:pStyle w:val="GuidelineText"/>
        <w:numPr>
          <w:ilvl w:val="0"/>
          <w:numId w:val="22"/>
        </w:numPr>
        <w:rPr>
          <w:rFonts w:ascii="Calibri" w:hAnsi="Calibri"/>
          <w:szCs w:val="20"/>
        </w:rPr>
      </w:pPr>
      <w:r>
        <w:rPr>
          <w:rFonts w:ascii="Calibri" w:hAnsi="Calibri"/>
          <w:szCs w:val="20"/>
        </w:rPr>
        <w:t xml:space="preserve">In the past seven years, have any of your students accessed Title IV financial aid? </w:t>
      </w:r>
      <w:r w:rsidR="0023548F">
        <w:rPr>
          <w:rFonts w:ascii="Calibri" w:hAnsi="Calibri"/>
          <w:szCs w:val="20"/>
        </w:rPr>
        <w:t xml:space="preserve">(Answer Yes or No and explain below; </w:t>
      </w:r>
      <w:r w:rsidR="00356CD3">
        <w:rPr>
          <w:rFonts w:ascii="Calibri" w:hAnsi="Calibri"/>
          <w:szCs w:val="20"/>
        </w:rPr>
        <w:t xml:space="preserve">answering </w:t>
      </w:r>
      <w:r w:rsidR="0023548F">
        <w:rPr>
          <w:rFonts w:ascii="Calibri" w:hAnsi="Calibri"/>
          <w:szCs w:val="20"/>
        </w:rPr>
        <w:t xml:space="preserve">NA is not acceptable) </w:t>
      </w:r>
    </w:p>
    <w:p w14:paraId="77A33292" w14:textId="47B7EBC2" w:rsidR="006C54E4" w:rsidRDefault="006C54E4" w:rsidP="006C54E4">
      <w:pPr>
        <w:pStyle w:val="GuidelineText"/>
        <w:numPr>
          <w:ilvl w:val="1"/>
          <w:numId w:val="22"/>
        </w:numPr>
        <w:rPr>
          <w:rFonts w:ascii="Calibri" w:hAnsi="Calibri"/>
          <w:szCs w:val="20"/>
        </w:rPr>
      </w:pPr>
      <w:r>
        <w:rPr>
          <w:rFonts w:ascii="Calibri" w:hAnsi="Calibri"/>
          <w:szCs w:val="20"/>
        </w:rPr>
        <w:t xml:space="preserve">If the </w:t>
      </w:r>
      <w:r w:rsidRPr="006C54E4">
        <w:rPr>
          <w:rFonts w:ascii="Calibri" w:hAnsi="Calibri"/>
          <w:szCs w:val="20"/>
        </w:rPr>
        <w:t xml:space="preserve">program has elected to participate in Title IV financial aid, was </w:t>
      </w:r>
      <w:r>
        <w:rPr>
          <w:rFonts w:ascii="Calibri" w:hAnsi="Calibri"/>
          <w:szCs w:val="20"/>
        </w:rPr>
        <w:t xml:space="preserve">ACEND accreditation used to establish eligibility to participate in Title IV? </w:t>
      </w:r>
      <w:r w:rsidR="00051102">
        <w:rPr>
          <w:rFonts w:ascii="Calibri" w:hAnsi="Calibri"/>
          <w:szCs w:val="20"/>
        </w:rPr>
        <w:t>If not, provide the institutional accreditor</w:t>
      </w:r>
      <w:r w:rsidR="00773F06">
        <w:rPr>
          <w:rFonts w:ascii="Calibri" w:hAnsi="Calibri"/>
          <w:szCs w:val="20"/>
        </w:rPr>
        <w:t>.</w:t>
      </w:r>
    </w:p>
    <w:p w14:paraId="3597CEAA" w14:textId="41D64F04" w:rsidR="0023548F" w:rsidRPr="0023548F" w:rsidRDefault="0023548F" w:rsidP="0023548F">
      <w:pPr>
        <w:pStyle w:val="GuidelineText"/>
        <w:numPr>
          <w:ilvl w:val="1"/>
          <w:numId w:val="22"/>
        </w:numPr>
        <w:rPr>
          <w:rFonts w:ascii="Calibri" w:hAnsi="Calibri"/>
          <w:iCs/>
          <w:szCs w:val="20"/>
        </w:rPr>
      </w:pPr>
      <w:r>
        <w:rPr>
          <w:rFonts w:ascii="Calibri" w:hAnsi="Calibri"/>
          <w:iCs/>
          <w:szCs w:val="20"/>
        </w:rPr>
        <w:t>If ACEND is identified as the gatekeeper for Title IV financial aid, t</w:t>
      </w:r>
      <w:r w:rsidRPr="0023548F">
        <w:rPr>
          <w:rFonts w:ascii="Calibri" w:hAnsi="Calibri"/>
          <w:iCs/>
          <w:szCs w:val="20"/>
        </w:rPr>
        <w:t>he program must comply with all USDE requirements to participate in Title IV financial ai</w:t>
      </w:r>
      <w:r>
        <w:rPr>
          <w:rFonts w:ascii="Calibri" w:hAnsi="Calibri"/>
          <w:iCs/>
          <w:szCs w:val="20"/>
        </w:rPr>
        <w:t xml:space="preserve">d listed below: </w:t>
      </w:r>
      <w:r w:rsidRPr="0023548F">
        <w:rPr>
          <w:rFonts w:ascii="Calibri" w:hAnsi="Calibri"/>
          <w:iCs/>
          <w:szCs w:val="20"/>
        </w:rPr>
        <w:t xml:space="preserve"> </w:t>
      </w:r>
    </w:p>
    <w:p w14:paraId="192C6D78" w14:textId="7143B8C6" w:rsidR="00051102" w:rsidRPr="00051102" w:rsidRDefault="00051102" w:rsidP="0023548F">
      <w:pPr>
        <w:pStyle w:val="GuidelineText"/>
        <w:numPr>
          <w:ilvl w:val="2"/>
          <w:numId w:val="22"/>
        </w:numPr>
        <w:rPr>
          <w:rFonts w:ascii="Calibri" w:hAnsi="Calibri"/>
          <w:i/>
          <w:szCs w:val="20"/>
        </w:rPr>
      </w:pPr>
      <w:r>
        <w:rPr>
          <w:rFonts w:ascii="Calibri" w:hAnsi="Calibri"/>
          <w:iCs/>
          <w:szCs w:val="20"/>
        </w:rPr>
        <w:t xml:space="preserve">Provide the number </w:t>
      </w:r>
      <w:r w:rsidR="000E1069">
        <w:rPr>
          <w:rFonts w:ascii="Calibri" w:hAnsi="Calibri"/>
          <w:iCs/>
          <w:szCs w:val="20"/>
        </w:rPr>
        <w:t>of</w:t>
      </w:r>
      <w:r>
        <w:rPr>
          <w:rFonts w:ascii="Calibri" w:hAnsi="Calibri"/>
          <w:iCs/>
          <w:szCs w:val="20"/>
        </w:rPr>
        <w:t xml:space="preserve"> students who accessed Title IV funding during this review</w:t>
      </w:r>
      <w:r w:rsidR="00773F06">
        <w:rPr>
          <w:rFonts w:ascii="Calibri" w:hAnsi="Calibri"/>
          <w:iCs/>
          <w:szCs w:val="20"/>
        </w:rPr>
        <w:t>.</w:t>
      </w:r>
    </w:p>
    <w:p w14:paraId="6B1BEDC9" w14:textId="0D9B482C" w:rsidR="0023548F" w:rsidRPr="0023548F" w:rsidRDefault="0023548F" w:rsidP="0023548F">
      <w:pPr>
        <w:pStyle w:val="GuidelineText"/>
        <w:numPr>
          <w:ilvl w:val="2"/>
          <w:numId w:val="22"/>
        </w:numPr>
        <w:rPr>
          <w:rFonts w:ascii="Calibri" w:hAnsi="Calibri"/>
          <w:i/>
          <w:szCs w:val="20"/>
        </w:rPr>
      </w:pPr>
      <w:r w:rsidRPr="0023548F">
        <w:rPr>
          <w:rFonts w:ascii="Calibri" w:hAnsi="Calibri"/>
          <w:iCs/>
          <w:szCs w:val="20"/>
        </w:rPr>
        <w:t>Describe how the program informs students of their responsibility for timely repayment of financial aid.</w:t>
      </w:r>
    </w:p>
    <w:p w14:paraId="13B15B5A" w14:textId="1B974F5A" w:rsidR="0023548F" w:rsidRPr="0023548F" w:rsidRDefault="008A0CCE" w:rsidP="00247353">
      <w:pPr>
        <w:pStyle w:val="GuidelineText"/>
        <w:numPr>
          <w:ilvl w:val="2"/>
          <w:numId w:val="22"/>
        </w:numPr>
        <w:rPr>
          <w:rFonts w:ascii="Calibri" w:hAnsi="Calibri"/>
          <w:iCs/>
          <w:szCs w:val="20"/>
        </w:rPr>
      </w:pPr>
      <w:r>
        <w:rPr>
          <w:rFonts w:ascii="Calibri" w:hAnsi="Calibri"/>
          <w:iCs/>
          <w:szCs w:val="20"/>
        </w:rPr>
        <w:t>Describe and p</w:t>
      </w:r>
      <w:r w:rsidR="0023548F" w:rsidRPr="0023548F">
        <w:rPr>
          <w:rFonts w:ascii="Calibri" w:hAnsi="Calibri"/>
          <w:iCs/>
          <w:szCs w:val="20"/>
        </w:rPr>
        <w:t>rovide evidence that Title IV financial aid is managed and distributed according to the USDE regulations to include: 1) recent student loan default data</w:t>
      </w:r>
      <w:r w:rsidR="001A4824">
        <w:rPr>
          <w:rFonts w:ascii="Calibri" w:hAnsi="Calibri"/>
          <w:iCs/>
          <w:szCs w:val="20"/>
        </w:rPr>
        <w:t xml:space="preserve"> and default reduction plan if applicable</w:t>
      </w:r>
      <w:r>
        <w:rPr>
          <w:rFonts w:ascii="Calibri" w:hAnsi="Calibri"/>
          <w:iCs/>
          <w:szCs w:val="20"/>
        </w:rPr>
        <w:t>, 2) recent composite score</w:t>
      </w:r>
      <w:r w:rsidR="0023548F" w:rsidRPr="0023548F">
        <w:rPr>
          <w:rFonts w:ascii="Calibri" w:hAnsi="Calibri"/>
          <w:iCs/>
          <w:szCs w:val="20"/>
        </w:rPr>
        <w:t xml:space="preserve"> and </w:t>
      </w:r>
      <w:r>
        <w:rPr>
          <w:rFonts w:ascii="Calibri" w:hAnsi="Calibri"/>
          <w:iCs/>
          <w:szCs w:val="20"/>
        </w:rPr>
        <w:t>3</w:t>
      </w:r>
      <w:r w:rsidR="0023548F" w:rsidRPr="0023548F">
        <w:rPr>
          <w:rFonts w:ascii="Calibri" w:hAnsi="Calibri"/>
          <w:iCs/>
          <w:szCs w:val="20"/>
        </w:rPr>
        <w:t xml:space="preserve">) results of </w:t>
      </w:r>
      <w:r w:rsidR="001A4824">
        <w:rPr>
          <w:rFonts w:ascii="Calibri" w:hAnsi="Calibri"/>
          <w:iCs/>
          <w:szCs w:val="20"/>
        </w:rPr>
        <w:t xml:space="preserve">most recent </w:t>
      </w:r>
      <w:r w:rsidR="0023548F" w:rsidRPr="00773F06">
        <w:rPr>
          <w:rFonts w:ascii="Calibri" w:hAnsi="Calibri"/>
          <w:iCs/>
          <w:szCs w:val="20"/>
        </w:rPr>
        <w:t>financial or compliance audits.</w:t>
      </w:r>
      <w:r w:rsidR="00051102">
        <w:rPr>
          <w:rFonts w:ascii="Calibri" w:hAnsi="Calibri"/>
          <w:iCs/>
          <w:szCs w:val="20"/>
        </w:rPr>
        <w:t xml:space="preserve"> </w:t>
      </w:r>
    </w:p>
    <w:p w14:paraId="264D0078" w14:textId="63A8E846" w:rsidR="000B47B6" w:rsidRPr="0023548F" w:rsidRDefault="00CB7021" w:rsidP="0023548F">
      <w:pPr>
        <w:pStyle w:val="GuidelineText"/>
        <w:ind w:left="1800"/>
        <w:rPr>
          <w:rFonts w:ascii="Calibri" w:hAnsi="Calibri"/>
          <w:i/>
          <w:szCs w:val="20"/>
        </w:rPr>
      </w:pPr>
      <w:r w:rsidRPr="00CE6736">
        <w:rPr>
          <w:rFonts w:ascii="Calibri" w:hAnsi="Calibri"/>
          <w:i/>
          <w:szCs w:val="20"/>
        </w:rPr>
        <w:t>Your response goes here.</w:t>
      </w:r>
    </w:p>
    <w:p w14:paraId="558D73B4" w14:textId="54EBA1B2" w:rsidR="00A06DC8" w:rsidRPr="00CE6736" w:rsidRDefault="00A06DC8" w:rsidP="001D306A">
      <w:pPr>
        <w:rPr>
          <w:rFonts w:ascii="Calibri" w:hAnsi="Calibri"/>
          <w:i/>
          <w:szCs w:val="20"/>
        </w:rPr>
      </w:pPr>
      <w:r>
        <w:rPr>
          <w:rFonts w:ascii="Calibri" w:hAnsi="Calibri"/>
          <w:b/>
          <w:noProof/>
        </w:rPr>
        <w:br w:type="page"/>
      </w:r>
    </w:p>
    <w:p w14:paraId="38419D44" w14:textId="77777777" w:rsidR="000D7F80" w:rsidRPr="00EA61B4" w:rsidRDefault="000D7F80" w:rsidP="000D7F80">
      <w:pPr>
        <w:rPr>
          <w:rFonts w:ascii="Calibri" w:hAnsi="Calibri"/>
          <w:b/>
        </w:rPr>
      </w:pPr>
    </w:p>
    <w:p w14:paraId="483B0A07" w14:textId="2967D9B0" w:rsidR="00A06DC8" w:rsidRPr="00333233" w:rsidRDefault="000D7F80" w:rsidP="00A06DC8">
      <w:pPr>
        <w:rPr>
          <w:rFonts w:ascii="Calibri" w:hAnsi="Calibri"/>
          <w:b/>
          <w:sz w:val="22"/>
          <w:szCs w:val="22"/>
        </w:rPr>
      </w:pPr>
      <w:r w:rsidRPr="00333233">
        <w:rPr>
          <w:rFonts w:ascii="Calibri" w:hAnsi="Calibri"/>
          <w:b/>
          <w:sz w:val="22"/>
          <w:szCs w:val="22"/>
        </w:rPr>
        <w:t xml:space="preserve">Standard </w:t>
      </w:r>
      <w:r w:rsidR="0084412A">
        <w:rPr>
          <w:rFonts w:ascii="Calibri" w:hAnsi="Calibri"/>
          <w:b/>
          <w:sz w:val="22"/>
          <w:szCs w:val="22"/>
        </w:rPr>
        <w:t>2</w:t>
      </w:r>
      <w:r w:rsidRPr="00333233">
        <w:rPr>
          <w:rFonts w:ascii="Calibri" w:hAnsi="Calibri"/>
          <w:b/>
          <w:sz w:val="22"/>
          <w:szCs w:val="22"/>
        </w:rPr>
        <w:t xml:space="preserve">:  </w:t>
      </w:r>
      <w:r w:rsidR="00A06DC8" w:rsidRPr="00333233">
        <w:rPr>
          <w:rFonts w:ascii="Calibri" w:hAnsi="Calibri"/>
          <w:b/>
          <w:sz w:val="22"/>
          <w:szCs w:val="22"/>
        </w:rPr>
        <w:t>Program Mission, Goals</w:t>
      </w:r>
      <w:r w:rsidR="0084412A">
        <w:rPr>
          <w:rFonts w:ascii="Calibri" w:hAnsi="Calibri"/>
          <w:b/>
          <w:sz w:val="22"/>
          <w:szCs w:val="22"/>
        </w:rPr>
        <w:t>,</w:t>
      </w:r>
      <w:r w:rsidR="00A06DC8" w:rsidRPr="00333233">
        <w:rPr>
          <w:rFonts w:ascii="Calibri" w:hAnsi="Calibri"/>
          <w:b/>
          <w:sz w:val="22"/>
          <w:szCs w:val="22"/>
        </w:rPr>
        <w:t xml:space="preserve"> Objectives</w:t>
      </w:r>
      <w:r w:rsidR="0084412A">
        <w:rPr>
          <w:rFonts w:ascii="Calibri" w:hAnsi="Calibri"/>
          <w:b/>
          <w:sz w:val="22"/>
          <w:szCs w:val="22"/>
        </w:rPr>
        <w:t>, and Program Evaluation and Improvement</w:t>
      </w:r>
    </w:p>
    <w:p w14:paraId="1BFC7D98" w14:textId="559447F4" w:rsidR="002C786D" w:rsidRDefault="0084412A" w:rsidP="00A06DC8">
      <w:pPr>
        <w:pStyle w:val="BodyText"/>
        <w:rPr>
          <w:rFonts w:ascii="Calibri" w:hAnsi="Calibri"/>
        </w:rPr>
      </w:pPr>
      <w:r w:rsidRPr="0084412A">
        <w:rPr>
          <w:rFonts w:ascii="Calibri" w:hAnsi="Calibri"/>
        </w:rPr>
        <w:t xml:space="preserve">The program must have a clearly formulated and publicly stated mission with supporting goals and objectives by which it intends to prepare interns for practice as a </w:t>
      </w:r>
      <w:r w:rsidR="004D23F2">
        <w:rPr>
          <w:rFonts w:ascii="Calibri" w:hAnsi="Calibri"/>
        </w:rPr>
        <w:t>R</w:t>
      </w:r>
      <w:r w:rsidRPr="0084412A">
        <w:rPr>
          <w:rFonts w:ascii="Calibri" w:hAnsi="Calibri"/>
        </w:rPr>
        <w:t xml:space="preserve">egistered </w:t>
      </w:r>
      <w:r w:rsidR="004D23F2">
        <w:rPr>
          <w:rFonts w:ascii="Calibri" w:hAnsi="Calibri"/>
        </w:rPr>
        <w:t>D</w:t>
      </w:r>
      <w:r w:rsidRPr="0084412A">
        <w:rPr>
          <w:rFonts w:ascii="Calibri" w:hAnsi="Calibri"/>
        </w:rPr>
        <w:t xml:space="preserve">ietitian </w:t>
      </w:r>
      <w:r w:rsidR="004D23F2">
        <w:rPr>
          <w:rFonts w:ascii="Calibri" w:hAnsi="Calibri"/>
        </w:rPr>
        <w:t>N</w:t>
      </w:r>
      <w:r w:rsidRPr="0084412A">
        <w:rPr>
          <w:rFonts w:ascii="Calibri" w:hAnsi="Calibri"/>
        </w:rPr>
        <w:t>utritionist. The program must have a program evaluation plan to continuously evaluate the achievement of its mission, goals and objectives use the plan to collect data, improve the program based on findings and update the plan accordingly</w:t>
      </w:r>
      <w:r w:rsidR="00A06DC8" w:rsidRPr="00A06DC8">
        <w:rPr>
          <w:rFonts w:ascii="Calibri" w:hAnsi="Calibri"/>
        </w:rPr>
        <w:t>.</w:t>
      </w:r>
    </w:p>
    <w:p w14:paraId="406AFBE6" w14:textId="77777777" w:rsidR="00DB4DF7" w:rsidRDefault="00DB4DF7" w:rsidP="00A06DC8">
      <w:pPr>
        <w:pStyle w:val="BodyText"/>
        <w:rPr>
          <w:rFonts w:ascii="Calibri" w:hAnsi="Calibri"/>
        </w:rPr>
      </w:pPr>
    </w:p>
    <w:p w14:paraId="634E6B90" w14:textId="68781CFE"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84412A">
        <w:rPr>
          <w:rFonts w:ascii="Calibri" w:hAnsi="Calibri"/>
        </w:rPr>
        <w:t>-</w:t>
      </w:r>
      <w:r>
        <w:rPr>
          <w:rFonts w:ascii="Calibri" w:hAnsi="Calibri"/>
        </w:rPr>
        <w:t xml:space="preserve">required templates. </w:t>
      </w:r>
    </w:p>
    <w:p w14:paraId="1DB004C8" w14:textId="77777777" w:rsidR="00B23E00" w:rsidRPr="00EA61B4" w:rsidRDefault="00B23E00" w:rsidP="00A06DC8">
      <w:pPr>
        <w:pStyle w:val="BodyText"/>
        <w:rPr>
          <w:rFonts w:ascii="Calibri" w:hAnsi="Calibri"/>
        </w:rPr>
      </w:pPr>
    </w:p>
    <w:p w14:paraId="4725EF92" w14:textId="4F462869" w:rsidR="002C786D" w:rsidRPr="00EA61B4" w:rsidRDefault="00A06DC8" w:rsidP="0098618F">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84412A">
        <w:rPr>
          <w:rFonts w:ascii="Calibri" w:hAnsi="Calibri"/>
          <w:szCs w:val="20"/>
        </w:rPr>
        <w:t>2</w:t>
      </w:r>
      <w:r w:rsidR="002C786D" w:rsidRPr="00EA61B4">
        <w:rPr>
          <w:rFonts w:ascii="Calibri" w:hAnsi="Calibri"/>
          <w:szCs w:val="20"/>
        </w:rPr>
        <w:t>.1</w:t>
      </w:r>
    </w:p>
    <w:p w14:paraId="16F2C8FC" w14:textId="77777777" w:rsidR="0084412A" w:rsidRPr="0084412A" w:rsidRDefault="0084412A" w:rsidP="0084412A">
      <w:pPr>
        <w:pStyle w:val="GuidelineTitle"/>
        <w:ind w:left="360"/>
        <w:rPr>
          <w:rFonts w:ascii="Calibri" w:hAnsi="Calibri"/>
          <w:szCs w:val="20"/>
          <w:u w:val="none"/>
        </w:rPr>
      </w:pPr>
      <w:r w:rsidRPr="0084412A">
        <w:rPr>
          <w:rFonts w:ascii="Calibri" w:hAnsi="Calibri"/>
          <w:szCs w:val="20"/>
          <w:u w:val="none"/>
        </w:rPr>
        <w:t>A program evaluation plan must be documented, reviewed annually, updated as needed with changes noted and must include the following components:</w:t>
      </w:r>
    </w:p>
    <w:p w14:paraId="7B152829" w14:textId="77777777" w:rsidR="0084412A" w:rsidRPr="0084412A" w:rsidRDefault="0084412A" w:rsidP="0084412A">
      <w:pPr>
        <w:pStyle w:val="GuidelineTitle"/>
        <w:ind w:hanging="360"/>
        <w:rPr>
          <w:rFonts w:ascii="Calibri" w:hAnsi="Calibri"/>
          <w:szCs w:val="20"/>
          <w:u w:val="none"/>
        </w:rPr>
      </w:pPr>
      <w:r w:rsidRPr="0084412A">
        <w:rPr>
          <w:rFonts w:ascii="Calibri" w:hAnsi="Calibri"/>
          <w:szCs w:val="20"/>
          <w:u w:val="none"/>
        </w:rPr>
        <w:t>a.</w:t>
      </w:r>
      <w:r w:rsidRPr="0084412A">
        <w:rPr>
          <w:rFonts w:ascii="Calibri" w:hAnsi="Calibri"/>
          <w:szCs w:val="20"/>
          <w:u w:val="none"/>
        </w:rPr>
        <w:tab/>
        <w:t>The program mission. The program mission must be specific to the program, distinguishes it from other programs in the organization, and be compatible with the mission statement or philosophy of the sponsoring organization.</w:t>
      </w:r>
    </w:p>
    <w:p w14:paraId="75B2AB12" w14:textId="77777777" w:rsidR="0084412A" w:rsidRPr="0084412A" w:rsidRDefault="0084412A" w:rsidP="0084412A">
      <w:pPr>
        <w:pStyle w:val="GuidelineTitle"/>
        <w:ind w:hanging="360"/>
        <w:rPr>
          <w:rFonts w:ascii="Calibri" w:hAnsi="Calibri"/>
          <w:szCs w:val="20"/>
          <w:u w:val="none"/>
        </w:rPr>
      </w:pPr>
      <w:r w:rsidRPr="0084412A">
        <w:rPr>
          <w:rFonts w:ascii="Calibri" w:hAnsi="Calibri"/>
          <w:szCs w:val="20"/>
          <w:u w:val="none"/>
        </w:rPr>
        <w:t>b.</w:t>
      </w:r>
      <w:r w:rsidRPr="0084412A">
        <w:rPr>
          <w:rFonts w:ascii="Calibri" w:hAnsi="Calibri"/>
          <w:szCs w:val="20"/>
          <w:u w:val="none"/>
        </w:rPr>
        <w:tab/>
        <w:t>The program goals. The program must have at least two goals focused on program outcomes for graduates that are consistent with the program’s mission.</w:t>
      </w:r>
    </w:p>
    <w:p w14:paraId="38778F7C" w14:textId="505BA293" w:rsidR="0084412A" w:rsidRDefault="0084412A" w:rsidP="0084412A">
      <w:pPr>
        <w:pStyle w:val="GuidelineTitle"/>
        <w:ind w:hanging="360"/>
        <w:rPr>
          <w:rFonts w:ascii="Calibri" w:hAnsi="Calibri"/>
          <w:szCs w:val="20"/>
          <w:u w:val="none"/>
        </w:rPr>
      </w:pPr>
      <w:r w:rsidRPr="0084412A">
        <w:rPr>
          <w:rFonts w:ascii="Calibri" w:hAnsi="Calibri"/>
          <w:szCs w:val="20"/>
          <w:u w:val="none"/>
        </w:rPr>
        <w:t>c.</w:t>
      </w:r>
      <w:r w:rsidRPr="0084412A">
        <w:rPr>
          <w:rFonts w:ascii="Calibri" w:hAnsi="Calibri"/>
          <w:szCs w:val="20"/>
          <w:u w:val="none"/>
        </w:rPr>
        <w:tab/>
        <w:t xml:space="preserve">The program objectives. The program objectives must measure the full intent of the mission and goals and are used to evaluate achievement of each program goal. </w:t>
      </w:r>
    </w:p>
    <w:p w14:paraId="6FEBA5CB" w14:textId="784037D7" w:rsidR="0084412A" w:rsidRPr="0084412A" w:rsidRDefault="0084412A" w:rsidP="0084412A">
      <w:pPr>
        <w:pStyle w:val="GuidelineTitle"/>
        <w:ind w:left="1080" w:hanging="360"/>
        <w:rPr>
          <w:rFonts w:ascii="Calibri" w:hAnsi="Calibri"/>
          <w:szCs w:val="20"/>
          <w:u w:val="none"/>
        </w:rPr>
      </w:pPr>
      <w:r w:rsidRPr="0084412A">
        <w:rPr>
          <w:rFonts w:ascii="Calibri" w:hAnsi="Calibri"/>
          <w:szCs w:val="20"/>
          <w:u w:val="none"/>
        </w:rPr>
        <w:t>1.</w:t>
      </w:r>
      <w:r w:rsidRPr="0084412A">
        <w:rPr>
          <w:rFonts w:ascii="Calibri" w:hAnsi="Calibri"/>
          <w:szCs w:val="20"/>
          <w:u w:val="none"/>
        </w:rPr>
        <w:tab/>
        <w:t xml:space="preserve">The program must align the following ACEND-required objectives with their program goals and demonstrate that the program is operating in the interest of </w:t>
      </w:r>
      <w:r w:rsidR="0081746E">
        <w:rPr>
          <w:rFonts w:ascii="Calibri" w:hAnsi="Calibri"/>
          <w:szCs w:val="20"/>
          <w:u w:val="none"/>
        </w:rPr>
        <w:t>interns</w:t>
      </w:r>
      <w:r w:rsidR="0081746E" w:rsidRPr="0084412A">
        <w:rPr>
          <w:rFonts w:ascii="Calibri" w:hAnsi="Calibri"/>
          <w:szCs w:val="20"/>
          <w:u w:val="none"/>
        </w:rPr>
        <w:t xml:space="preserve"> </w:t>
      </w:r>
      <w:r w:rsidRPr="0084412A">
        <w:rPr>
          <w:rFonts w:ascii="Calibri" w:hAnsi="Calibri"/>
          <w:szCs w:val="20"/>
          <w:u w:val="none"/>
        </w:rPr>
        <w:t>and the public. The program must set reasonable target measures when the targets are not specified. Required objectives must be evaluated annually using an average of data from the previous three years.</w:t>
      </w:r>
    </w:p>
    <w:p w14:paraId="3E445143" w14:textId="0A04F03E" w:rsidR="0084412A" w:rsidRPr="0084412A" w:rsidRDefault="0084412A" w:rsidP="0084412A">
      <w:pPr>
        <w:pStyle w:val="GuidelineTitle"/>
        <w:ind w:left="1440" w:hanging="360"/>
        <w:rPr>
          <w:rFonts w:ascii="Calibri" w:hAnsi="Calibri"/>
          <w:szCs w:val="20"/>
          <w:u w:val="none"/>
        </w:rPr>
      </w:pPr>
      <w:r w:rsidRPr="0084412A">
        <w:rPr>
          <w:rFonts w:ascii="Calibri" w:hAnsi="Calibri"/>
          <w:szCs w:val="20"/>
          <w:u w:val="none"/>
        </w:rPr>
        <w:t>a.</w:t>
      </w:r>
      <w:r w:rsidRPr="0084412A">
        <w:rPr>
          <w:rFonts w:ascii="Calibri" w:hAnsi="Calibri"/>
          <w:szCs w:val="20"/>
          <w:u w:val="none"/>
        </w:rPr>
        <w:tab/>
        <w:t xml:space="preserve">Program Completion:  The program must develop an objective that states “At least 80% of interns complete program requirements within ___ (150% of planned program length)”. </w:t>
      </w:r>
    </w:p>
    <w:p w14:paraId="5DEE3C33" w14:textId="77777777" w:rsidR="0084412A" w:rsidRPr="0084412A" w:rsidRDefault="0084412A" w:rsidP="0084412A">
      <w:pPr>
        <w:pStyle w:val="GuidelineTitle"/>
        <w:ind w:left="1440" w:hanging="360"/>
        <w:rPr>
          <w:rFonts w:ascii="Calibri" w:hAnsi="Calibri"/>
          <w:szCs w:val="20"/>
          <w:u w:val="none"/>
        </w:rPr>
      </w:pPr>
      <w:r w:rsidRPr="0084412A">
        <w:rPr>
          <w:rFonts w:ascii="Calibri" w:hAnsi="Calibri"/>
          <w:szCs w:val="20"/>
          <w:u w:val="none"/>
        </w:rPr>
        <w:t>b.</w:t>
      </w:r>
      <w:r w:rsidRPr="0084412A">
        <w:rPr>
          <w:rFonts w:ascii="Calibri" w:hAnsi="Calibri"/>
          <w:szCs w:val="20"/>
          <w:u w:val="none"/>
        </w:rPr>
        <w:tab/>
        <w:t>Graduate Employment: “Of graduates who seek employment, at least ___ percent are employed in nutrition and dietetics or related fields within 12 months of graduation”.</w:t>
      </w:r>
    </w:p>
    <w:p w14:paraId="17884799" w14:textId="77777777" w:rsidR="0084412A" w:rsidRPr="0084412A" w:rsidRDefault="0084412A" w:rsidP="0084412A">
      <w:pPr>
        <w:pStyle w:val="GuidelineTitle"/>
        <w:ind w:left="1440" w:hanging="360"/>
        <w:rPr>
          <w:rFonts w:ascii="Calibri" w:hAnsi="Calibri"/>
          <w:szCs w:val="20"/>
          <w:u w:val="none"/>
        </w:rPr>
      </w:pPr>
      <w:r w:rsidRPr="0084412A">
        <w:rPr>
          <w:rFonts w:ascii="Calibri" w:hAnsi="Calibri"/>
          <w:szCs w:val="20"/>
          <w:u w:val="none"/>
        </w:rPr>
        <w:t>c.</w:t>
      </w:r>
      <w:r w:rsidRPr="0084412A">
        <w:rPr>
          <w:rFonts w:ascii="Calibri" w:hAnsi="Calibri"/>
          <w:szCs w:val="20"/>
          <w:u w:val="none"/>
        </w:rPr>
        <w:tab/>
        <w:t xml:space="preserve">Graduate Performance on Registration Exam: </w:t>
      </w:r>
    </w:p>
    <w:p w14:paraId="622F6E9B" w14:textId="77777777" w:rsidR="0084412A" w:rsidRPr="0084412A" w:rsidRDefault="0084412A" w:rsidP="0084412A">
      <w:pPr>
        <w:pStyle w:val="GuidelineTitle"/>
        <w:ind w:left="1800" w:hanging="360"/>
        <w:rPr>
          <w:rFonts w:ascii="Calibri" w:hAnsi="Calibri"/>
          <w:szCs w:val="20"/>
          <w:u w:val="none"/>
        </w:rPr>
      </w:pPr>
      <w:r w:rsidRPr="0084412A">
        <w:rPr>
          <w:rFonts w:ascii="Calibri" w:hAnsi="Calibri"/>
          <w:szCs w:val="20"/>
          <w:u w:val="none"/>
        </w:rPr>
        <w:t>1.</w:t>
      </w:r>
      <w:r w:rsidRPr="0084412A">
        <w:rPr>
          <w:rFonts w:ascii="Calibri" w:hAnsi="Calibri"/>
          <w:szCs w:val="20"/>
          <w:u w:val="none"/>
        </w:rPr>
        <w:tab/>
        <w:t xml:space="preserve"> “At least ___percent of program graduates take the CDR credentialing exam for dietitian nutritionists within 12 months of program completion”.</w:t>
      </w:r>
    </w:p>
    <w:p w14:paraId="50B308B9" w14:textId="77777777" w:rsidR="0084412A" w:rsidRPr="0084412A" w:rsidRDefault="0084412A" w:rsidP="0084412A">
      <w:pPr>
        <w:pStyle w:val="GuidelineTitle"/>
        <w:ind w:left="1800" w:hanging="360"/>
        <w:rPr>
          <w:rFonts w:ascii="Calibri" w:hAnsi="Calibri"/>
          <w:szCs w:val="20"/>
          <w:u w:val="none"/>
        </w:rPr>
      </w:pPr>
      <w:r w:rsidRPr="0084412A">
        <w:rPr>
          <w:rFonts w:ascii="Calibri" w:hAnsi="Calibri"/>
          <w:szCs w:val="20"/>
          <w:u w:val="none"/>
        </w:rPr>
        <w:t>2.</w:t>
      </w:r>
      <w:r w:rsidRPr="0084412A">
        <w:rPr>
          <w:rFonts w:ascii="Calibri" w:hAnsi="Calibri"/>
          <w:szCs w:val="20"/>
          <w:u w:val="none"/>
        </w:rPr>
        <w:tab/>
        <w:t xml:space="preserve"> “The program’s one-year pass rate (graduates who pass the registration exam within one year of first attempt) on the CDR credentialing exam for dietitian nutritionists is at least 80%”. </w:t>
      </w:r>
    </w:p>
    <w:p w14:paraId="6678CA13" w14:textId="408ECCBC" w:rsidR="0084412A" w:rsidRDefault="0084412A" w:rsidP="0084412A">
      <w:pPr>
        <w:pStyle w:val="GuidelineTitle"/>
        <w:ind w:left="1440" w:hanging="360"/>
        <w:rPr>
          <w:rFonts w:ascii="Calibri" w:hAnsi="Calibri"/>
          <w:szCs w:val="20"/>
          <w:u w:val="none"/>
        </w:rPr>
      </w:pPr>
      <w:r w:rsidRPr="0084412A">
        <w:rPr>
          <w:rFonts w:ascii="Calibri" w:hAnsi="Calibri"/>
          <w:szCs w:val="20"/>
          <w:u w:val="none"/>
        </w:rPr>
        <w:t>d.</w:t>
      </w:r>
      <w:r w:rsidRPr="0084412A">
        <w:rPr>
          <w:rFonts w:ascii="Calibri" w:hAnsi="Calibri"/>
          <w:szCs w:val="20"/>
          <w:u w:val="none"/>
        </w:rPr>
        <w:tab/>
        <w:t>Employer Satisfaction:  The program must develop an objective for employer satisfaction with graduate’s preparation for entry-level practice.</w:t>
      </w:r>
    </w:p>
    <w:p w14:paraId="2BE60165" w14:textId="77777777" w:rsidR="0084412A" w:rsidRPr="0084412A" w:rsidRDefault="0084412A" w:rsidP="0084412A">
      <w:pPr>
        <w:pStyle w:val="GuidelineTitle"/>
        <w:ind w:left="1080" w:hanging="360"/>
        <w:rPr>
          <w:rFonts w:ascii="Calibri" w:hAnsi="Calibri"/>
          <w:szCs w:val="20"/>
          <w:u w:val="none"/>
        </w:rPr>
      </w:pPr>
      <w:r w:rsidRPr="0084412A">
        <w:rPr>
          <w:rFonts w:ascii="Calibri" w:hAnsi="Calibri"/>
          <w:szCs w:val="20"/>
          <w:u w:val="none"/>
        </w:rPr>
        <w:t>d.</w:t>
      </w:r>
      <w:r w:rsidRPr="0084412A">
        <w:rPr>
          <w:rFonts w:ascii="Calibri" w:hAnsi="Calibri"/>
          <w:szCs w:val="20"/>
          <w:u w:val="none"/>
        </w:rPr>
        <w:tab/>
        <w:t xml:space="preserve">Qualitative and/or quantitative data needed to determine whether goals and objectives have been achieved. </w:t>
      </w:r>
    </w:p>
    <w:p w14:paraId="31D03E1C" w14:textId="77777777" w:rsidR="0084412A" w:rsidRPr="0084412A" w:rsidRDefault="0084412A" w:rsidP="0084412A">
      <w:pPr>
        <w:pStyle w:val="GuidelineTitle"/>
        <w:ind w:left="1080" w:hanging="360"/>
        <w:rPr>
          <w:rFonts w:ascii="Calibri" w:hAnsi="Calibri"/>
          <w:szCs w:val="20"/>
          <w:u w:val="none"/>
        </w:rPr>
      </w:pPr>
      <w:r w:rsidRPr="0084412A">
        <w:rPr>
          <w:rFonts w:ascii="Calibri" w:hAnsi="Calibri"/>
          <w:szCs w:val="20"/>
          <w:u w:val="none"/>
        </w:rPr>
        <w:t>e.</w:t>
      </w:r>
      <w:r w:rsidRPr="0084412A">
        <w:rPr>
          <w:rFonts w:ascii="Calibri" w:hAnsi="Calibri"/>
          <w:szCs w:val="20"/>
          <w:u w:val="none"/>
        </w:rPr>
        <w:tab/>
        <w:t>Groups from which data will be obtained; both internal and external stakeholders must be represented (such as graduates, administrators, faculty, preceptors, employers, practitioners, nutrition and dietetics education program directors, faculty from other disciplines and advisory committees).</w:t>
      </w:r>
    </w:p>
    <w:p w14:paraId="41512A87" w14:textId="092E910C" w:rsidR="0084412A" w:rsidRDefault="0084412A" w:rsidP="0084412A">
      <w:pPr>
        <w:pStyle w:val="GuidelineTitle"/>
        <w:ind w:left="1080" w:hanging="360"/>
        <w:rPr>
          <w:rFonts w:ascii="Calibri" w:hAnsi="Calibri"/>
          <w:szCs w:val="20"/>
          <w:u w:val="none"/>
        </w:rPr>
      </w:pPr>
      <w:r w:rsidRPr="0084412A">
        <w:rPr>
          <w:rFonts w:ascii="Calibri" w:hAnsi="Calibri"/>
          <w:szCs w:val="20"/>
          <w:u w:val="none"/>
        </w:rPr>
        <w:t>f.</w:t>
      </w:r>
      <w:r w:rsidRPr="0084412A">
        <w:rPr>
          <w:rFonts w:ascii="Calibri" w:hAnsi="Calibri"/>
          <w:szCs w:val="20"/>
          <w:u w:val="none"/>
        </w:rPr>
        <w:tab/>
        <w:t>Evaluation methods that will be used to collect the data.</w:t>
      </w:r>
    </w:p>
    <w:p w14:paraId="5A7F35AD" w14:textId="47B2C018" w:rsidR="0084412A" w:rsidRDefault="00791F5B" w:rsidP="0084412A">
      <w:pPr>
        <w:pStyle w:val="GuidelineTitle"/>
        <w:ind w:left="1080" w:hanging="360"/>
        <w:rPr>
          <w:rFonts w:ascii="Calibri" w:hAnsi="Calibri"/>
          <w:szCs w:val="20"/>
          <w:u w:val="none"/>
        </w:rPr>
      </w:pPr>
      <w:r w:rsidRPr="00791F5B">
        <w:rPr>
          <w:rFonts w:ascii="Calibri" w:hAnsi="Calibri"/>
          <w:szCs w:val="20"/>
          <w:u w:val="none"/>
        </w:rPr>
        <w:t>g.</w:t>
      </w:r>
      <w:r w:rsidRPr="00791F5B">
        <w:rPr>
          <w:rFonts w:ascii="Calibri" w:hAnsi="Calibri"/>
          <w:szCs w:val="20"/>
          <w:u w:val="none"/>
        </w:rPr>
        <w:tab/>
        <w:t>Individuals responsible for ensuring that data are collected</w:t>
      </w:r>
      <w:r>
        <w:rPr>
          <w:rFonts w:ascii="Calibri" w:hAnsi="Calibri"/>
          <w:szCs w:val="20"/>
          <w:u w:val="none"/>
        </w:rPr>
        <w:t>.</w:t>
      </w:r>
    </w:p>
    <w:p w14:paraId="2F804331" w14:textId="61AF5B63" w:rsidR="00791F5B" w:rsidRDefault="00791F5B" w:rsidP="0084412A">
      <w:pPr>
        <w:pStyle w:val="GuidelineTitle"/>
        <w:ind w:left="1080" w:hanging="360"/>
        <w:rPr>
          <w:rFonts w:ascii="Calibri" w:hAnsi="Calibri"/>
          <w:szCs w:val="20"/>
          <w:u w:val="none"/>
        </w:rPr>
      </w:pPr>
      <w:r w:rsidRPr="00791F5B">
        <w:rPr>
          <w:rFonts w:ascii="Calibri" w:hAnsi="Calibri"/>
          <w:szCs w:val="20"/>
          <w:u w:val="none"/>
        </w:rPr>
        <w:t>h.</w:t>
      </w:r>
      <w:r w:rsidRPr="00791F5B">
        <w:rPr>
          <w:rFonts w:ascii="Calibri" w:hAnsi="Calibri"/>
          <w:szCs w:val="20"/>
          <w:u w:val="none"/>
        </w:rPr>
        <w:tab/>
        <w:t>Timeline for collecting the necessary data.</w:t>
      </w:r>
    </w:p>
    <w:p w14:paraId="4D89E393" w14:textId="77777777" w:rsidR="0098618F" w:rsidRPr="00CE6736" w:rsidRDefault="0098618F" w:rsidP="0098618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22AF744C" w14:textId="77777777" w:rsidR="005061C1" w:rsidRPr="002328FB" w:rsidRDefault="005061C1" w:rsidP="00D93DB9">
      <w:pPr>
        <w:pStyle w:val="GuidelineText"/>
        <w:numPr>
          <w:ilvl w:val="0"/>
          <w:numId w:val="22"/>
        </w:numPr>
        <w:rPr>
          <w:rFonts w:ascii="Calibri" w:hAnsi="Calibri"/>
          <w:szCs w:val="20"/>
        </w:rPr>
      </w:pPr>
      <w:bookmarkStart w:id="33" w:name="_Hlk73619162"/>
      <w:bookmarkStart w:id="34" w:name="_Hlk72941748"/>
      <w:r w:rsidRPr="002328FB">
        <w:rPr>
          <w:rFonts w:ascii="Calibri" w:hAnsi="Calibri"/>
          <w:szCs w:val="20"/>
        </w:rPr>
        <w:t>Provide the mission statements for the institution, the college (if applicable) and department in which the program resides and the program itself.</w:t>
      </w:r>
    </w:p>
    <w:p w14:paraId="438EE86B" w14:textId="3915A13E" w:rsidR="008A2E0D" w:rsidRPr="008A2E0D" w:rsidRDefault="008A2E0D" w:rsidP="00D93DB9">
      <w:pPr>
        <w:pStyle w:val="ListParagraph"/>
        <w:numPr>
          <w:ilvl w:val="0"/>
          <w:numId w:val="22"/>
        </w:numPr>
        <w:rPr>
          <w:szCs w:val="20"/>
        </w:rPr>
      </w:pPr>
      <w:r w:rsidRPr="008A2E0D">
        <w:rPr>
          <w:sz w:val="20"/>
          <w:szCs w:val="20"/>
        </w:rPr>
        <w:t xml:space="preserve">Explain how the mission supports the program’s intent to prepare students/interns for nutrition and dietetics practice and careers. </w:t>
      </w:r>
    </w:p>
    <w:p w14:paraId="3F07A195" w14:textId="64AA049E" w:rsidR="00A05D0C" w:rsidRPr="002328FB" w:rsidRDefault="008A2E0D" w:rsidP="00D93DB9">
      <w:pPr>
        <w:pStyle w:val="GuidelineText"/>
        <w:numPr>
          <w:ilvl w:val="0"/>
          <w:numId w:val="22"/>
        </w:numPr>
        <w:rPr>
          <w:rFonts w:ascii="Calibri" w:hAnsi="Calibri"/>
          <w:szCs w:val="20"/>
        </w:rPr>
      </w:pPr>
      <w:r>
        <w:rPr>
          <w:rFonts w:ascii="Calibri" w:hAnsi="Calibri"/>
          <w:szCs w:val="20"/>
        </w:rPr>
        <w:t>Discuss</w:t>
      </w:r>
      <w:r w:rsidR="00A05D0C" w:rsidRPr="002328FB">
        <w:rPr>
          <w:rFonts w:ascii="Calibri" w:hAnsi="Calibri"/>
          <w:szCs w:val="20"/>
        </w:rPr>
        <w:t xml:space="preserve"> the compatibility of the program’s mission statement with the </w:t>
      </w:r>
      <w:r w:rsidR="00A05D0C">
        <w:rPr>
          <w:rFonts w:ascii="Calibri" w:hAnsi="Calibri"/>
          <w:szCs w:val="20"/>
        </w:rPr>
        <w:t xml:space="preserve">sponsoring organization. </w:t>
      </w:r>
    </w:p>
    <w:p w14:paraId="57B4803F" w14:textId="77777777" w:rsidR="005061C1" w:rsidRPr="002328FB" w:rsidRDefault="005061C1" w:rsidP="00D93DB9">
      <w:pPr>
        <w:pStyle w:val="GuidelineText"/>
        <w:numPr>
          <w:ilvl w:val="0"/>
          <w:numId w:val="22"/>
        </w:numPr>
        <w:rPr>
          <w:rFonts w:ascii="Calibri" w:hAnsi="Calibri"/>
          <w:szCs w:val="20"/>
        </w:rPr>
      </w:pPr>
      <w:r w:rsidRPr="002328FB">
        <w:rPr>
          <w:rFonts w:ascii="Calibri" w:hAnsi="Calibri"/>
          <w:szCs w:val="20"/>
        </w:rPr>
        <w:t xml:space="preserve">State your program goals.  </w:t>
      </w:r>
    </w:p>
    <w:p w14:paraId="42A8E4A7" w14:textId="77777777" w:rsidR="005061C1" w:rsidRPr="002328FB" w:rsidRDefault="005061C1" w:rsidP="00D93DB9">
      <w:pPr>
        <w:pStyle w:val="GuidelineText"/>
        <w:numPr>
          <w:ilvl w:val="0"/>
          <w:numId w:val="22"/>
        </w:numPr>
        <w:rPr>
          <w:rFonts w:ascii="Calibri" w:hAnsi="Calibri"/>
          <w:szCs w:val="20"/>
        </w:rPr>
      </w:pPr>
      <w:r w:rsidRPr="002328FB">
        <w:rPr>
          <w:rFonts w:ascii="Calibri" w:hAnsi="Calibri"/>
          <w:szCs w:val="20"/>
        </w:rPr>
        <w:t>Discuss how the goals support the program’s mission.</w:t>
      </w:r>
    </w:p>
    <w:bookmarkEnd w:id="33"/>
    <w:p w14:paraId="6458A67E" w14:textId="77777777" w:rsidR="005061C1" w:rsidRPr="002328FB" w:rsidRDefault="005061C1" w:rsidP="00D93DB9">
      <w:pPr>
        <w:pStyle w:val="GuidelineText"/>
        <w:numPr>
          <w:ilvl w:val="0"/>
          <w:numId w:val="22"/>
        </w:numPr>
        <w:rPr>
          <w:rFonts w:ascii="Calibri" w:hAnsi="Calibri"/>
          <w:szCs w:val="20"/>
        </w:rPr>
      </w:pPr>
      <w:r w:rsidRPr="002328FB">
        <w:rPr>
          <w:rFonts w:ascii="Calibri" w:hAnsi="Calibri"/>
          <w:szCs w:val="20"/>
        </w:rPr>
        <w:lastRenderedPageBreak/>
        <w:t>Provide ACEND-required program objectives, aligning them to the appropriate program goal.</w:t>
      </w:r>
    </w:p>
    <w:p w14:paraId="611CF51D" w14:textId="77777777" w:rsidR="006F7F6A" w:rsidRPr="002328FB" w:rsidRDefault="006F7F6A" w:rsidP="00D93DB9">
      <w:pPr>
        <w:pStyle w:val="GuidelineText"/>
        <w:numPr>
          <w:ilvl w:val="0"/>
          <w:numId w:val="22"/>
        </w:numPr>
        <w:rPr>
          <w:rFonts w:ascii="Calibri" w:hAnsi="Calibri"/>
          <w:szCs w:val="20"/>
        </w:rPr>
      </w:pPr>
      <w:r w:rsidRPr="002328FB">
        <w:rPr>
          <w:rFonts w:ascii="Calibri" w:hAnsi="Calibri"/>
          <w:szCs w:val="20"/>
        </w:rPr>
        <w:t xml:space="preserve">Provide additional objectives that measure the </w:t>
      </w:r>
      <w:r>
        <w:rPr>
          <w:rFonts w:ascii="Calibri" w:hAnsi="Calibri"/>
          <w:szCs w:val="20"/>
        </w:rPr>
        <w:t xml:space="preserve">full intent of the </w:t>
      </w:r>
      <w:r w:rsidRPr="002328FB">
        <w:rPr>
          <w:rFonts w:ascii="Calibri" w:hAnsi="Calibri"/>
          <w:szCs w:val="20"/>
        </w:rPr>
        <w:t xml:space="preserve">program’s </w:t>
      </w:r>
      <w:r>
        <w:rPr>
          <w:rFonts w:ascii="Calibri" w:hAnsi="Calibri"/>
          <w:szCs w:val="20"/>
        </w:rPr>
        <w:t xml:space="preserve">mission and </w:t>
      </w:r>
      <w:r w:rsidRPr="002328FB">
        <w:rPr>
          <w:rFonts w:ascii="Calibri" w:hAnsi="Calibri"/>
          <w:szCs w:val="20"/>
        </w:rPr>
        <w:t>goals, if applicable.</w:t>
      </w:r>
    </w:p>
    <w:p w14:paraId="464CE764" w14:textId="76F22E1F" w:rsidR="005061C1" w:rsidRPr="002328FB" w:rsidRDefault="005061C1" w:rsidP="00D93DB9">
      <w:pPr>
        <w:pStyle w:val="GuidelineText"/>
        <w:numPr>
          <w:ilvl w:val="0"/>
          <w:numId w:val="22"/>
        </w:numPr>
        <w:rPr>
          <w:rFonts w:ascii="Calibri" w:hAnsi="Calibri"/>
          <w:szCs w:val="20"/>
        </w:rPr>
      </w:pPr>
      <w:r w:rsidRPr="002328FB">
        <w:rPr>
          <w:rFonts w:ascii="Calibri" w:hAnsi="Calibri"/>
          <w:szCs w:val="20"/>
        </w:rPr>
        <w:t xml:space="preserve">Describe how objectives with target measures set by the program demonstrate that the program is operating in the interest of </w:t>
      </w:r>
      <w:r w:rsidR="00900E6F">
        <w:rPr>
          <w:rFonts w:ascii="Calibri" w:hAnsi="Calibri"/>
          <w:szCs w:val="20"/>
        </w:rPr>
        <w:t>interns</w:t>
      </w:r>
      <w:r w:rsidRPr="002328FB">
        <w:rPr>
          <w:rFonts w:ascii="Calibri" w:hAnsi="Calibri"/>
          <w:szCs w:val="20"/>
        </w:rPr>
        <w:t xml:space="preserve"> and the public.</w:t>
      </w:r>
    </w:p>
    <w:bookmarkEnd w:id="34"/>
    <w:p w14:paraId="2EB73BBC" w14:textId="77777777" w:rsidR="008A4BF7" w:rsidRPr="00652783" w:rsidRDefault="008A4BF7" w:rsidP="008A4BF7">
      <w:pPr>
        <w:pStyle w:val="GuidelineText"/>
        <w:numPr>
          <w:ilvl w:val="0"/>
          <w:numId w:val="22"/>
        </w:numPr>
        <w:rPr>
          <w:rFonts w:ascii="Calibri" w:hAnsi="Calibri"/>
          <w:szCs w:val="20"/>
        </w:rPr>
      </w:pPr>
      <w:r w:rsidRPr="00652783">
        <w:rPr>
          <w:rFonts w:ascii="Calibri" w:hAnsi="Calibri"/>
          <w:szCs w:val="20"/>
        </w:rPr>
        <w:t>Describe the process for the annual review of the program evaluation plan and the stakeholders involved in the review.</w:t>
      </w:r>
      <w:r>
        <w:rPr>
          <w:rFonts w:ascii="Calibri" w:hAnsi="Calibri"/>
          <w:szCs w:val="20"/>
        </w:rPr>
        <w:t xml:space="preserve"> </w:t>
      </w:r>
      <w:r>
        <w:rPr>
          <w:rFonts w:asciiTheme="minorHAnsi" w:eastAsia="Times New Roman" w:hAnsiTheme="minorHAnsi"/>
          <w:i/>
          <w:color w:val="000000"/>
        </w:rPr>
        <w:t>[Programs applying for candidacy</w:t>
      </w:r>
      <w:r w:rsidRPr="00D00963">
        <w:rPr>
          <w:rFonts w:asciiTheme="minorHAnsi" w:eastAsia="Times New Roman" w:hAnsiTheme="minorHAnsi"/>
          <w:i/>
          <w:color w:val="000000"/>
        </w:rPr>
        <w:t xml:space="preserve"> d</w:t>
      </w:r>
      <w:r>
        <w:rPr>
          <w:rFonts w:asciiTheme="minorHAnsi" w:eastAsia="Times New Roman" w:hAnsiTheme="minorHAnsi"/>
          <w:i/>
          <w:color w:val="000000"/>
        </w:rPr>
        <w:t>escribe how process will occur]</w:t>
      </w:r>
    </w:p>
    <w:p w14:paraId="467B59A3" w14:textId="77777777" w:rsidR="008A4BF7" w:rsidRPr="00652783" w:rsidRDefault="008A4BF7" w:rsidP="008A4BF7">
      <w:pPr>
        <w:pStyle w:val="GuidelineText"/>
        <w:numPr>
          <w:ilvl w:val="0"/>
          <w:numId w:val="22"/>
        </w:numPr>
        <w:rPr>
          <w:rFonts w:ascii="Calibri" w:hAnsi="Calibri"/>
          <w:szCs w:val="20"/>
        </w:rPr>
      </w:pPr>
      <w:r w:rsidRPr="00652783">
        <w:rPr>
          <w:rFonts w:ascii="Calibri" w:hAnsi="Calibri"/>
          <w:szCs w:val="20"/>
        </w:rPr>
        <w:t>Discuss changes, if any, that have been made in the plan since the last accreditation review.</w:t>
      </w:r>
      <w:r>
        <w:rPr>
          <w:rFonts w:ascii="Calibri" w:hAnsi="Calibri"/>
          <w:szCs w:val="20"/>
        </w:rPr>
        <w:t xml:space="preserve"> </w:t>
      </w:r>
      <w:r w:rsidRPr="003577E0">
        <w:rPr>
          <w:rFonts w:asciiTheme="minorHAnsi" w:hAnsiTheme="minorHAnsi"/>
          <w:i/>
          <w:spacing w:val="-1"/>
        </w:rPr>
        <w:t>[Not applicable to programs applying for candidacy]</w:t>
      </w:r>
    </w:p>
    <w:p w14:paraId="78EB2B8D" w14:textId="77777777" w:rsidR="0098618F" w:rsidRPr="00CE6736" w:rsidRDefault="0098618F" w:rsidP="00577416">
      <w:pPr>
        <w:pStyle w:val="GuidelineText"/>
        <w:ind w:left="1440"/>
        <w:rPr>
          <w:rFonts w:ascii="Calibri" w:hAnsi="Calibri"/>
          <w:i/>
          <w:szCs w:val="20"/>
        </w:rPr>
      </w:pPr>
      <w:r w:rsidRPr="00CE6736">
        <w:rPr>
          <w:rFonts w:ascii="Calibri" w:hAnsi="Calibri"/>
          <w:i/>
          <w:szCs w:val="20"/>
        </w:rPr>
        <w:t>Your response goes here.</w:t>
      </w:r>
    </w:p>
    <w:p w14:paraId="70F2C2BF" w14:textId="77777777" w:rsidR="00A06DC8" w:rsidRDefault="00A06DC8" w:rsidP="0098618F">
      <w:pPr>
        <w:pStyle w:val="GuidelineTitle"/>
        <w:ind w:left="360"/>
        <w:rPr>
          <w:rFonts w:ascii="Calibri" w:hAnsi="Calibri"/>
          <w:szCs w:val="20"/>
          <w:u w:val="none"/>
        </w:rPr>
      </w:pPr>
    </w:p>
    <w:p w14:paraId="6EFEE128" w14:textId="77777777" w:rsidR="00B23E00" w:rsidRPr="00EA61B4" w:rsidRDefault="00B23E00" w:rsidP="00B23E00">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2.2</w:t>
      </w:r>
    </w:p>
    <w:p w14:paraId="4310A5C8" w14:textId="48907E68" w:rsidR="00B23E00" w:rsidRPr="00582EEE" w:rsidRDefault="00B23E00" w:rsidP="00B23E00">
      <w:pPr>
        <w:pStyle w:val="GuidelineText"/>
        <w:ind w:left="360"/>
        <w:rPr>
          <w:rFonts w:ascii="Calibri" w:hAnsi="Calibri"/>
          <w:szCs w:val="20"/>
        </w:rPr>
      </w:pPr>
      <w:r w:rsidRPr="00582EEE">
        <w:rPr>
          <w:rFonts w:ascii="Calibri" w:hAnsi="Calibri"/>
          <w:szCs w:val="20"/>
        </w:rPr>
        <w:t xml:space="preserve">The program must evaluate the achievement of its goals and objectives </w:t>
      </w:r>
      <w:r w:rsidR="00222EA6" w:rsidRPr="001F3E7E">
        <w:rPr>
          <w:rFonts w:ascii="Calibri" w:hAnsi="Calibri"/>
          <w:szCs w:val="20"/>
        </w:rPr>
        <w:t xml:space="preserve">based on its program evaluation plan </w:t>
      </w:r>
      <w:r w:rsidRPr="00582EEE">
        <w:rPr>
          <w:rFonts w:ascii="Calibri" w:hAnsi="Calibri"/>
          <w:szCs w:val="20"/>
        </w:rPr>
        <w:t xml:space="preserve">and provide evidence that:  </w:t>
      </w:r>
    </w:p>
    <w:p w14:paraId="70B4B302" w14:textId="77777777" w:rsidR="00B23E00" w:rsidRPr="00582EEE" w:rsidRDefault="00B23E00" w:rsidP="00D93DB9">
      <w:pPr>
        <w:pStyle w:val="GuidelineText"/>
        <w:numPr>
          <w:ilvl w:val="2"/>
          <w:numId w:val="32"/>
        </w:numPr>
        <w:ind w:left="1080" w:hanging="360"/>
        <w:rPr>
          <w:rFonts w:ascii="Calibri" w:hAnsi="Calibri"/>
          <w:szCs w:val="20"/>
        </w:rPr>
      </w:pPr>
      <w:r w:rsidRPr="00582EEE">
        <w:rPr>
          <w:rFonts w:ascii="Calibri" w:hAnsi="Calibri"/>
          <w:szCs w:val="20"/>
        </w:rPr>
        <w:t>Program outcomes data are collected according to the program evaluation plan, summarized and analyzed by comparing achievements with objectives.</w:t>
      </w:r>
      <w:bookmarkStart w:id="35" w:name="_Hlk39763560"/>
      <w:r w:rsidRPr="00582EEE">
        <w:rPr>
          <w:rFonts w:ascii="Calibri" w:hAnsi="Calibri"/>
          <w:szCs w:val="20"/>
        </w:rPr>
        <w:t xml:space="preserve"> ISPP data, if applicable, are collected, summarized and analyzed separately.</w:t>
      </w:r>
    </w:p>
    <w:bookmarkEnd w:id="35"/>
    <w:p w14:paraId="5F444D42" w14:textId="77777777" w:rsidR="00B23E00" w:rsidRPr="00582EEE" w:rsidRDefault="00B23E00" w:rsidP="00D93DB9">
      <w:pPr>
        <w:pStyle w:val="GuidelineText"/>
        <w:numPr>
          <w:ilvl w:val="2"/>
          <w:numId w:val="32"/>
        </w:numPr>
        <w:ind w:left="1080" w:hanging="360"/>
        <w:rPr>
          <w:rFonts w:ascii="Calibri" w:hAnsi="Calibri"/>
          <w:szCs w:val="20"/>
        </w:rPr>
      </w:pPr>
      <w:r w:rsidRPr="00582EEE">
        <w:rPr>
          <w:rFonts w:ascii="Calibri" w:hAnsi="Calibri"/>
          <w:szCs w:val="20"/>
        </w:rPr>
        <w:t>Data analysis is used to evaluate the extent to which goals and objectives are being achieved.</w:t>
      </w:r>
    </w:p>
    <w:p w14:paraId="5A54CECB" w14:textId="77777777" w:rsidR="00B23E00" w:rsidRPr="00582EEE" w:rsidRDefault="00B23E00" w:rsidP="00D93DB9">
      <w:pPr>
        <w:pStyle w:val="GuidelineText"/>
        <w:numPr>
          <w:ilvl w:val="2"/>
          <w:numId w:val="32"/>
        </w:numPr>
        <w:ind w:left="1080" w:hanging="360"/>
        <w:rPr>
          <w:rFonts w:ascii="Calibri" w:hAnsi="Calibri"/>
          <w:szCs w:val="20"/>
        </w:rPr>
      </w:pPr>
      <w:r w:rsidRPr="00582EEE">
        <w:rPr>
          <w:rFonts w:ascii="Calibri" w:hAnsi="Calibri"/>
          <w:szCs w:val="20"/>
        </w:rPr>
        <w:t>The targets set for ACEND-required objectives are met.</w:t>
      </w:r>
    </w:p>
    <w:p w14:paraId="028E1838" w14:textId="77777777" w:rsidR="00B23E00" w:rsidRPr="00582EEE" w:rsidRDefault="00B23E00" w:rsidP="00D93DB9">
      <w:pPr>
        <w:pStyle w:val="GuidelineText"/>
        <w:numPr>
          <w:ilvl w:val="2"/>
          <w:numId w:val="32"/>
        </w:numPr>
        <w:ind w:left="1080" w:hanging="360"/>
        <w:rPr>
          <w:rFonts w:ascii="Calibri" w:hAnsi="Calibri"/>
          <w:szCs w:val="20"/>
        </w:rPr>
      </w:pPr>
      <w:r w:rsidRPr="00582EEE">
        <w:rPr>
          <w:rFonts w:ascii="Calibri" w:hAnsi="Calibri"/>
          <w:szCs w:val="20"/>
        </w:rPr>
        <w:t>Program changes have been made to improve outcomes for unmet objective(s).</w:t>
      </w:r>
    </w:p>
    <w:p w14:paraId="2043C0FC" w14:textId="77777777" w:rsidR="00B23E00" w:rsidRPr="00582EEE" w:rsidRDefault="00B23E00" w:rsidP="00D93DB9">
      <w:pPr>
        <w:pStyle w:val="GuidelineText"/>
        <w:numPr>
          <w:ilvl w:val="2"/>
          <w:numId w:val="32"/>
        </w:numPr>
        <w:ind w:left="1080" w:hanging="360"/>
        <w:rPr>
          <w:rFonts w:ascii="Calibri" w:hAnsi="Calibri"/>
          <w:szCs w:val="20"/>
        </w:rPr>
      </w:pPr>
      <w:r w:rsidRPr="00582EEE">
        <w:rPr>
          <w:rFonts w:ascii="Calibri" w:hAnsi="Calibri"/>
          <w:szCs w:val="20"/>
        </w:rPr>
        <w:t>Programmatic planning and outcomes evaluation are integrated with institutional planning and assessment, as appropriate.</w:t>
      </w:r>
    </w:p>
    <w:p w14:paraId="7EB0DF64" w14:textId="77777777" w:rsidR="002662CC" w:rsidRDefault="002662CC" w:rsidP="0098618F">
      <w:pPr>
        <w:pStyle w:val="GuidelineTitle"/>
        <w:ind w:left="360"/>
        <w:rPr>
          <w:rFonts w:ascii="Calibri" w:hAnsi="Calibri"/>
          <w:szCs w:val="20"/>
          <w:u w:val="none"/>
        </w:rPr>
      </w:pPr>
    </w:p>
    <w:p w14:paraId="29E48FAB" w14:textId="77777777" w:rsidR="0098618F" w:rsidRDefault="0098618F" w:rsidP="0098618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433C387" w14:textId="5B3869D4" w:rsidR="00D84D9D" w:rsidRPr="00652783" w:rsidRDefault="00D84D9D" w:rsidP="00D93DB9">
      <w:pPr>
        <w:pStyle w:val="GuidelineText"/>
        <w:numPr>
          <w:ilvl w:val="0"/>
          <w:numId w:val="25"/>
        </w:numPr>
        <w:rPr>
          <w:rFonts w:ascii="Calibri" w:hAnsi="Calibri"/>
          <w:szCs w:val="20"/>
        </w:rPr>
      </w:pPr>
      <w:bookmarkStart w:id="36" w:name="_Hlk73019337"/>
      <w:r w:rsidRPr="00652783">
        <w:rPr>
          <w:rFonts w:ascii="Calibri" w:hAnsi="Calibri"/>
          <w:szCs w:val="20"/>
        </w:rPr>
        <w:t>Analyze degree of achievement of program goals and objectives, including trends observed in the data.</w:t>
      </w:r>
      <w:r w:rsidR="00B9617D" w:rsidRPr="00B47134">
        <w:rPr>
          <w:rFonts w:asciiTheme="minorHAnsi" w:hAnsiTheme="minorHAnsi"/>
        </w:rPr>
        <w:t xml:space="preserve"> </w:t>
      </w:r>
      <w:r w:rsidR="00B9617D" w:rsidRPr="003577E0">
        <w:rPr>
          <w:rFonts w:asciiTheme="minorHAnsi" w:hAnsiTheme="minorHAnsi"/>
          <w:i/>
          <w:spacing w:val="-1"/>
        </w:rPr>
        <w:t>[Not applicable to programs applying for candidacy]</w:t>
      </w:r>
    </w:p>
    <w:p w14:paraId="40E0E151" w14:textId="2970F970" w:rsidR="00D84D9D" w:rsidRPr="00652783" w:rsidRDefault="00D84D9D" w:rsidP="00D93DB9">
      <w:pPr>
        <w:pStyle w:val="GuidelineText"/>
        <w:numPr>
          <w:ilvl w:val="0"/>
          <w:numId w:val="26"/>
        </w:numPr>
        <w:rPr>
          <w:rFonts w:ascii="Calibri" w:hAnsi="Calibri"/>
          <w:szCs w:val="20"/>
        </w:rPr>
      </w:pPr>
      <w:r w:rsidRPr="00652783">
        <w:rPr>
          <w:rFonts w:ascii="Calibri" w:hAnsi="Calibri"/>
          <w:szCs w:val="20"/>
        </w:rPr>
        <w:t>Discuss factors impacting achievement of program goals and objectives.</w:t>
      </w:r>
      <w:r w:rsidR="00884123">
        <w:rPr>
          <w:rFonts w:ascii="Calibri" w:hAnsi="Calibri"/>
          <w:szCs w:val="20"/>
        </w:rPr>
        <w:t xml:space="preserve"> </w:t>
      </w:r>
      <w:r w:rsidR="00884123" w:rsidRPr="003577E0">
        <w:rPr>
          <w:rFonts w:asciiTheme="minorHAnsi" w:hAnsiTheme="minorHAnsi"/>
          <w:i/>
          <w:spacing w:val="-1"/>
        </w:rPr>
        <w:t>[Not applicable to programs applying for candidacy]</w:t>
      </w:r>
    </w:p>
    <w:p w14:paraId="0E30C103" w14:textId="77777777" w:rsidR="00D84D9D" w:rsidRPr="00652783" w:rsidRDefault="00D84D9D" w:rsidP="00D93DB9">
      <w:pPr>
        <w:pStyle w:val="GuidelineText"/>
        <w:numPr>
          <w:ilvl w:val="0"/>
          <w:numId w:val="26"/>
        </w:numPr>
        <w:rPr>
          <w:rFonts w:ascii="Calibri" w:hAnsi="Calibri"/>
          <w:szCs w:val="20"/>
        </w:rPr>
      </w:pPr>
      <w:r w:rsidRPr="00652783">
        <w:rPr>
          <w:rFonts w:ascii="Calibri" w:hAnsi="Calibri"/>
          <w:szCs w:val="20"/>
        </w:rPr>
        <w:t>Describe how programmatic planning and outcomes evaluation are documented and as appropriate, integrated with institutional planning and assessment.</w:t>
      </w:r>
    </w:p>
    <w:p w14:paraId="7F6948BB" w14:textId="77777777" w:rsidR="00D84D9D" w:rsidRPr="00652783" w:rsidRDefault="00D84D9D" w:rsidP="00D93DB9">
      <w:pPr>
        <w:pStyle w:val="GuidelineText"/>
        <w:numPr>
          <w:ilvl w:val="0"/>
          <w:numId w:val="26"/>
        </w:numPr>
        <w:rPr>
          <w:rFonts w:ascii="Calibri" w:hAnsi="Calibri"/>
          <w:szCs w:val="20"/>
        </w:rPr>
      </w:pPr>
      <w:r w:rsidRPr="00652783">
        <w:rPr>
          <w:rFonts w:ascii="Calibri" w:hAnsi="Calibri"/>
          <w:i/>
          <w:iCs/>
          <w:szCs w:val="20"/>
        </w:rPr>
        <w:t xml:space="preserve">[Consortium only] </w:t>
      </w:r>
      <w:r w:rsidRPr="00652783">
        <w:rPr>
          <w:rFonts w:ascii="Calibri" w:hAnsi="Calibri"/>
          <w:szCs w:val="20"/>
        </w:rPr>
        <w:t>If the program is a consortium, describe the role of each institution in the program evaluation process.</w:t>
      </w:r>
    </w:p>
    <w:bookmarkEnd w:id="36"/>
    <w:p w14:paraId="08314D42" w14:textId="2FBF87B1" w:rsidR="0098618F" w:rsidRDefault="0098618F" w:rsidP="008A2E0D">
      <w:pPr>
        <w:pStyle w:val="GuidelineText"/>
        <w:spacing w:after="0"/>
        <w:ind w:left="1440"/>
        <w:rPr>
          <w:rFonts w:ascii="Calibri" w:hAnsi="Calibri"/>
          <w:i/>
          <w:szCs w:val="20"/>
        </w:rPr>
      </w:pPr>
      <w:r w:rsidRPr="00CE6736">
        <w:rPr>
          <w:rFonts w:ascii="Calibri" w:hAnsi="Calibri"/>
          <w:i/>
          <w:szCs w:val="20"/>
        </w:rPr>
        <w:t>Your response goes here.</w:t>
      </w:r>
    </w:p>
    <w:p w14:paraId="0478D531" w14:textId="77777777" w:rsidR="00B23E00" w:rsidRPr="00CE6736" w:rsidRDefault="00B23E00" w:rsidP="008A2E0D">
      <w:pPr>
        <w:pStyle w:val="GuidelineText"/>
        <w:spacing w:after="0"/>
        <w:ind w:left="0"/>
        <w:rPr>
          <w:rFonts w:ascii="Calibri" w:hAnsi="Calibri"/>
          <w:i/>
          <w:szCs w:val="20"/>
        </w:rPr>
      </w:pPr>
    </w:p>
    <w:p w14:paraId="2A975FC4" w14:textId="77777777" w:rsidR="00B23E00" w:rsidRPr="00EA61B4" w:rsidRDefault="00B23E00" w:rsidP="00B23E00">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2.3</w:t>
      </w:r>
    </w:p>
    <w:p w14:paraId="0C41A711" w14:textId="495CC0F9" w:rsidR="00B23E00" w:rsidRDefault="00B23E00" w:rsidP="00B23E00">
      <w:pPr>
        <w:ind w:left="360"/>
        <w:rPr>
          <w:rFonts w:ascii="Calibri" w:hAnsi="Calibri"/>
          <w:szCs w:val="20"/>
        </w:rPr>
      </w:pPr>
      <w:r w:rsidRPr="00582EEE">
        <w:rPr>
          <w:rFonts w:ascii="Calibri" w:hAnsi="Calibri"/>
          <w:szCs w:val="20"/>
        </w:rPr>
        <w:t>Results of the program evaluation process must be used to identify strengths and areas for improvement relative to components of the program (</w:t>
      </w:r>
      <w:r w:rsidR="0018127B">
        <w:rPr>
          <w:rFonts w:ascii="Calibri" w:hAnsi="Calibri"/>
          <w:szCs w:val="20"/>
        </w:rPr>
        <w:t xml:space="preserve">such as </w:t>
      </w:r>
      <w:r w:rsidRPr="00582EEE">
        <w:rPr>
          <w:rFonts w:ascii="Calibri" w:hAnsi="Calibri"/>
          <w:szCs w:val="20"/>
        </w:rPr>
        <w:t>policies, procedures, curriculum, teaching methods, faculty, preceptors, resources).  Short- and long-term strategies must be developed, and actions must be taken to maintain program strengths and address areas for improvement identified through the evaluation process.</w:t>
      </w:r>
    </w:p>
    <w:p w14:paraId="4DB2E7E1" w14:textId="77777777" w:rsidR="00B23E00" w:rsidRDefault="00B23E00" w:rsidP="008A2E0D">
      <w:pPr>
        <w:pStyle w:val="GuidelineText"/>
        <w:spacing w:after="0"/>
        <w:rPr>
          <w:rFonts w:ascii="Calibri" w:hAnsi="Calibri"/>
          <w:b/>
          <w:szCs w:val="20"/>
        </w:rPr>
      </w:pPr>
    </w:p>
    <w:p w14:paraId="63767F1F" w14:textId="77777777" w:rsidR="00B23E00" w:rsidRDefault="00B23E00" w:rsidP="00B23E00">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3F7C70A" w14:textId="57CA7ED3" w:rsidR="00B23E00" w:rsidRPr="00433E6D" w:rsidRDefault="00B23E00" w:rsidP="00D93DB9">
      <w:pPr>
        <w:pStyle w:val="GuidelineText"/>
        <w:numPr>
          <w:ilvl w:val="0"/>
          <w:numId w:val="27"/>
        </w:numPr>
        <w:rPr>
          <w:rFonts w:ascii="Calibri" w:hAnsi="Calibri"/>
          <w:szCs w:val="20"/>
        </w:rPr>
      </w:pPr>
      <w:r w:rsidRPr="00433E6D">
        <w:rPr>
          <w:rFonts w:ascii="Calibri" w:hAnsi="Calibri"/>
          <w:szCs w:val="20"/>
        </w:rPr>
        <w:t>Briefly summarize information presented in the Continuous Program Improvement Plan and discuss how it links with the outcomes presented in the Program Evaluation Plan.</w:t>
      </w:r>
      <w:r w:rsidR="00884123">
        <w:rPr>
          <w:rFonts w:ascii="Calibri" w:hAnsi="Calibri"/>
          <w:szCs w:val="20"/>
        </w:rPr>
        <w:t xml:space="preserve"> </w:t>
      </w:r>
      <w:r w:rsidR="00884123" w:rsidRPr="00E30C21">
        <w:rPr>
          <w:rFonts w:asciiTheme="minorHAnsi" w:hAnsiTheme="minorHAnsi"/>
          <w:i/>
          <w:szCs w:val="20"/>
        </w:rPr>
        <w:t>[</w:t>
      </w:r>
      <w:r w:rsidR="00884123">
        <w:rPr>
          <w:rFonts w:asciiTheme="minorHAnsi" w:hAnsiTheme="minorHAnsi"/>
          <w:i/>
          <w:szCs w:val="20"/>
        </w:rPr>
        <w:t>Programs applying for c</w:t>
      </w:r>
      <w:r w:rsidR="00884123" w:rsidRPr="00E30C21">
        <w:rPr>
          <w:rFonts w:asciiTheme="minorHAnsi" w:hAnsiTheme="minorHAnsi"/>
          <w:i/>
          <w:szCs w:val="20"/>
        </w:rPr>
        <w:t xml:space="preserve">andidacy </w:t>
      </w:r>
      <w:r w:rsidR="00884123">
        <w:rPr>
          <w:rFonts w:asciiTheme="minorHAnsi" w:hAnsiTheme="minorHAnsi"/>
          <w:i/>
          <w:szCs w:val="20"/>
        </w:rPr>
        <w:t>must</w:t>
      </w:r>
      <w:r w:rsidR="00884123" w:rsidRPr="00E30C21">
        <w:rPr>
          <w:rFonts w:asciiTheme="minorHAnsi" w:hAnsiTheme="minorHAnsi"/>
          <w:i/>
          <w:szCs w:val="20"/>
        </w:rPr>
        <w:t xml:space="preserve"> discuss how the improvement plan will link to the Program Evaluation Plan]</w:t>
      </w:r>
    </w:p>
    <w:p w14:paraId="7AEB5F71" w14:textId="77777777" w:rsidR="00856FF1" w:rsidRPr="00E245B5" w:rsidRDefault="00856FF1" w:rsidP="00856FF1">
      <w:pPr>
        <w:pStyle w:val="GuidelineText"/>
        <w:ind w:left="1440"/>
        <w:rPr>
          <w:rFonts w:asciiTheme="minorHAnsi" w:hAnsiTheme="minorHAnsi"/>
          <w:i/>
          <w:szCs w:val="20"/>
        </w:rPr>
      </w:pPr>
      <w:r w:rsidRPr="00E245B5">
        <w:rPr>
          <w:rFonts w:asciiTheme="minorHAnsi" w:hAnsiTheme="minorHAnsi"/>
          <w:i/>
          <w:szCs w:val="20"/>
        </w:rPr>
        <w:t>Your response goes here.</w:t>
      </w:r>
    </w:p>
    <w:p w14:paraId="5D0A3C98" w14:textId="77777777" w:rsidR="000D7F80" w:rsidRPr="00E245B5" w:rsidRDefault="000D7F80" w:rsidP="0098618F">
      <w:pPr>
        <w:ind w:left="360"/>
        <w:rPr>
          <w:rFonts w:asciiTheme="minorHAnsi" w:hAnsiTheme="minorHAnsi"/>
        </w:rPr>
      </w:pPr>
    </w:p>
    <w:p w14:paraId="6CC38ABA" w14:textId="585451C9" w:rsidR="000D7F80" w:rsidRPr="00E245B5" w:rsidRDefault="000D7F80" w:rsidP="00A06DC8">
      <w:pPr>
        <w:rPr>
          <w:rFonts w:asciiTheme="minorHAnsi" w:hAnsiTheme="minorHAnsi"/>
          <w:b/>
        </w:rPr>
      </w:pPr>
    </w:p>
    <w:p w14:paraId="2DA1D2F7" w14:textId="5F791C13" w:rsidR="000D7F80" w:rsidRPr="00855CF7" w:rsidRDefault="000D7F80" w:rsidP="000D7F80">
      <w:pPr>
        <w:rPr>
          <w:rFonts w:ascii="Calibri" w:hAnsi="Calibri"/>
          <w:b/>
          <w:sz w:val="22"/>
          <w:szCs w:val="22"/>
        </w:rPr>
      </w:pPr>
      <w:r w:rsidRPr="00855CF7">
        <w:rPr>
          <w:rFonts w:ascii="Calibri" w:hAnsi="Calibri"/>
          <w:b/>
          <w:sz w:val="22"/>
          <w:szCs w:val="22"/>
        </w:rPr>
        <w:t xml:space="preserve">Standard </w:t>
      </w:r>
      <w:r w:rsidR="004B216C">
        <w:rPr>
          <w:rFonts w:ascii="Calibri" w:hAnsi="Calibri"/>
          <w:b/>
          <w:sz w:val="22"/>
          <w:szCs w:val="22"/>
        </w:rPr>
        <w:t>3</w:t>
      </w:r>
      <w:r w:rsidRPr="00855CF7">
        <w:rPr>
          <w:rFonts w:ascii="Calibri" w:hAnsi="Calibri"/>
          <w:b/>
          <w:sz w:val="22"/>
          <w:szCs w:val="22"/>
        </w:rPr>
        <w:t xml:space="preserve">:  </w:t>
      </w:r>
      <w:r w:rsidR="00D506F7" w:rsidRPr="00855CF7">
        <w:rPr>
          <w:rFonts w:ascii="Calibri" w:hAnsi="Calibri"/>
          <w:b/>
          <w:noProof/>
          <w:sz w:val="22"/>
          <w:szCs w:val="22"/>
        </w:rPr>
        <w:t>Curriculum and Learning Activities</w:t>
      </w:r>
    </w:p>
    <w:p w14:paraId="34270999" w14:textId="7B7ABA68" w:rsidR="000D7F80" w:rsidRDefault="00D506F7" w:rsidP="000D7F80">
      <w:pPr>
        <w:rPr>
          <w:rFonts w:ascii="Calibri" w:hAnsi="Calibri"/>
          <w:szCs w:val="20"/>
        </w:rPr>
      </w:pPr>
      <w:bookmarkStart w:id="37" w:name="_Hlk73713830"/>
      <w:r w:rsidRPr="00D506F7">
        <w:rPr>
          <w:rFonts w:ascii="Calibri" w:hAnsi="Calibri"/>
          <w:szCs w:val="20"/>
        </w:rPr>
        <w:lastRenderedPageBreak/>
        <w:t>The Core Competencies must be the basis on which the program curriculum and learning activities are built within the context of the mission and goals of the program.</w:t>
      </w:r>
    </w:p>
    <w:bookmarkEnd w:id="37"/>
    <w:p w14:paraId="58A81171" w14:textId="77777777" w:rsidR="00DB4DF7" w:rsidRDefault="00DB4DF7" w:rsidP="000D7F80">
      <w:pPr>
        <w:rPr>
          <w:rFonts w:ascii="Calibri" w:hAnsi="Calibri"/>
          <w:szCs w:val="20"/>
        </w:rPr>
      </w:pPr>
    </w:p>
    <w:p w14:paraId="42B1F43E" w14:textId="61D8D318"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B23E00">
        <w:rPr>
          <w:rFonts w:ascii="Calibri" w:hAnsi="Calibri"/>
        </w:rPr>
        <w:t>-</w:t>
      </w:r>
      <w:r>
        <w:rPr>
          <w:rFonts w:ascii="Calibri" w:hAnsi="Calibri"/>
        </w:rPr>
        <w:t xml:space="preserve">required templates. </w:t>
      </w:r>
    </w:p>
    <w:p w14:paraId="3FF3C058" w14:textId="77777777" w:rsidR="001D3DBA" w:rsidRPr="00733FC1" w:rsidRDefault="001D3DBA" w:rsidP="001D3DBA">
      <w:pPr>
        <w:rPr>
          <w:rFonts w:ascii="Calibri" w:hAnsi="Calibri"/>
          <w:color w:val="000000"/>
          <w:szCs w:val="20"/>
          <w:u w:val="single"/>
        </w:rPr>
      </w:pPr>
    </w:p>
    <w:p w14:paraId="76E780AD" w14:textId="0C4DFB0D" w:rsidR="00C200E4" w:rsidRPr="00733FC1" w:rsidRDefault="00C200E4" w:rsidP="00C200E4">
      <w:pPr>
        <w:pStyle w:val="ListParagraph"/>
        <w:spacing w:after="60"/>
        <w:ind w:left="360"/>
        <w:contextualSpacing w:val="0"/>
        <w:rPr>
          <w:rFonts w:eastAsia="Times New Roman"/>
          <w:color w:val="000000"/>
          <w:sz w:val="20"/>
          <w:szCs w:val="20"/>
          <w:u w:val="single"/>
        </w:rPr>
      </w:pPr>
      <w:r>
        <w:rPr>
          <w:rFonts w:eastAsia="Times New Roman"/>
          <w:color w:val="000000"/>
          <w:sz w:val="20"/>
          <w:szCs w:val="20"/>
          <w:u w:val="single"/>
        </w:rPr>
        <w:t xml:space="preserve">Required Element </w:t>
      </w:r>
      <w:r w:rsidR="00CE3B17">
        <w:rPr>
          <w:rFonts w:eastAsia="Times New Roman"/>
          <w:color w:val="000000"/>
          <w:sz w:val="20"/>
          <w:szCs w:val="20"/>
          <w:u w:val="single"/>
        </w:rPr>
        <w:t>3</w:t>
      </w:r>
      <w:r>
        <w:rPr>
          <w:rFonts w:eastAsia="Times New Roman"/>
          <w:color w:val="000000"/>
          <w:sz w:val="20"/>
          <w:szCs w:val="20"/>
          <w:u w:val="single"/>
        </w:rPr>
        <w:t>.1</w:t>
      </w:r>
    </w:p>
    <w:p w14:paraId="2A4073F2" w14:textId="52BC6725" w:rsidR="00C200E4" w:rsidRPr="00CE3B17" w:rsidRDefault="00C200E4" w:rsidP="00CE3B17">
      <w:pPr>
        <w:spacing w:after="120"/>
        <w:ind w:left="360"/>
        <w:rPr>
          <w:rFonts w:asciiTheme="minorHAnsi" w:hAnsiTheme="minorHAnsi" w:cstheme="minorHAnsi"/>
          <w:color w:val="000000"/>
          <w:szCs w:val="20"/>
        </w:rPr>
      </w:pPr>
      <w:r w:rsidRPr="00CE3B17">
        <w:rPr>
          <w:rFonts w:asciiTheme="minorHAnsi" w:hAnsiTheme="minorHAnsi" w:cstheme="minorHAnsi"/>
          <w:color w:val="000000"/>
          <w:szCs w:val="20"/>
        </w:rPr>
        <w:t xml:space="preserve">The program’s curriculum must </w:t>
      </w:r>
      <w:proofErr w:type="gramStart"/>
      <w:r w:rsidRPr="00CE3B17">
        <w:rPr>
          <w:rFonts w:asciiTheme="minorHAnsi" w:hAnsiTheme="minorHAnsi" w:cstheme="minorHAnsi"/>
          <w:color w:val="000000"/>
          <w:szCs w:val="20"/>
        </w:rPr>
        <w:t>designed</w:t>
      </w:r>
      <w:proofErr w:type="gramEnd"/>
      <w:r w:rsidRPr="00CE3B17">
        <w:rPr>
          <w:rFonts w:asciiTheme="minorHAnsi" w:hAnsiTheme="minorHAnsi" w:cstheme="minorHAnsi"/>
          <w:color w:val="000000"/>
          <w:szCs w:val="20"/>
        </w:rPr>
        <w:t xml:space="preserve"> to ensure the breadth and depth of requisite knowledge and skills needed for entry-level practice as a registered dietitian nutritionist. </w:t>
      </w:r>
    </w:p>
    <w:p w14:paraId="0F0C2B6C" w14:textId="68F04B80" w:rsidR="00AF12EC" w:rsidRDefault="00AF12EC" w:rsidP="00D93DB9">
      <w:pPr>
        <w:pStyle w:val="ListParagraph"/>
        <w:numPr>
          <w:ilvl w:val="0"/>
          <w:numId w:val="28"/>
        </w:numPr>
        <w:rPr>
          <w:rFonts w:asciiTheme="minorHAnsi" w:hAnsiTheme="minorHAnsi"/>
          <w:color w:val="000000"/>
          <w:sz w:val="20"/>
          <w:szCs w:val="20"/>
        </w:rPr>
      </w:pPr>
      <w:r w:rsidRPr="00AF12EC">
        <w:rPr>
          <w:rFonts w:asciiTheme="minorHAnsi" w:hAnsiTheme="minorHAnsi"/>
          <w:color w:val="000000"/>
          <w:sz w:val="20"/>
          <w:szCs w:val="20"/>
        </w:rPr>
        <w:t>The program’s curriculum must prepare interns with the following core competencies</w:t>
      </w:r>
      <w:r>
        <w:rPr>
          <w:rFonts w:asciiTheme="minorHAnsi" w:hAnsiTheme="minorHAnsi"/>
          <w:color w:val="000000"/>
          <w:sz w:val="20"/>
          <w:szCs w:val="20"/>
        </w:rPr>
        <w:t xml:space="preserve"> (Domains 1-5) provided in the Standards document Standard 3, Required Element 3.1.a.</w:t>
      </w:r>
    </w:p>
    <w:p w14:paraId="24827C36" w14:textId="77777777" w:rsidR="00301A06" w:rsidRPr="00301A06" w:rsidRDefault="00301A06" w:rsidP="00301A06">
      <w:pPr>
        <w:pStyle w:val="GuidelineText"/>
        <w:rPr>
          <w:rFonts w:ascii="Calibri" w:hAnsi="Calibri"/>
          <w:b/>
          <w:szCs w:val="20"/>
        </w:rPr>
      </w:pPr>
      <w:r w:rsidRPr="00301A06">
        <w:rPr>
          <w:rFonts w:ascii="Calibri" w:hAnsi="Calibri"/>
          <w:b/>
          <w:szCs w:val="20"/>
        </w:rPr>
        <w:t>Narrative:</w:t>
      </w:r>
    </w:p>
    <w:p w14:paraId="6E0AE6D8" w14:textId="77777777" w:rsidR="00D72373" w:rsidRPr="00BE761B" w:rsidRDefault="00D72373" w:rsidP="00D72373">
      <w:pPr>
        <w:pStyle w:val="GuidelineText"/>
        <w:numPr>
          <w:ilvl w:val="0"/>
          <w:numId w:val="27"/>
        </w:numPr>
        <w:rPr>
          <w:rFonts w:ascii="Calibri" w:hAnsi="Calibri"/>
          <w:szCs w:val="20"/>
        </w:rPr>
      </w:pPr>
      <w:r w:rsidRPr="00BE761B">
        <w:rPr>
          <w:rFonts w:ascii="Calibri" w:hAnsi="Calibri"/>
          <w:szCs w:val="20"/>
        </w:rPr>
        <w:t>Discuss and provide examples of how the curriculum facilitates student achievement of the learning objectives and expected depth and breadth of competency.</w:t>
      </w:r>
    </w:p>
    <w:p w14:paraId="443D0759" w14:textId="77777777" w:rsidR="006E486C" w:rsidRPr="00733FC1" w:rsidRDefault="006E486C" w:rsidP="006E486C">
      <w:pPr>
        <w:ind w:left="360"/>
        <w:rPr>
          <w:rFonts w:ascii="Calibri" w:hAnsi="Calibri"/>
          <w:color w:val="000000"/>
          <w:szCs w:val="20"/>
        </w:rPr>
      </w:pPr>
      <w:bookmarkStart w:id="38" w:name="_Hlk73713926"/>
      <w:r>
        <w:rPr>
          <w:rFonts w:ascii="Calibri" w:hAnsi="Calibri"/>
          <w:color w:val="000000"/>
          <w:szCs w:val="20"/>
          <w:u w:val="single"/>
        </w:rPr>
        <w:t>Required Element 3.2</w:t>
      </w:r>
    </w:p>
    <w:p w14:paraId="744FB8B2" w14:textId="77777777" w:rsidR="006E486C" w:rsidRPr="0020096A" w:rsidRDefault="006E486C" w:rsidP="006E486C">
      <w:pPr>
        <w:pStyle w:val="GuidelineText"/>
        <w:ind w:left="360"/>
        <w:rPr>
          <w:rFonts w:ascii="Calibri" w:hAnsi="Calibri"/>
          <w:color w:val="000000"/>
          <w:szCs w:val="20"/>
        </w:rPr>
      </w:pPr>
      <w:r w:rsidRPr="0020096A">
        <w:rPr>
          <w:rFonts w:ascii="Calibri" w:hAnsi="Calibri"/>
          <w:color w:val="000000"/>
          <w:szCs w:val="20"/>
        </w:rPr>
        <w:t xml:space="preserve">A curriculum map must be developed that: </w:t>
      </w:r>
    </w:p>
    <w:p w14:paraId="316D7CED" w14:textId="37FF1706" w:rsidR="006E486C" w:rsidRPr="0020096A" w:rsidRDefault="006E486C" w:rsidP="00D93DB9">
      <w:pPr>
        <w:pStyle w:val="GuidelineText"/>
        <w:numPr>
          <w:ilvl w:val="2"/>
          <w:numId w:val="33"/>
        </w:numPr>
        <w:ind w:left="1080"/>
        <w:rPr>
          <w:rFonts w:ascii="Calibri" w:hAnsi="Calibri"/>
          <w:color w:val="000000"/>
          <w:szCs w:val="20"/>
        </w:rPr>
      </w:pPr>
      <w:r w:rsidRPr="0020096A">
        <w:rPr>
          <w:rFonts w:ascii="Calibri" w:hAnsi="Calibri"/>
          <w:color w:val="000000"/>
          <w:szCs w:val="20"/>
        </w:rPr>
        <w:t xml:space="preserve">Identifies supervised practice experiences, which occur in various settings or practice areas that </w:t>
      </w:r>
      <w:r w:rsidR="00803251">
        <w:rPr>
          <w:rFonts w:ascii="Calibri" w:hAnsi="Calibri"/>
          <w:color w:val="000000"/>
          <w:szCs w:val="20"/>
        </w:rPr>
        <w:t>interns</w:t>
      </w:r>
      <w:r w:rsidRPr="0020096A">
        <w:rPr>
          <w:rFonts w:ascii="Calibri" w:hAnsi="Calibri"/>
          <w:color w:val="000000"/>
          <w:szCs w:val="20"/>
        </w:rPr>
        <w:t xml:space="preserve"> will complete to meet the core competencies.  </w:t>
      </w:r>
    </w:p>
    <w:bookmarkEnd w:id="38"/>
    <w:p w14:paraId="505E581A" w14:textId="34783013" w:rsidR="006E486C" w:rsidRPr="0020096A" w:rsidRDefault="006E486C" w:rsidP="00D93DB9">
      <w:pPr>
        <w:pStyle w:val="GuidelineText"/>
        <w:numPr>
          <w:ilvl w:val="2"/>
          <w:numId w:val="33"/>
        </w:numPr>
        <w:ind w:left="1080"/>
        <w:rPr>
          <w:rFonts w:ascii="Calibri" w:hAnsi="Calibri"/>
          <w:color w:val="000000"/>
          <w:szCs w:val="20"/>
        </w:rPr>
      </w:pPr>
      <w:r w:rsidRPr="0020096A">
        <w:rPr>
          <w:rFonts w:ascii="Calibri" w:hAnsi="Calibri"/>
          <w:color w:val="000000"/>
          <w:szCs w:val="20"/>
        </w:rPr>
        <w:t>Sequentially and logically organizes the progression of supervised practice experiences from introductory to more advanced learning activities and builds on previous experience to achieve the expected depth and breadth of competency by completion of the program.</w:t>
      </w:r>
    </w:p>
    <w:p w14:paraId="4E66CCA3" w14:textId="77777777" w:rsidR="006E486C" w:rsidRPr="0020096A" w:rsidRDefault="006E486C" w:rsidP="00D93DB9">
      <w:pPr>
        <w:pStyle w:val="GuidelineText"/>
        <w:numPr>
          <w:ilvl w:val="2"/>
          <w:numId w:val="33"/>
        </w:numPr>
        <w:ind w:left="1080"/>
        <w:rPr>
          <w:rFonts w:ascii="Calibri" w:hAnsi="Calibri"/>
          <w:color w:val="000000"/>
          <w:szCs w:val="20"/>
        </w:rPr>
      </w:pPr>
      <w:r w:rsidRPr="0020096A">
        <w:rPr>
          <w:rFonts w:ascii="Calibri" w:hAnsi="Calibri"/>
          <w:color w:val="000000"/>
          <w:szCs w:val="20"/>
        </w:rPr>
        <w:t>Culminates in experiences to demonstrate entry-level competence.</w:t>
      </w:r>
    </w:p>
    <w:p w14:paraId="181A4E5D" w14:textId="77777777" w:rsidR="006E486C" w:rsidRPr="006E486C" w:rsidRDefault="006E486C" w:rsidP="006E486C">
      <w:pPr>
        <w:rPr>
          <w:rFonts w:asciiTheme="minorHAnsi" w:hAnsiTheme="minorHAnsi"/>
          <w:color w:val="000000"/>
          <w:szCs w:val="20"/>
        </w:rPr>
      </w:pPr>
    </w:p>
    <w:p w14:paraId="73B70A21" w14:textId="77777777" w:rsidR="00AF12EC" w:rsidRDefault="00AF12EC" w:rsidP="00AF12EC">
      <w:pPr>
        <w:pStyle w:val="GuidelineText"/>
        <w:rPr>
          <w:rFonts w:ascii="Calibri" w:hAnsi="Calibri"/>
          <w:szCs w:val="20"/>
        </w:rPr>
      </w:pPr>
      <w:bookmarkStart w:id="39" w:name="_Hlk73714043"/>
      <w:r w:rsidRPr="00A06DC8">
        <w:rPr>
          <w:rFonts w:ascii="Calibri" w:hAnsi="Calibri"/>
          <w:b/>
          <w:szCs w:val="20"/>
        </w:rPr>
        <w:t>Narrative:</w:t>
      </w:r>
      <w:r>
        <w:rPr>
          <w:rFonts w:ascii="Calibri" w:hAnsi="Calibri"/>
          <w:szCs w:val="20"/>
        </w:rPr>
        <w:t xml:space="preserve">  </w:t>
      </w:r>
    </w:p>
    <w:p w14:paraId="67ED83E0" w14:textId="77777777" w:rsidR="008918FC" w:rsidRPr="00BE761B" w:rsidRDefault="008918FC" w:rsidP="00D93DB9">
      <w:pPr>
        <w:pStyle w:val="GuidelineText"/>
        <w:numPr>
          <w:ilvl w:val="0"/>
          <w:numId w:val="27"/>
        </w:numPr>
        <w:rPr>
          <w:rFonts w:ascii="Calibri" w:hAnsi="Calibri"/>
          <w:szCs w:val="20"/>
        </w:rPr>
      </w:pPr>
      <w:bookmarkStart w:id="40" w:name="_Hlk80367625"/>
      <w:bookmarkStart w:id="41" w:name="_Hlk73019981"/>
      <w:bookmarkEnd w:id="39"/>
      <w:r w:rsidRPr="00BE761B">
        <w:rPr>
          <w:rFonts w:ascii="Calibri" w:hAnsi="Calibri"/>
          <w:szCs w:val="20"/>
        </w:rPr>
        <w:t>Describe the program’s curriculum.</w:t>
      </w:r>
    </w:p>
    <w:p w14:paraId="1DE915B3" w14:textId="7FEAB176" w:rsidR="008918FC" w:rsidRPr="00BE761B" w:rsidRDefault="008918FC" w:rsidP="00D93DB9">
      <w:pPr>
        <w:pStyle w:val="GuidelineText"/>
        <w:numPr>
          <w:ilvl w:val="0"/>
          <w:numId w:val="27"/>
        </w:numPr>
        <w:rPr>
          <w:rFonts w:ascii="Calibri" w:hAnsi="Calibri"/>
          <w:szCs w:val="20"/>
        </w:rPr>
      </w:pPr>
      <w:r w:rsidRPr="00BE761B">
        <w:rPr>
          <w:rFonts w:ascii="Calibri" w:hAnsi="Calibri"/>
          <w:szCs w:val="20"/>
        </w:rPr>
        <w:t xml:space="preserve">Discuss and provide examples of how the program’s </w:t>
      </w:r>
      <w:r w:rsidR="001258B6">
        <w:rPr>
          <w:rFonts w:ascii="Calibri" w:hAnsi="Calibri"/>
          <w:szCs w:val="20"/>
        </w:rPr>
        <w:t xml:space="preserve">didactic and/or </w:t>
      </w:r>
      <w:r w:rsidRPr="00BE761B">
        <w:rPr>
          <w:rFonts w:ascii="Calibri" w:hAnsi="Calibri"/>
          <w:szCs w:val="20"/>
        </w:rPr>
        <w:t>supervised practice courses or rotations are organized, sequenced and integrated.</w:t>
      </w:r>
    </w:p>
    <w:bookmarkEnd w:id="40"/>
    <w:p w14:paraId="11F22808" w14:textId="4586FD3D" w:rsidR="008918FC" w:rsidRPr="00BE761B" w:rsidRDefault="008918FC" w:rsidP="00D93DB9">
      <w:pPr>
        <w:pStyle w:val="GuidelineText"/>
        <w:numPr>
          <w:ilvl w:val="0"/>
          <w:numId w:val="27"/>
        </w:numPr>
        <w:rPr>
          <w:rFonts w:ascii="Calibri" w:hAnsi="Calibri"/>
          <w:szCs w:val="20"/>
        </w:rPr>
      </w:pPr>
      <w:r w:rsidRPr="00BE761B">
        <w:rPr>
          <w:rFonts w:ascii="Calibri" w:hAnsi="Calibri"/>
          <w:szCs w:val="20"/>
        </w:rPr>
        <w:t>Discuss and provide examples of how the curriculum builds on previous experience to progress from introductory to more advanced learning activities.</w:t>
      </w:r>
    </w:p>
    <w:p w14:paraId="364BB365" w14:textId="5D67A231" w:rsidR="008918FC" w:rsidRPr="00BE761B" w:rsidRDefault="008918FC" w:rsidP="00D93DB9">
      <w:pPr>
        <w:pStyle w:val="GuidelineText"/>
        <w:numPr>
          <w:ilvl w:val="0"/>
          <w:numId w:val="27"/>
        </w:numPr>
        <w:rPr>
          <w:rFonts w:ascii="Calibri" w:hAnsi="Calibri"/>
          <w:szCs w:val="20"/>
        </w:rPr>
      </w:pPr>
      <w:r w:rsidRPr="00BE761B">
        <w:rPr>
          <w:rFonts w:ascii="Calibri" w:hAnsi="Calibri"/>
          <w:szCs w:val="20"/>
        </w:rPr>
        <w:t xml:space="preserve">Describe the culminating experiences and explain how they enable </w:t>
      </w:r>
      <w:r w:rsidR="00081DFF">
        <w:rPr>
          <w:rFonts w:ascii="Calibri" w:hAnsi="Calibri"/>
          <w:szCs w:val="20"/>
        </w:rPr>
        <w:t>interns</w:t>
      </w:r>
      <w:r w:rsidRPr="00BE761B">
        <w:rPr>
          <w:rFonts w:ascii="Calibri" w:hAnsi="Calibri"/>
          <w:szCs w:val="20"/>
        </w:rPr>
        <w:t xml:space="preserve"> to demonstrate entry-level competence.</w:t>
      </w:r>
    </w:p>
    <w:p w14:paraId="112DFA8B" w14:textId="72E07804" w:rsidR="008918FC" w:rsidRPr="00BE761B" w:rsidRDefault="008918FC" w:rsidP="00D93DB9">
      <w:pPr>
        <w:pStyle w:val="GuidelineText"/>
        <w:numPr>
          <w:ilvl w:val="0"/>
          <w:numId w:val="27"/>
        </w:numPr>
        <w:rPr>
          <w:rFonts w:ascii="Calibri" w:hAnsi="Calibri"/>
          <w:szCs w:val="20"/>
        </w:rPr>
      </w:pPr>
      <w:r w:rsidRPr="00BE761B">
        <w:rPr>
          <w:rFonts w:ascii="Calibri" w:hAnsi="Calibri"/>
          <w:szCs w:val="20"/>
        </w:rPr>
        <w:t xml:space="preserve">Describe any differences in curriculum if </w:t>
      </w:r>
      <w:r w:rsidR="00081DFF">
        <w:rPr>
          <w:rFonts w:ascii="Calibri" w:hAnsi="Calibri"/>
          <w:szCs w:val="20"/>
        </w:rPr>
        <w:t>core</w:t>
      </w:r>
      <w:r w:rsidRPr="00BE761B">
        <w:rPr>
          <w:rFonts w:ascii="Calibri" w:hAnsi="Calibri"/>
          <w:szCs w:val="20"/>
        </w:rPr>
        <w:t xml:space="preserve"> competencies are attained through an ISPP and/or optional international experiences, if applicable.</w:t>
      </w:r>
    </w:p>
    <w:bookmarkEnd w:id="41"/>
    <w:p w14:paraId="55E5D405" w14:textId="77777777" w:rsidR="00AF12EC" w:rsidRPr="00CE6736" w:rsidRDefault="00AF12EC" w:rsidP="00AF12EC">
      <w:pPr>
        <w:pStyle w:val="GuidelineText"/>
        <w:ind w:left="1440"/>
        <w:rPr>
          <w:rFonts w:ascii="Calibri" w:hAnsi="Calibri"/>
          <w:i/>
          <w:szCs w:val="20"/>
        </w:rPr>
      </w:pPr>
      <w:r w:rsidRPr="008918FC">
        <w:rPr>
          <w:rFonts w:ascii="Calibri" w:hAnsi="Calibri"/>
          <w:i/>
          <w:szCs w:val="20"/>
        </w:rPr>
        <w:t>Your response goes here.</w:t>
      </w:r>
    </w:p>
    <w:p w14:paraId="6BF589C0" w14:textId="77777777" w:rsidR="00577416" w:rsidRDefault="00577416" w:rsidP="00577416">
      <w:pPr>
        <w:pStyle w:val="ListParagraph"/>
        <w:spacing w:after="0" w:line="240" w:lineRule="auto"/>
        <w:ind w:left="0"/>
        <w:contextualSpacing w:val="0"/>
        <w:rPr>
          <w:rFonts w:eastAsia="Times New Roman"/>
          <w:color w:val="000000"/>
          <w:sz w:val="20"/>
          <w:szCs w:val="20"/>
          <w:u w:val="single"/>
        </w:rPr>
      </w:pPr>
    </w:p>
    <w:p w14:paraId="45B277C5" w14:textId="5D9AC1CA" w:rsidR="001D3DBA" w:rsidRPr="00733FC1" w:rsidRDefault="001D3DBA" w:rsidP="00544278">
      <w:pPr>
        <w:pStyle w:val="ListParagraph"/>
        <w:spacing w:after="0" w:line="240" w:lineRule="auto"/>
        <w:ind w:left="360"/>
        <w:contextualSpacing w:val="0"/>
        <w:rPr>
          <w:rFonts w:eastAsia="Times New Roman"/>
          <w:color w:val="000000"/>
          <w:sz w:val="20"/>
          <w:szCs w:val="20"/>
          <w:u w:val="single"/>
        </w:rPr>
      </w:pPr>
      <w:r w:rsidRPr="00733FC1">
        <w:rPr>
          <w:rFonts w:eastAsia="Times New Roman"/>
          <w:color w:val="000000"/>
          <w:sz w:val="20"/>
          <w:szCs w:val="20"/>
          <w:u w:val="single"/>
        </w:rPr>
        <w:t xml:space="preserve">Required Element </w:t>
      </w:r>
      <w:r w:rsidR="006E486C">
        <w:rPr>
          <w:rFonts w:eastAsia="Times New Roman"/>
          <w:color w:val="000000"/>
          <w:sz w:val="20"/>
          <w:szCs w:val="20"/>
          <w:u w:val="single"/>
        </w:rPr>
        <w:t>3</w:t>
      </w:r>
      <w:r w:rsidRPr="00733FC1">
        <w:rPr>
          <w:rFonts w:eastAsia="Times New Roman"/>
          <w:color w:val="000000"/>
          <w:sz w:val="20"/>
          <w:szCs w:val="20"/>
          <w:u w:val="single"/>
        </w:rPr>
        <w:t>.3</w:t>
      </w:r>
    </w:p>
    <w:p w14:paraId="19ACC8B3" w14:textId="2588E9CB" w:rsidR="006E486C" w:rsidRPr="0020096A" w:rsidRDefault="006E486C" w:rsidP="006E486C">
      <w:pPr>
        <w:pStyle w:val="GuidelineText"/>
        <w:ind w:left="360"/>
        <w:rPr>
          <w:rFonts w:asciiTheme="minorHAnsi" w:hAnsiTheme="minorHAnsi" w:cstheme="minorHAnsi"/>
          <w:color w:val="000000"/>
          <w:szCs w:val="20"/>
        </w:rPr>
      </w:pPr>
      <w:r w:rsidRPr="0020096A">
        <w:rPr>
          <w:rFonts w:asciiTheme="minorHAnsi" w:hAnsiTheme="minorHAnsi" w:cstheme="minorHAnsi"/>
          <w:color w:val="000000"/>
          <w:szCs w:val="20"/>
        </w:rPr>
        <w:t xml:space="preserve">The program’s curriculum must provide learning activities to attain the breadth and depth of the </w:t>
      </w:r>
      <w:r w:rsidR="00081DFF">
        <w:rPr>
          <w:rFonts w:asciiTheme="minorHAnsi" w:hAnsiTheme="minorHAnsi" w:cstheme="minorHAnsi"/>
          <w:color w:val="000000"/>
          <w:szCs w:val="20"/>
        </w:rPr>
        <w:t xml:space="preserve">core </w:t>
      </w:r>
      <w:r w:rsidRPr="0020096A">
        <w:rPr>
          <w:rFonts w:asciiTheme="minorHAnsi" w:hAnsiTheme="minorHAnsi" w:cstheme="minorHAnsi"/>
          <w:color w:val="000000"/>
          <w:szCs w:val="20"/>
        </w:rPr>
        <w:t xml:space="preserve">competencies. </w:t>
      </w:r>
      <w:bookmarkStart w:id="42" w:name="_Hlk39847168"/>
      <w:bookmarkStart w:id="43" w:name="_Hlk39763843"/>
      <w:r w:rsidRPr="0020096A">
        <w:rPr>
          <w:rFonts w:asciiTheme="minorHAnsi" w:hAnsiTheme="minorHAnsi" w:cstheme="minorHAnsi"/>
          <w:color w:val="000000"/>
          <w:szCs w:val="20"/>
        </w:rPr>
        <w:t>Syllabi for courses taught within the academic unit and supervised practice rotations must include the</w:t>
      </w:r>
      <w:r>
        <w:rPr>
          <w:rFonts w:asciiTheme="minorHAnsi" w:hAnsiTheme="minorHAnsi" w:cstheme="minorHAnsi"/>
          <w:color w:val="000000"/>
          <w:szCs w:val="20"/>
        </w:rPr>
        <w:t xml:space="preserve"> </w:t>
      </w:r>
      <w:r w:rsidRPr="0020096A">
        <w:rPr>
          <w:rFonts w:asciiTheme="minorHAnsi" w:hAnsiTheme="minorHAnsi" w:cstheme="minorHAnsi"/>
          <w:color w:val="000000"/>
          <w:szCs w:val="20"/>
        </w:rPr>
        <w:t>CRDN</w:t>
      </w:r>
      <w:r>
        <w:rPr>
          <w:rFonts w:asciiTheme="minorHAnsi" w:hAnsiTheme="minorHAnsi" w:cstheme="minorHAnsi"/>
          <w:color w:val="000000"/>
          <w:szCs w:val="20"/>
        </w:rPr>
        <w:t>s</w:t>
      </w:r>
      <w:r w:rsidRPr="0020096A">
        <w:rPr>
          <w:rFonts w:asciiTheme="minorHAnsi" w:hAnsiTheme="minorHAnsi" w:cstheme="minorHAnsi"/>
          <w:color w:val="000000"/>
          <w:szCs w:val="20"/>
        </w:rPr>
        <w:t xml:space="preserve"> that will be assessed in the course or rotation and the learning activities that facilitate achievement of the CRDNs</w:t>
      </w:r>
      <w:bookmarkEnd w:id="42"/>
      <w:r w:rsidRPr="0020096A">
        <w:rPr>
          <w:rFonts w:asciiTheme="minorHAnsi" w:hAnsiTheme="minorHAnsi" w:cstheme="minorHAnsi"/>
          <w:color w:val="000000"/>
          <w:szCs w:val="20"/>
        </w:rPr>
        <w:t>.</w:t>
      </w:r>
    </w:p>
    <w:bookmarkEnd w:id="43"/>
    <w:p w14:paraId="149C2DE8" w14:textId="35B23486" w:rsidR="006E486C" w:rsidRPr="0020096A" w:rsidRDefault="006E486C" w:rsidP="006E486C">
      <w:pPr>
        <w:pStyle w:val="GuidelineText"/>
        <w:numPr>
          <w:ilvl w:val="0"/>
          <w:numId w:val="18"/>
        </w:numPr>
        <w:ind w:left="1080"/>
        <w:rPr>
          <w:rFonts w:asciiTheme="minorHAnsi" w:hAnsiTheme="minorHAnsi" w:cstheme="minorHAnsi"/>
          <w:color w:val="000000"/>
          <w:szCs w:val="20"/>
        </w:rPr>
      </w:pPr>
      <w:r w:rsidRPr="0020096A">
        <w:rPr>
          <w:rFonts w:asciiTheme="minorHAnsi" w:hAnsiTheme="minorHAnsi" w:cstheme="minorHAnsi"/>
          <w:color w:val="000000"/>
          <w:szCs w:val="20"/>
        </w:rPr>
        <w:t xml:space="preserve">Learning activities must prepare </w:t>
      </w:r>
      <w:r>
        <w:rPr>
          <w:rFonts w:asciiTheme="minorHAnsi" w:hAnsiTheme="minorHAnsi" w:cstheme="minorHAnsi"/>
          <w:color w:val="000000"/>
          <w:szCs w:val="20"/>
        </w:rPr>
        <w:t>interns</w:t>
      </w:r>
      <w:r w:rsidRPr="0020096A">
        <w:rPr>
          <w:rFonts w:asciiTheme="minorHAnsi" w:hAnsiTheme="minorHAnsi" w:cstheme="minorHAnsi"/>
          <w:color w:val="000000"/>
          <w:szCs w:val="20"/>
        </w:rPr>
        <w:t xml:space="preserve"> for professional practice with patients/clients with various conditions, including, but not limited to overweight and obesity; endocrine disorders; cancer; malnutrition and cardiovascular, gastrointestinal and renal diseases.</w:t>
      </w:r>
    </w:p>
    <w:p w14:paraId="4699DD92" w14:textId="1EF18932" w:rsidR="006E486C" w:rsidRPr="0020096A" w:rsidRDefault="006E486C" w:rsidP="006E486C">
      <w:pPr>
        <w:pStyle w:val="GuidelineText"/>
        <w:numPr>
          <w:ilvl w:val="0"/>
          <w:numId w:val="18"/>
        </w:numPr>
        <w:ind w:left="1080"/>
        <w:rPr>
          <w:rFonts w:asciiTheme="minorHAnsi" w:hAnsiTheme="minorHAnsi" w:cstheme="minorHAnsi"/>
          <w:color w:val="000000"/>
          <w:szCs w:val="20"/>
        </w:rPr>
      </w:pPr>
      <w:r w:rsidRPr="0020096A">
        <w:rPr>
          <w:rFonts w:asciiTheme="minorHAnsi" w:hAnsiTheme="minorHAnsi" w:cstheme="minorHAnsi"/>
          <w:color w:val="000000"/>
          <w:szCs w:val="20"/>
        </w:rPr>
        <w:t xml:space="preserve">Learning activities must prepare </w:t>
      </w:r>
      <w:r>
        <w:rPr>
          <w:rFonts w:asciiTheme="minorHAnsi" w:hAnsiTheme="minorHAnsi" w:cstheme="minorHAnsi"/>
          <w:color w:val="000000"/>
          <w:szCs w:val="20"/>
        </w:rPr>
        <w:t>interns</w:t>
      </w:r>
      <w:r w:rsidRPr="0020096A">
        <w:rPr>
          <w:rFonts w:asciiTheme="minorHAnsi" w:hAnsiTheme="minorHAnsi" w:cstheme="minorHAnsi"/>
          <w:color w:val="000000"/>
          <w:szCs w:val="20"/>
        </w:rPr>
        <w:t xml:space="preserve"> to implement the Nutrition Care Process with various populations and cultures. </w:t>
      </w:r>
    </w:p>
    <w:p w14:paraId="077F6A80" w14:textId="791E82C2" w:rsidR="006E486C" w:rsidRPr="006E486C" w:rsidRDefault="006E486C" w:rsidP="006E486C">
      <w:pPr>
        <w:pStyle w:val="GuidelineText"/>
        <w:numPr>
          <w:ilvl w:val="0"/>
          <w:numId w:val="18"/>
        </w:numPr>
        <w:ind w:left="1080"/>
        <w:rPr>
          <w:rFonts w:asciiTheme="minorHAnsi" w:hAnsiTheme="minorHAnsi" w:cstheme="minorHAnsi"/>
          <w:color w:val="000000"/>
          <w:szCs w:val="20"/>
        </w:rPr>
      </w:pPr>
      <w:r w:rsidRPr="006E486C">
        <w:rPr>
          <w:rFonts w:asciiTheme="minorHAnsi" w:hAnsiTheme="minorHAnsi" w:cstheme="minorHAnsi"/>
          <w:color w:val="000000"/>
          <w:szCs w:val="20"/>
        </w:rPr>
        <w:t xml:space="preserve">Learning activities must incorporate a variety of educational approaches necessary for delivery of curriculum content to meet learner needs and to facilitate learning objectives. </w:t>
      </w:r>
    </w:p>
    <w:p w14:paraId="3E257210" w14:textId="525A7FCA" w:rsidR="006E486C" w:rsidRPr="0020096A" w:rsidRDefault="006E486C" w:rsidP="00D93DB9">
      <w:pPr>
        <w:pStyle w:val="GuidelineText"/>
        <w:numPr>
          <w:ilvl w:val="0"/>
          <w:numId w:val="34"/>
        </w:numPr>
        <w:ind w:left="1530"/>
        <w:rPr>
          <w:rFonts w:asciiTheme="minorHAnsi" w:hAnsiTheme="minorHAnsi" w:cstheme="minorHAnsi"/>
          <w:color w:val="000000"/>
          <w:szCs w:val="20"/>
        </w:rPr>
      </w:pPr>
      <w:r w:rsidRPr="0020096A">
        <w:rPr>
          <w:rFonts w:asciiTheme="minorHAnsi" w:hAnsiTheme="minorHAnsi" w:cstheme="minorHAnsi"/>
          <w:color w:val="000000"/>
          <w:szCs w:val="20"/>
        </w:rPr>
        <w:t xml:space="preserve">If any portion of the program is offered through distance education, the program assures regular and substantive interaction between </w:t>
      </w:r>
      <w:r w:rsidR="00F214C6">
        <w:rPr>
          <w:rFonts w:asciiTheme="minorHAnsi" w:hAnsiTheme="minorHAnsi" w:cstheme="minorHAnsi"/>
          <w:color w:val="000000"/>
          <w:szCs w:val="20"/>
        </w:rPr>
        <w:t>interns</w:t>
      </w:r>
      <w:r w:rsidRPr="0020096A">
        <w:rPr>
          <w:rFonts w:asciiTheme="minorHAnsi" w:hAnsiTheme="minorHAnsi" w:cstheme="minorHAnsi"/>
          <w:color w:val="000000"/>
          <w:szCs w:val="20"/>
        </w:rPr>
        <w:t xml:space="preserve"> and faculty.</w:t>
      </w:r>
    </w:p>
    <w:p w14:paraId="3D95A72E" w14:textId="77777777" w:rsidR="006E486C" w:rsidRDefault="006E486C" w:rsidP="006E486C">
      <w:pPr>
        <w:pStyle w:val="GuidelineText"/>
        <w:rPr>
          <w:rFonts w:ascii="Calibri" w:hAnsi="Calibri"/>
          <w:szCs w:val="20"/>
        </w:rPr>
      </w:pPr>
      <w:r w:rsidRPr="00A06DC8">
        <w:rPr>
          <w:rFonts w:ascii="Calibri" w:hAnsi="Calibri"/>
          <w:b/>
          <w:szCs w:val="20"/>
        </w:rPr>
        <w:lastRenderedPageBreak/>
        <w:t>Narrative:</w:t>
      </w:r>
      <w:r>
        <w:rPr>
          <w:rFonts w:ascii="Calibri" w:hAnsi="Calibri"/>
          <w:szCs w:val="20"/>
        </w:rPr>
        <w:t xml:space="preserve"> </w:t>
      </w:r>
    </w:p>
    <w:p w14:paraId="14DF1556" w14:textId="77777777" w:rsidR="008918FC" w:rsidRPr="0096257A" w:rsidRDefault="008918FC" w:rsidP="00D93DB9">
      <w:pPr>
        <w:pStyle w:val="GuidelineText"/>
        <w:numPr>
          <w:ilvl w:val="0"/>
          <w:numId w:val="27"/>
        </w:numPr>
        <w:rPr>
          <w:rFonts w:ascii="Calibri" w:hAnsi="Calibri"/>
          <w:szCs w:val="20"/>
        </w:rPr>
      </w:pPr>
      <w:r w:rsidRPr="0096257A">
        <w:rPr>
          <w:rFonts w:ascii="Calibri" w:hAnsi="Calibri"/>
          <w:szCs w:val="20"/>
        </w:rPr>
        <w:t>Provide examples of the educational approaches that are used to meet learner needs and facilitate learning objectives.</w:t>
      </w:r>
    </w:p>
    <w:p w14:paraId="4D424282" w14:textId="5A8E4808" w:rsidR="008918FC" w:rsidRPr="0096257A" w:rsidRDefault="008918FC" w:rsidP="00D93DB9">
      <w:pPr>
        <w:pStyle w:val="GuidelineText"/>
        <w:numPr>
          <w:ilvl w:val="0"/>
          <w:numId w:val="27"/>
        </w:numPr>
        <w:rPr>
          <w:rFonts w:ascii="Calibri" w:hAnsi="Calibri"/>
          <w:szCs w:val="20"/>
        </w:rPr>
      </w:pPr>
      <w:r w:rsidRPr="0096257A">
        <w:rPr>
          <w:rFonts w:ascii="Calibri" w:hAnsi="Calibri"/>
          <w:szCs w:val="20"/>
        </w:rPr>
        <w:t xml:space="preserve">Describe how the program assures regular and substantive interaction between </w:t>
      </w:r>
      <w:r w:rsidR="00081DFF">
        <w:rPr>
          <w:rFonts w:ascii="Calibri" w:hAnsi="Calibri"/>
          <w:szCs w:val="20"/>
        </w:rPr>
        <w:t>interns</w:t>
      </w:r>
      <w:r w:rsidRPr="0096257A">
        <w:rPr>
          <w:rFonts w:ascii="Calibri" w:hAnsi="Calibri"/>
          <w:szCs w:val="20"/>
        </w:rPr>
        <w:t xml:space="preserve"> and faculty occur in distance </w:t>
      </w:r>
      <w:r w:rsidR="00081DFF">
        <w:rPr>
          <w:rFonts w:ascii="Calibri" w:hAnsi="Calibri"/>
          <w:szCs w:val="20"/>
        </w:rPr>
        <w:t>education/experiences</w:t>
      </w:r>
      <w:r w:rsidRPr="0096257A">
        <w:rPr>
          <w:rFonts w:ascii="Calibri" w:hAnsi="Calibri"/>
          <w:szCs w:val="20"/>
        </w:rPr>
        <w:t>, if applicable.</w:t>
      </w:r>
    </w:p>
    <w:p w14:paraId="00E2AA75" w14:textId="77777777" w:rsidR="006E486C" w:rsidRPr="00CE6736" w:rsidRDefault="006E486C" w:rsidP="006E486C">
      <w:pPr>
        <w:pStyle w:val="GuidelineText"/>
        <w:ind w:left="1440"/>
        <w:rPr>
          <w:rFonts w:ascii="Calibri" w:hAnsi="Calibri"/>
          <w:i/>
          <w:szCs w:val="20"/>
        </w:rPr>
      </w:pPr>
      <w:r w:rsidRPr="00CE6736">
        <w:rPr>
          <w:rFonts w:ascii="Calibri" w:hAnsi="Calibri"/>
          <w:i/>
          <w:szCs w:val="20"/>
        </w:rPr>
        <w:t>Your response goes here.</w:t>
      </w:r>
    </w:p>
    <w:p w14:paraId="119A0F63" w14:textId="77777777" w:rsidR="00577416" w:rsidRDefault="00577416">
      <w:pPr>
        <w:rPr>
          <w:rFonts w:ascii="Calibri" w:hAnsi="Calibri"/>
          <w:b/>
          <w:noProof/>
        </w:rPr>
      </w:pPr>
      <w:r>
        <w:rPr>
          <w:rFonts w:ascii="Calibri" w:hAnsi="Calibri"/>
          <w:b/>
          <w:noProof/>
        </w:rPr>
        <w:br w:type="page"/>
      </w:r>
    </w:p>
    <w:p w14:paraId="5E4CFF5C" w14:textId="77777777" w:rsidR="00E53C66" w:rsidRDefault="00E53C66" w:rsidP="008177E1">
      <w:pPr>
        <w:rPr>
          <w:rFonts w:ascii="Calibri" w:hAnsi="Calibri"/>
          <w:b/>
          <w:noProof/>
        </w:rPr>
      </w:pPr>
    </w:p>
    <w:p w14:paraId="4AED67AE" w14:textId="50B10942" w:rsidR="008177E1" w:rsidRPr="001A08A9" w:rsidRDefault="000D7F80" w:rsidP="008177E1">
      <w:pPr>
        <w:rPr>
          <w:rFonts w:ascii="Calibri" w:hAnsi="Calibri"/>
          <w:b/>
          <w:noProof/>
          <w:sz w:val="22"/>
          <w:szCs w:val="22"/>
        </w:rPr>
      </w:pPr>
      <w:r w:rsidRPr="001A08A9">
        <w:rPr>
          <w:rFonts w:ascii="Calibri" w:hAnsi="Calibri"/>
          <w:b/>
          <w:sz w:val="22"/>
          <w:szCs w:val="22"/>
        </w:rPr>
        <w:t xml:space="preserve">Standard </w:t>
      </w:r>
      <w:r w:rsidR="009B5869">
        <w:rPr>
          <w:rFonts w:ascii="Calibri" w:hAnsi="Calibri"/>
          <w:b/>
          <w:noProof/>
          <w:sz w:val="22"/>
          <w:szCs w:val="22"/>
        </w:rPr>
        <w:t>4</w:t>
      </w:r>
      <w:r w:rsidRPr="001A08A9">
        <w:rPr>
          <w:rFonts w:ascii="Calibri" w:hAnsi="Calibri"/>
          <w:b/>
          <w:sz w:val="22"/>
          <w:szCs w:val="22"/>
        </w:rPr>
        <w:t xml:space="preserve">:  </w:t>
      </w:r>
      <w:r w:rsidR="008177E1" w:rsidRPr="001A08A9">
        <w:rPr>
          <w:rFonts w:ascii="Calibri" w:hAnsi="Calibri"/>
          <w:b/>
          <w:noProof/>
          <w:sz w:val="22"/>
          <w:szCs w:val="22"/>
        </w:rPr>
        <w:t>Student Learning Assessment and Curriculum Improvement</w:t>
      </w:r>
    </w:p>
    <w:p w14:paraId="30A9A9B7" w14:textId="1151DFF2" w:rsidR="00DB4DF7" w:rsidRDefault="009B5869" w:rsidP="008177E1">
      <w:pPr>
        <w:rPr>
          <w:rFonts w:ascii="Calibri" w:hAnsi="Calibri"/>
        </w:rPr>
      </w:pPr>
      <w:r w:rsidRPr="009B5869">
        <w:rPr>
          <w:rFonts w:ascii="Calibri" w:hAnsi="Calibri"/>
        </w:rPr>
        <w:t>The program must continuously assess student achievement of required core competencies. The program must collect and analyze aggregate data on student core competency attainment. The results of the assessment plan must be used to evaluate and improve the curriculum to enhance the quality of education provided.</w:t>
      </w:r>
    </w:p>
    <w:p w14:paraId="64285937" w14:textId="77777777" w:rsidR="009B5869" w:rsidRPr="008177E1" w:rsidRDefault="009B5869" w:rsidP="008177E1">
      <w:pPr>
        <w:rPr>
          <w:rFonts w:ascii="Calibri" w:hAnsi="Calibri"/>
          <w:b/>
        </w:rPr>
      </w:pPr>
    </w:p>
    <w:p w14:paraId="77E0AD57" w14:textId="68745C85"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9B5869">
        <w:rPr>
          <w:rFonts w:ascii="Calibri" w:hAnsi="Calibri"/>
        </w:rPr>
        <w:t>-</w:t>
      </w:r>
      <w:r>
        <w:rPr>
          <w:rFonts w:ascii="Calibri" w:hAnsi="Calibri"/>
        </w:rPr>
        <w:t xml:space="preserve">required templates. </w:t>
      </w:r>
    </w:p>
    <w:p w14:paraId="0166D6F9" w14:textId="77777777" w:rsidR="002C786D" w:rsidRPr="00EA61B4" w:rsidRDefault="002C786D" w:rsidP="002C786D">
      <w:pPr>
        <w:pStyle w:val="BodyText"/>
        <w:rPr>
          <w:rFonts w:ascii="Calibri" w:hAnsi="Calibri"/>
        </w:rPr>
      </w:pPr>
    </w:p>
    <w:p w14:paraId="6151C561" w14:textId="7C5E61F2" w:rsidR="002C786D" w:rsidRPr="00EA61B4" w:rsidRDefault="008177E1" w:rsidP="00AD7401">
      <w:pPr>
        <w:pStyle w:val="GuidelineTitle"/>
        <w:ind w:left="360"/>
        <w:rPr>
          <w:rFonts w:ascii="Calibri" w:hAnsi="Calibri"/>
          <w:szCs w:val="20"/>
        </w:rPr>
      </w:pPr>
      <w:r>
        <w:rPr>
          <w:rFonts w:ascii="Calibri" w:hAnsi="Calibri"/>
          <w:szCs w:val="20"/>
        </w:rPr>
        <w:t xml:space="preserve">Required Element </w:t>
      </w:r>
      <w:r w:rsidR="009B5869">
        <w:rPr>
          <w:rFonts w:ascii="Calibri" w:hAnsi="Calibri"/>
          <w:szCs w:val="20"/>
        </w:rPr>
        <w:t>4</w:t>
      </w:r>
      <w:r>
        <w:rPr>
          <w:rFonts w:ascii="Calibri" w:hAnsi="Calibri"/>
          <w:szCs w:val="20"/>
        </w:rPr>
        <w:t>.1</w:t>
      </w:r>
    </w:p>
    <w:p w14:paraId="20C779EE" w14:textId="2076756D" w:rsidR="009B5869" w:rsidRDefault="009B5869" w:rsidP="00AD7401">
      <w:pPr>
        <w:spacing w:after="60"/>
        <w:ind w:left="360"/>
        <w:rPr>
          <w:rFonts w:ascii="Calibri" w:hAnsi="Calibri"/>
          <w:color w:val="000000"/>
          <w:szCs w:val="20"/>
        </w:rPr>
      </w:pPr>
      <w:r w:rsidRPr="009B5869">
        <w:rPr>
          <w:rFonts w:ascii="Calibri" w:hAnsi="Calibri"/>
          <w:color w:val="000000"/>
          <w:szCs w:val="20"/>
        </w:rPr>
        <w:t xml:space="preserve">The program must have a plan for on-going assessment of interns’ attainment of core competencies. The plan must identify summative assessment methods used, as well as courses and/or supervised practice learning activities in which assessment will occur and the process for tracking </w:t>
      </w:r>
      <w:r w:rsidR="004D23F2">
        <w:rPr>
          <w:rFonts w:ascii="Calibri" w:hAnsi="Calibri"/>
          <w:color w:val="000000"/>
          <w:szCs w:val="20"/>
        </w:rPr>
        <w:t xml:space="preserve">individual </w:t>
      </w:r>
      <w:r w:rsidRPr="00C651AB">
        <w:rPr>
          <w:rFonts w:ascii="Calibri" w:hAnsi="Calibri"/>
          <w:color w:val="000000"/>
          <w:szCs w:val="20"/>
        </w:rPr>
        <w:t>intern</w:t>
      </w:r>
      <w:r w:rsidR="00AF3ED9">
        <w:rPr>
          <w:rFonts w:ascii="Calibri" w:hAnsi="Calibri"/>
          <w:color w:val="000000"/>
          <w:szCs w:val="20"/>
        </w:rPr>
        <w:t>’s</w:t>
      </w:r>
      <w:r w:rsidRPr="009B5869">
        <w:rPr>
          <w:rFonts w:ascii="Calibri" w:hAnsi="Calibri"/>
          <w:color w:val="000000"/>
          <w:szCs w:val="20"/>
        </w:rPr>
        <w:t xml:space="preserve"> demonstration of core competencies.</w:t>
      </w:r>
    </w:p>
    <w:p w14:paraId="37A1A635" w14:textId="77777777" w:rsidR="009B5869" w:rsidRDefault="009B5869" w:rsidP="009B5869">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1B7E5E58" w14:textId="4C695FEF" w:rsidR="004D23F2" w:rsidRPr="00AF2FE6" w:rsidRDefault="004D23F2" w:rsidP="00D93DB9">
      <w:pPr>
        <w:pStyle w:val="GuidelineText"/>
        <w:numPr>
          <w:ilvl w:val="0"/>
          <w:numId w:val="27"/>
        </w:numPr>
        <w:rPr>
          <w:rFonts w:ascii="Calibri" w:hAnsi="Calibri"/>
          <w:szCs w:val="20"/>
        </w:rPr>
      </w:pPr>
      <w:r w:rsidRPr="00AF2FE6">
        <w:rPr>
          <w:rFonts w:ascii="Calibri" w:hAnsi="Calibri"/>
          <w:szCs w:val="20"/>
        </w:rPr>
        <w:t xml:space="preserve">Describe the program’s plan to on-going assessments of </w:t>
      </w:r>
      <w:r w:rsidR="00A71005" w:rsidRPr="00AF2FE6">
        <w:rPr>
          <w:rFonts w:ascii="Calibri" w:hAnsi="Calibri"/>
          <w:szCs w:val="20"/>
        </w:rPr>
        <w:t>interns</w:t>
      </w:r>
      <w:r w:rsidRPr="00AF2FE6">
        <w:rPr>
          <w:rFonts w:ascii="Calibri" w:hAnsi="Calibri"/>
          <w:szCs w:val="20"/>
        </w:rPr>
        <w:t>’ attainment of core competencies and discuss updates made to the plan, if any.</w:t>
      </w:r>
    </w:p>
    <w:p w14:paraId="5FC6663D" w14:textId="7CA53AF9" w:rsidR="00AF2FE6" w:rsidRPr="00AF2FE6" w:rsidRDefault="00AF2FE6" w:rsidP="00D93DB9">
      <w:pPr>
        <w:pStyle w:val="GuidelineText"/>
        <w:numPr>
          <w:ilvl w:val="0"/>
          <w:numId w:val="27"/>
        </w:numPr>
        <w:rPr>
          <w:rFonts w:ascii="Calibri" w:hAnsi="Calibri"/>
          <w:szCs w:val="20"/>
        </w:rPr>
      </w:pPr>
      <w:r w:rsidRPr="00AF2FE6">
        <w:rPr>
          <w:rFonts w:ascii="Calibri" w:hAnsi="Calibri"/>
          <w:szCs w:val="20"/>
        </w:rPr>
        <w:t>Describe the process for tracking individual interns’ demonstration of core competencies.</w:t>
      </w:r>
    </w:p>
    <w:p w14:paraId="655C54DB" w14:textId="77777777" w:rsidR="009B5869" w:rsidRPr="00CE6736" w:rsidRDefault="009B5869" w:rsidP="009B5869">
      <w:pPr>
        <w:pStyle w:val="GuidelineText"/>
        <w:ind w:left="1440"/>
        <w:rPr>
          <w:rFonts w:ascii="Calibri" w:hAnsi="Calibri"/>
          <w:i/>
          <w:szCs w:val="20"/>
        </w:rPr>
      </w:pPr>
      <w:r w:rsidRPr="00CE6736">
        <w:rPr>
          <w:rFonts w:ascii="Calibri" w:hAnsi="Calibri"/>
          <w:i/>
          <w:szCs w:val="20"/>
        </w:rPr>
        <w:t>Your response goes here.</w:t>
      </w:r>
    </w:p>
    <w:p w14:paraId="74EDF35C" w14:textId="77777777" w:rsidR="00C200E4" w:rsidRDefault="00C200E4" w:rsidP="009B5869">
      <w:pPr>
        <w:pStyle w:val="GuidelineText"/>
        <w:ind w:left="0"/>
        <w:rPr>
          <w:rFonts w:ascii="Calibri" w:hAnsi="Calibri"/>
          <w:szCs w:val="20"/>
        </w:rPr>
      </w:pPr>
    </w:p>
    <w:p w14:paraId="388D5C95" w14:textId="7F13CA3A" w:rsidR="002C786D" w:rsidRDefault="008177E1" w:rsidP="00AD7401">
      <w:pPr>
        <w:pStyle w:val="GuidelineTitle"/>
        <w:ind w:left="360"/>
        <w:rPr>
          <w:rFonts w:ascii="Calibri" w:hAnsi="Calibri"/>
          <w:szCs w:val="20"/>
        </w:rPr>
      </w:pPr>
      <w:r>
        <w:rPr>
          <w:rFonts w:ascii="Calibri" w:hAnsi="Calibri"/>
          <w:szCs w:val="20"/>
        </w:rPr>
        <w:t xml:space="preserve">Required Element </w:t>
      </w:r>
      <w:r w:rsidR="009B5869">
        <w:rPr>
          <w:rFonts w:ascii="Calibri" w:hAnsi="Calibri"/>
          <w:szCs w:val="20"/>
        </w:rPr>
        <w:t>4</w:t>
      </w:r>
      <w:r>
        <w:rPr>
          <w:rFonts w:ascii="Calibri" w:hAnsi="Calibri"/>
          <w:szCs w:val="20"/>
        </w:rPr>
        <w:t>.2</w:t>
      </w:r>
    </w:p>
    <w:p w14:paraId="2225903B" w14:textId="3A400EA5" w:rsidR="00EB5D34" w:rsidRPr="00733FC1" w:rsidRDefault="00EB5D34" w:rsidP="00AD7401">
      <w:pPr>
        <w:pStyle w:val="GuidelineTitle"/>
        <w:ind w:left="360"/>
        <w:contextualSpacing/>
        <w:rPr>
          <w:rFonts w:ascii="Calibri" w:eastAsia="Times New Roman" w:hAnsi="Calibri"/>
          <w:color w:val="000000"/>
          <w:szCs w:val="20"/>
          <w:u w:val="none"/>
        </w:rPr>
      </w:pPr>
      <w:r w:rsidRPr="00733FC1">
        <w:rPr>
          <w:rFonts w:ascii="Calibri" w:eastAsia="Times New Roman" w:hAnsi="Calibri"/>
          <w:color w:val="000000"/>
          <w:szCs w:val="20"/>
          <w:u w:val="none"/>
        </w:rPr>
        <w:t xml:space="preserve">The program must document that data on </w:t>
      </w:r>
      <w:proofErr w:type="gramStart"/>
      <w:r w:rsidR="009B5869">
        <w:rPr>
          <w:rFonts w:ascii="Calibri" w:eastAsia="Times New Roman" w:hAnsi="Calibri"/>
          <w:color w:val="000000"/>
          <w:szCs w:val="20"/>
          <w:u w:val="none"/>
        </w:rPr>
        <w:t>intern</w:t>
      </w:r>
      <w:proofErr w:type="gramEnd"/>
      <w:r w:rsidR="009B5869">
        <w:rPr>
          <w:rFonts w:ascii="Calibri" w:eastAsia="Times New Roman" w:hAnsi="Calibri"/>
          <w:color w:val="000000"/>
          <w:szCs w:val="20"/>
          <w:u w:val="none"/>
        </w:rPr>
        <w:t xml:space="preserve"> core competency attainment </w:t>
      </w:r>
      <w:r w:rsidRPr="00733FC1">
        <w:rPr>
          <w:rFonts w:ascii="Calibri" w:eastAsia="Times New Roman" w:hAnsi="Calibri"/>
          <w:color w:val="000000"/>
          <w:szCs w:val="20"/>
          <w:u w:val="none"/>
        </w:rPr>
        <w:t xml:space="preserve">are collected, summarized and analyzed </w:t>
      </w:r>
      <w:r w:rsidR="009B5869">
        <w:rPr>
          <w:rFonts w:ascii="Calibri" w:eastAsia="Times New Roman" w:hAnsi="Calibri"/>
          <w:color w:val="000000"/>
          <w:szCs w:val="20"/>
          <w:u w:val="none"/>
        </w:rPr>
        <w:t>for use in curricular review and improvement.</w:t>
      </w:r>
    </w:p>
    <w:p w14:paraId="6362E6C5" w14:textId="77777777" w:rsidR="009B5869" w:rsidRDefault="009B5869" w:rsidP="009B5869">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623C11BC" w14:textId="758784EC" w:rsidR="006F7F6A" w:rsidRPr="001812AD" w:rsidRDefault="006F7F6A" w:rsidP="00D93DB9">
      <w:pPr>
        <w:pStyle w:val="GuidelineText"/>
        <w:numPr>
          <w:ilvl w:val="0"/>
          <w:numId w:val="27"/>
        </w:numPr>
        <w:rPr>
          <w:rFonts w:ascii="Calibri" w:hAnsi="Calibri"/>
          <w:szCs w:val="20"/>
        </w:rPr>
      </w:pPr>
      <w:r w:rsidRPr="001812AD">
        <w:rPr>
          <w:rFonts w:ascii="Calibri" w:hAnsi="Calibri"/>
          <w:szCs w:val="20"/>
        </w:rPr>
        <w:t>Describe how data on achievement of</w:t>
      </w:r>
      <w:r>
        <w:rPr>
          <w:rFonts w:ascii="Calibri" w:hAnsi="Calibri"/>
          <w:szCs w:val="20"/>
        </w:rPr>
        <w:t xml:space="preserve"> core competency attainment</w:t>
      </w:r>
      <w:r w:rsidRPr="001812AD">
        <w:rPr>
          <w:rFonts w:ascii="Calibri" w:hAnsi="Calibri"/>
          <w:szCs w:val="20"/>
        </w:rPr>
        <w:t xml:space="preserve"> were collected and analyzed</w:t>
      </w:r>
      <w:r>
        <w:rPr>
          <w:rFonts w:ascii="Calibri" w:hAnsi="Calibri"/>
          <w:szCs w:val="20"/>
        </w:rPr>
        <w:t xml:space="preserve"> for use in curricular improvement</w:t>
      </w:r>
      <w:r w:rsidRPr="001812AD">
        <w:rPr>
          <w:rFonts w:ascii="Calibri" w:hAnsi="Calibri"/>
          <w:szCs w:val="20"/>
        </w:rPr>
        <w:t xml:space="preserve">. </w:t>
      </w:r>
      <w:bookmarkStart w:id="44" w:name="_Hlk80716863"/>
      <w:r w:rsidR="00F750E2">
        <w:rPr>
          <w:rFonts w:asciiTheme="minorHAnsi" w:hAnsiTheme="minorHAnsi"/>
          <w:i/>
        </w:rPr>
        <w:t>[Programs applying for c</w:t>
      </w:r>
      <w:r w:rsidR="00F750E2" w:rsidRPr="00D00963">
        <w:rPr>
          <w:rFonts w:asciiTheme="minorHAnsi" w:hAnsiTheme="minorHAnsi"/>
          <w:i/>
        </w:rPr>
        <w:t>andidacy</w:t>
      </w:r>
      <w:r w:rsidR="00F750E2">
        <w:rPr>
          <w:rFonts w:asciiTheme="minorHAnsi" w:hAnsiTheme="minorHAnsi"/>
          <w:i/>
        </w:rPr>
        <w:t xml:space="preserve"> must</w:t>
      </w:r>
      <w:r w:rsidR="00F750E2" w:rsidRPr="00D00963">
        <w:rPr>
          <w:rFonts w:asciiTheme="minorHAnsi" w:hAnsiTheme="minorHAnsi"/>
          <w:i/>
        </w:rPr>
        <w:t xml:space="preserve"> describe how</w:t>
      </w:r>
      <w:r w:rsidR="00F750E2">
        <w:rPr>
          <w:rFonts w:asciiTheme="minorHAnsi" w:hAnsiTheme="minorHAnsi"/>
          <w:i/>
        </w:rPr>
        <w:t xml:space="preserve"> the</w:t>
      </w:r>
      <w:r w:rsidR="00F750E2" w:rsidRPr="00D00963">
        <w:rPr>
          <w:rFonts w:asciiTheme="minorHAnsi" w:hAnsiTheme="minorHAnsi"/>
          <w:i/>
        </w:rPr>
        <w:t xml:space="preserve"> process will occur.</w:t>
      </w:r>
      <w:r w:rsidR="00F750E2">
        <w:rPr>
          <w:rFonts w:asciiTheme="minorHAnsi" w:hAnsiTheme="minorHAnsi"/>
          <w:i/>
        </w:rPr>
        <w:t>]</w:t>
      </w:r>
      <w:bookmarkEnd w:id="44"/>
    </w:p>
    <w:p w14:paraId="0F99EB56" w14:textId="262FBE83" w:rsidR="00AF2FE6" w:rsidRPr="001812AD" w:rsidRDefault="00AF2FE6" w:rsidP="00D93DB9">
      <w:pPr>
        <w:pStyle w:val="GuidelineText"/>
        <w:numPr>
          <w:ilvl w:val="0"/>
          <w:numId w:val="27"/>
        </w:numPr>
        <w:rPr>
          <w:rFonts w:ascii="Calibri" w:hAnsi="Calibri"/>
          <w:szCs w:val="20"/>
        </w:rPr>
      </w:pPr>
      <w:r w:rsidRPr="001812AD">
        <w:rPr>
          <w:rFonts w:ascii="Calibri" w:hAnsi="Calibri"/>
          <w:szCs w:val="20"/>
        </w:rPr>
        <w:t xml:space="preserve">Analyze the extent to which </w:t>
      </w:r>
      <w:r>
        <w:rPr>
          <w:rFonts w:ascii="Calibri" w:hAnsi="Calibri"/>
          <w:szCs w:val="20"/>
        </w:rPr>
        <w:t>interns</w:t>
      </w:r>
      <w:r w:rsidRPr="001812AD">
        <w:rPr>
          <w:rFonts w:ascii="Calibri" w:hAnsi="Calibri"/>
          <w:szCs w:val="20"/>
        </w:rPr>
        <w:t xml:space="preserve"> achieved the core competencies since the last accreditation review. </w:t>
      </w:r>
      <w:r w:rsidRPr="001812AD">
        <w:rPr>
          <w:rFonts w:asciiTheme="minorHAnsi" w:hAnsiTheme="minorHAnsi"/>
          <w:i/>
          <w:spacing w:val="-1"/>
        </w:rPr>
        <w:t>[Not applicable to programs applying for candidacy]</w:t>
      </w:r>
    </w:p>
    <w:p w14:paraId="1442078F" w14:textId="77777777" w:rsidR="009B5869" w:rsidRPr="00CE6736" w:rsidRDefault="009B5869" w:rsidP="009B5869">
      <w:pPr>
        <w:pStyle w:val="GuidelineText"/>
        <w:ind w:left="1440"/>
        <w:rPr>
          <w:rFonts w:ascii="Calibri" w:hAnsi="Calibri"/>
          <w:i/>
          <w:szCs w:val="20"/>
        </w:rPr>
      </w:pPr>
      <w:r w:rsidRPr="00CE6736">
        <w:rPr>
          <w:rFonts w:ascii="Calibri" w:hAnsi="Calibri"/>
          <w:i/>
          <w:szCs w:val="20"/>
        </w:rPr>
        <w:t>Your response goes here.</w:t>
      </w:r>
    </w:p>
    <w:p w14:paraId="579386D2" w14:textId="77777777" w:rsidR="00AD7401" w:rsidRDefault="00AD7401" w:rsidP="00AD7401">
      <w:pPr>
        <w:pStyle w:val="GuidelineTitle"/>
        <w:ind w:left="0"/>
        <w:rPr>
          <w:rFonts w:ascii="Calibri" w:hAnsi="Calibri"/>
          <w:szCs w:val="20"/>
        </w:rPr>
      </w:pPr>
    </w:p>
    <w:p w14:paraId="51A8078C" w14:textId="3FC27A98" w:rsidR="002C786D" w:rsidRPr="00EA61B4" w:rsidRDefault="008177E1" w:rsidP="00AD7401">
      <w:pPr>
        <w:pStyle w:val="GuidelineTitle"/>
        <w:ind w:left="360"/>
        <w:rPr>
          <w:rFonts w:ascii="Calibri" w:hAnsi="Calibri"/>
          <w:szCs w:val="20"/>
        </w:rPr>
      </w:pPr>
      <w:r>
        <w:rPr>
          <w:rFonts w:ascii="Calibri" w:hAnsi="Calibri"/>
          <w:szCs w:val="20"/>
        </w:rPr>
        <w:t xml:space="preserve">Required Element </w:t>
      </w:r>
      <w:r w:rsidR="009B5869">
        <w:rPr>
          <w:rFonts w:ascii="Calibri" w:hAnsi="Calibri"/>
          <w:szCs w:val="20"/>
        </w:rPr>
        <w:t>4</w:t>
      </w:r>
      <w:r>
        <w:rPr>
          <w:rFonts w:ascii="Calibri" w:hAnsi="Calibri"/>
          <w:szCs w:val="20"/>
        </w:rPr>
        <w:t xml:space="preserve">.3 </w:t>
      </w:r>
    </w:p>
    <w:p w14:paraId="3FDA618A" w14:textId="77777777" w:rsidR="004D4F3B" w:rsidRPr="004D4F3B" w:rsidRDefault="004D4F3B" w:rsidP="004D4F3B">
      <w:pPr>
        <w:pStyle w:val="GuidelineText"/>
        <w:ind w:left="0" w:firstLine="360"/>
        <w:rPr>
          <w:rFonts w:ascii="Calibri" w:eastAsia="Times New Roman" w:hAnsi="Calibri"/>
          <w:szCs w:val="24"/>
        </w:rPr>
      </w:pPr>
      <w:r w:rsidRPr="004D4F3B">
        <w:rPr>
          <w:rFonts w:ascii="Calibri" w:eastAsia="Times New Roman" w:hAnsi="Calibri"/>
          <w:szCs w:val="24"/>
        </w:rPr>
        <w:t>Formal curriculum review must routinely occur and:</w:t>
      </w:r>
    </w:p>
    <w:p w14:paraId="37DCB683" w14:textId="77777777" w:rsidR="004D4F3B" w:rsidRPr="004D4F3B" w:rsidRDefault="004D4F3B" w:rsidP="00D93DB9">
      <w:pPr>
        <w:pStyle w:val="GuidelineText"/>
        <w:numPr>
          <w:ilvl w:val="0"/>
          <w:numId w:val="35"/>
        </w:numPr>
        <w:rPr>
          <w:rFonts w:ascii="Calibri" w:eastAsia="Times New Roman" w:hAnsi="Calibri"/>
          <w:szCs w:val="24"/>
        </w:rPr>
      </w:pPr>
      <w:r w:rsidRPr="004D4F3B">
        <w:rPr>
          <w:rFonts w:ascii="Calibri" w:eastAsia="Times New Roman" w:hAnsi="Calibri"/>
          <w:szCs w:val="24"/>
        </w:rPr>
        <w:t xml:space="preserve">Use results of program evaluation and data on </w:t>
      </w:r>
      <w:proofErr w:type="gramStart"/>
      <w:r w:rsidRPr="004D4F3B">
        <w:rPr>
          <w:rFonts w:ascii="Calibri" w:eastAsia="Times New Roman" w:hAnsi="Calibri"/>
          <w:szCs w:val="24"/>
        </w:rPr>
        <w:t>intern</w:t>
      </w:r>
      <w:proofErr w:type="gramEnd"/>
      <w:r w:rsidRPr="004D4F3B">
        <w:rPr>
          <w:rFonts w:ascii="Calibri" w:eastAsia="Times New Roman" w:hAnsi="Calibri"/>
          <w:szCs w:val="24"/>
        </w:rPr>
        <w:t xml:space="preserve"> core competency attainment to determine strengths and areas for improvement.</w:t>
      </w:r>
    </w:p>
    <w:p w14:paraId="29528F17" w14:textId="77777777" w:rsidR="004D4F3B" w:rsidRPr="004D4F3B" w:rsidRDefault="004D4F3B" w:rsidP="00D93DB9">
      <w:pPr>
        <w:pStyle w:val="GuidelineText"/>
        <w:numPr>
          <w:ilvl w:val="0"/>
          <w:numId w:val="35"/>
        </w:numPr>
        <w:rPr>
          <w:rFonts w:ascii="Calibri" w:eastAsia="Times New Roman" w:hAnsi="Calibri"/>
          <w:szCs w:val="24"/>
        </w:rPr>
      </w:pPr>
      <w:r w:rsidRPr="004D4F3B">
        <w:rPr>
          <w:rFonts w:ascii="Calibri" w:eastAsia="Times New Roman" w:hAnsi="Calibri"/>
          <w:szCs w:val="24"/>
        </w:rPr>
        <w:t>Include input from interns and other stakeholders as appropriate.</w:t>
      </w:r>
    </w:p>
    <w:p w14:paraId="5F48347A" w14:textId="77777777" w:rsidR="004D4F3B" w:rsidRPr="004D4F3B" w:rsidRDefault="004D4F3B" w:rsidP="00D93DB9">
      <w:pPr>
        <w:pStyle w:val="GuidelineText"/>
        <w:numPr>
          <w:ilvl w:val="0"/>
          <w:numId w:val="35"/>
        </w:numPr>
        <w:rPr>
          <w:rFonts w:ascii="Calibri" w:eastAsia="Times New Roman" w:hAnsi="Calibri"/>
          <w:szCs w:val="24"/>
        </w:rPr>
      </w:pPr>
      <w:r w:rsidRPr="004D4F3B">
        <w:rPr>
          <w:rFonts w:ascii="Calibri" w:eastAsia="Times New Roman" w:hAnsi="Calibri"/>
          <w:szCs w:val="24"/>
        </w:rPr>
        <w:t>Include assessment of comparability of educational experiences and consistency of learning outcomes when different courses, delivery methods (such as distance education), or supervised practice sites are used to accomplish the same educational objectives.</w:t>
      </w:r>
    </w:p>
    <w:p w14:paraId="70122554" w14:textId="77777777" w:rsidR="004D4F3B" w:rsidRPr="004D4F3B" w:rsidRDefault="004D4F3B" w:rsidP="00D93DB9">
      <w:pPr>
        <w:pStyle w:val="GuidelineText"/>
        <w:numPr>
          <w:ilvl w:val="0"/>
          <w:numId w:val="35"/>
        </w:numPr>
        <w:rPr>
          <w:rFonts w:ascii="Calibri" w:eastAsia="Times New Roman" w:hAnsi="Calibri"/>
          <w:szCs w:val="24"/>
        </w:rPr>
      </w:pPr>
      <w:r w:rsidRPr="004D4F3B">
        <w:rPr>
          <w:rFonts w:ascii="Calibri" w:eastAsia="Times New Roman" w:hAnsi="Calibri"/>
          <w:szCs w:val="24"/>
        </w:rPr>
        <w:t>Result in actions to maintain or improve intern learning.</w:t>
      </w:r>
    </w:p>
    <w:p w14:paraId="1918A58A" w14:textId="30A32E8D" w:rsidR="004D4F3B" w:rsidRDefault="004D4F3B" w:rsidP="004D4F3B">
      <w:pPr>
        <w:pStyle w:val="GuidelineText"/>
        <w:rPr>
          <w:rFonts w:ascii="Calibri" w:hAnsi="Calibri"/>
          <w:b/>
          <w:szCs w:val="20"/>
        </w:rPr>
      </w:pPr>
      <w:r>
        <w:rPr>
          <w:rFonts w:ascii="Calibri" w:hAnsi="Calibri"/>
          <w:b/>
          <w:szCs w:val="20"/>
        </w:rPr>
        <w:t>N</w:t>
      </w:r>
      <w:r w:rsidRPr="00A06DC8">
        <w:rPr>
          <w:rFonts w:ascii="Calibri" w:hAnsi="Calibri"/>
          <w:b/>
          <w:szCs w:val="20"/>
        </w:rPr>
        <w:t>arrative:</w:t>
      </w:r>
    </w:p>
    <w:p w14:paraId="7BFDED25" w14:textId="35E4EFCF" w:rsidR="00AF2FE6" w:rsidRPr="001812AD" w:rsidRDefault="00AF2FE6" w:rsidP="00D93DB9">
      <w:pPr>
        <w:pStyle w:val="GuidelineText"/>
        <w:numPr>
          <w:ilvl w:val="0"/>
          <w:numId w:val="27"/>
        </w:numPr>
        <w:rPr>
          <w:rFonts w:ascii="Calibri" w:hAnsi="Calibri"/>
          <w:szCs w:val="20"/>
        </w:rPr>
      </w:pPr>
      <w:r w:rsidRPr="001812AD">
        <w:rPr>
          <w:rFonts w:ascii="Calibri" w:hAnsi="Calibri"/>
          <w:szCs w:val="20"/>
        </w:rPr>
        <w:t xml:space="preserve">Describe the curriculum review process including timeframe and how input from </w:t>
      </w:r>
      <w:r w:rsidR="00900E6F">
        <w:rPr>
          <w:rFonts w:ascii="Calibri" w:hAnsi="Calibri"/>
          <w:szCs w:val="20"/>
        </w:rPr>
        <w:t>interns</w:t>
      </w:r>
      <w:r w:rsidRPr="001812AD">
        <w:rPr>
          <w:rFonts w:ascii="Calibri" w:hAnsi="Calibri"/>
          <w:szCs w:val="20"/>
        </w:rPr>
        <w:t xml:space="preserve"> is incorporated.</w:t>
      </w:r>
      <w:r w:rsidR="00D96110" w:rsidRPr="00D96110">
        <w:rPr>
          <w:rFonts w:asciiTheme="minorHAnsi" w:hAnsiTheme="minorHAnsi"/>
        </w:rPr>
        <w:t xml:space="preserve"> </w:t>
      </w:r>
      <w:r w:rsidR="00D96110">
        <w:rPr>
          <w:rFonts w:asciiTheme="minorHAnsi" w:hAnsiTheme="minorHAnsi"/>
        </w:rPr>
        <w:t>[</w:t>
      </w:r>
      <w:r w:rsidR="00D96110" w:rsidRPr="00175169">
        <w:rPr>
          <w:rFonts w:asciiTheme="minorHAnsi" w:hAnsiTheme="minorHAnsi"/>
          <w:i/>
        </w:rPr>
        <w:t xml:space="preserve">Programs applying for </w:t>
      </w:r>
      <w:r w:rsidR="00D96110">
        <w:rPr>
          <w:rFonts w:asciiTheme="minorHAnsi" w:hAnsiTheme="minorHAnsi"/>
        </w:rPr>
        <w:t>c</w:t>
      </w:r>
      <w:r w:rsidR="00D96110" w:rsidRPr="00A10846">
        <w:rPr>
          <w:rFonts w:asciiTheme="minorHAnsi" w:hAnsiTheme="minorHAnsi"/>
          <w:i/>
        </w:rPr>
        <w:t xml:space="preserve">andidacy </w:t>
      </w:r>
      <w:r w:rsidR="00D96110">
        <w:rPr>
          <w:rFonts w:asciiTheme="minorHAnsi" w:hAnsiTheme="minorHAnsi"/>
          <w:i/>
        </w:rPr>
        <w:t xml:space="preserve">must </w:t>
      </w:r>
      <w:r w:rsidR="00D96110" w:rsidRPr="00A10846">
        <w:rPr>
          <w:rFonts w:asciiTheme="minorHAnsi" w:hAnsiTheme="minorHAnsi"/>
          <w:i/>
        </w:rPr>
        <w:t xml:space="preserve">describe how </w:t>
      </w:r>
      <w:r w:rsidR="00D96110">
        <w:rPr>
          <w:rFonts w:asciiTheme="minorHAnsi" w:hAnsiTheme="minorHAnsi"/>
          <w:i/>
        </w:rPr>
        <w:t xml:space="preserve">the </w:t>
      </w:r>
      <w:r w:rsidR="00D96110" w:rsidRPr="00A10846">
        <w:rPr>
          <w:rFonts w:asciiTheme="minorHAnsi" w:hAnsiTheme="minorHAnsi"/>
          <w:i/>
        </w:rPr>
        <w:t>curric</w:t>
      </w:r>
      <w:r w:rsidR="00D96110">
        <w:rPr>
          <w:rFonts w:asciiTheme="minorHAnsi" w:hAnsiTheme="minorHAnsi"/>
          <w:i/>
        </w:rPr>
        <w:t>ulum review process will occur]</w:t>
      </w:r>
    </w:p>
    <w:p w14:paraId="577FABD6" w14:textId="118F124F" w:rsidR="00AF2FE6" w:rsidRPr="001812AD" w:rsidRDefault="00AF2FE6" w:rsidP="00D93DB9">
      <w:pPr>
        <w:pStyle w:val="GuidelineText"/>
        <w:numPr>
          <w:ilvl w:val="0"/>
          <w:numId w:val="27"/>
        </w:numPr>
        <w:rPr>
          <w:rFonts w:ascii="Calibri" w:hAnsi="Calibri"/>
          <w:szCs w:val="20"/>
        </w:rPr>
      </w:pPr>
      <w:r w:rsidRPr="001812AD">
        <w:rPr>
          <w:rFonts w:ascii="Calibri" w:hAnsi="Calibri"/>
          <w:szCs w:val="20"/>
        </w:rPr>
        <w:t>State curriculum strengths and areas for improvement and discuss how results of program evaluation and competency assessment were used to determine strengths and limitations.</w:t>
      </w:r>
      <w:r w:rsidR="00D96110" w:rsidRPr="00D96110">
        <w:rPr>
          <w:rFonts w:asciiTheme="minorHAnsi" w:hAnsiTheme="minorHAnsi"/>
          <w:i/>
          <w:spacing w:val="-1"/>
        </w:rPr>
        <w:t xml:space="preserve"> </w:t>
      </w:r>
      <w:r w:rsidR="00D96110">
        <w:rPr>
          <w:rFonts w:asciiTheme="minorHAnsi" w:hAnsiTheme="minorHAnsi"/>
          <w:i/>
          <w:spacing w:val="-1"/>
        </w:rPr>
        <w:t>[N</w:t>
      </w:r>
      <w:r w:rsidR="00D96110" w:rsidRPr="009C3EF8">
        <w:rPr>
          <w:rFonts w:asciiTheme="minorHAnsi" w:hAnsiTheme="minorHAnsi"/>
          <w:i/>
          <w:spacing w:val="-1"/>
        </w:rPr>
        <w:t xml:space="preserve">ot applicable </w:t>
      </w:r>
      <w:r w:rsidR="00D96110">
        <w:rPr>
          <w:rFonts w:asciiTheme="minorHAnsi" w:hAnsiTheme="minorHAnsi"/>
          <w:i/>
          <w:spacing w:val="-1"/>
        </w:rPr>
        <w:t>to</w:t>
      </w:r>
      <w:r w:rsidR="00D96110" w:rsidRPr="009C3EF8">
        <w:rPr>
          <w:rFonts w:asciiTheme="minorHAnsi" w:hAnsiTheme="minorHAnsi"/>
          <w:i/>
          <w:spacing w:val="-1"/>
        </w:rPr>
        <w:t xml:space="preserve"> </w:t>
      </w:r>
      <w:r w:rsidR="00D96110">
        <w:rPr>
          <w:rFonts w:asciiTheme="minorHAnsi" w:hAnsiTheme="minorHAnsi"/>
          <w:i/>
          <w:spacing w:val="-1"/>
        </w:rPr>
        <w:t>programs applying for candidacy]</w:t>
      </w:r>
    </w:p>
    <w:p w14:paraId="57F01346" w14:textId="4DFBD0F4" w:rsidR="00AF2FE6" w:rsidRPr="001812AD" w:rsidRDefault="00AF2FE6" w:rsidP="00D93DB9">
      <w:pPr>
        <w:pStyle w:val="GuidelineText"/>
        <w:numPr>
          <w:ilvl w:val="0"/>
          <w:numId w:val="27"/>
        </w:numPr>
        <w:rPr>
          <w:rFonts w:ascii="Calibri" w:hAnsi="Calibri"/>
          <w:szCs w:val="20"/>
        </w:rPr>
      </w:pPr>
      <w:r w:rsidRPr="001812AD">
        <w:rPr>
          <w:rFonts w:ascii="Calibri" w:hAnsi="Calibri"/>
          <w:szCs w:val="20"/>
        </w:rPr>
        <w:t>Discuss how comparability of educational experiences and consistency of learning outcomes is assessed and maintained.</w:t>
      </w:r>
      <w:r w:rsidR="00D96110" w:rsidRPr="00D96110">
        <w:rPr>
          <w:rFonts w:asciiTheme="minorHAnsi" w:hAnsiTheme="minorHAnsi"/>
        </w:rPr>
        <w:t xml:space="preserve"> </w:t>
      </w:r>
      <w:r w:rsidR="00D96110">
        <w:rPr>
          <w:rFonts w:asciiTheme="minorHAnsi" w:hAnsiTheme="minorHAnsi"/>
        </w:rPr>
        <w:t>[</w:t>
      </w:r>
      <w:r w:rsidR="00D96110" w:rsidRPr="00292AB6">
        <w:rPr>
          <w:rFonts w:asciiTheme="minorHAnsi" w:hAnsiTheme="minorHAnsi"/>
          <w:i/>
        </w:rPr>
        <w:t>Programs applying for candidacy must describe plans to ensure comparability of educational experiences and consistency of learning outcomes.]</w:t>
      </w:r>
    </w:p>
    <w:p w14:paraId="302038CD" w14:textId="587431EE" w:rsidR="00AF2FE6" w:rsidRPr="001812AD" w:rsidRDefault="00AF2FE6" w:rsidP="00D93DB9">
      <w:pPr>
        <w:pStyle w:val="GuidelineText"/>
        <w:numPr>
          <w:ilvl w:val="0"/>
          <w:numId w:val="27"/>
        </w:numPr>
        <w:rPr>
          <w:rFonts w:ascii="Calibri" w:hAnsi="Calibri"/>
          <w:szCs w:val="20"/>
        </w:rPr>
      </w:pPr>
      <w:r w:rsidRPr="001812AD">
        <w:rPr>
          <w:rFonts w:ascii="Calibri" w:hAnsi="Calibri"/>
          <w:szCs w:val="20"/>
        </w:rPr>
        <w:lastRenderedPageBreak/>
        <w:t xml:space="preserve">Discuss how the program ensures comparability of educational experiences and consistency of learning outcomes for distance education </w:t>
      </w:r>
      <w:r w:rsidR="00900E6F">
        <w:rPr>
          <w:rFonts w:ascii="Calibri" w:hAnsi="Calibri"/>
          <w:szCs w:val="20"/>
        </w:rPr>
        <w:t>interns</w:t>
      </w:r>
      <w:r w:rsidRPr="001812AD">
        <w:rPr>
          <w:rFonts w:ascii="Calibri" w:hAnsi="Calibri"/>
          <w:szCs w:val="20"/>
        </w:rPr>
        <w:t>, if applicable.</w:t>
      </w:r>
      <w:r w:rsidR="00D96110">
        <w:rPr>
          <w:rFonts w:ascii="Calibri" w:hAnsi="Calibri"/>
          <w:szCs w:val="20"/>
        </w:rPr>
        <w:t xml:space="preserve"> </w:t>
      </w:r>
    </w:p>
    <w:p w14:paraId="5F2FD82D" w14:textId="7C890EFE" w:rsidR="00AF2FE6" w:rsidRPr="001812AD" w:rsidRDefault="00AF2FE6" w:rsidP="00D93DB9">
      <w:pPr>
        <w:pStyle w:val="GuidelineText"/>
        <w:numPr>
          <w:ilvl w:val="0"/>
          <w:numId w:val="27"/>
        </w:numPr>
        <w:rPr>
          <w:rFonts w:ascii="Calibri" w:hAnsi="Calibri"/>
          <w:szCs w:val="20"/>
        </w:rPr>
      </w:pPr>
      <w:r w:rsidRPr="001812AD">
        <w:rPr>
          <w:rFonts w:ascii="Calibri" w:hAnsi="Calibri"/>
          <w:szCs w:val="20"/>
        </w:rPr>
        <w:t>Provide examples of how the curriculum review process has resulted in actions to maintain or improve student learning.</w:t>
      </w:r>
      <w:r w:rsidR="00D96110" w:rsidRPr="00D96110">
        <w:rPr>
          <w:rFonts w:asciiTheme="minorHAnsi" w:hAnsiTheme="minorHAnsi"/>
          <w:i/>
          <w:spacing w:val="-1"/>
        </w:rPr>
        <w:t xml:space="preserve"> </w:t>
      </w:r>
      <w:r w:rsidR="00D96110">
        <w:rPr>
          <w:rFonts w:asciiTheme="minorHAnsi" w:hAnsiTheme="minorHAnsi"/>
          <w:i/>
          <w:spacing w:val="-1"/>
        </w:rPr>
        <w:t>[N</w:t>
      </w:r>
      <w:r w:rsidR="00D96110" w:rsidRPr="009C3EF8">
        <w:rPr>
          <w:rFonts w:asciiTheme="minorHAnsi" w:hAnsiTheme="minorHAnsi"/>
          <w:i/>
          <w:spacing w:val="-1"/>
        </w:rPr>
        <w:t xml:space="preserve">ot applicable </w:t>
      </w:r>
      <w:r w:rsidR="00D96110">
        <w:rPr>
          <w:rFonts w:asciiTheme="minorHAnsi" w:hAnsiTheme="minorHAnsi"/>
          <w:i/>
          <w:spacing w:val="-1"/>
        </w:rPr>
        <w:t>to</w:t>
      </w:r>
      <w:r w:rsidR="00D96110" w:rsidRPr="009C3EF8">
        <w:rPr>
          <w:rFonts w:asciiTheme="minorHAnsi" w:hAnsiTheme="minorHAnsi"/>
          <w:i/>
          <w:spacing w:val="-1"/>
        </w:rPr>
        <w:t xml:space="preserve"> </w:t>
      </w:r>
      <w:r w:rsidR="00D96110">
        <w:rPr>
          <w:rFonts w:asciiTheme="minorHAnsi" w:hAnsiTheme="minorHAnsi"/>
          <w:i/>
          <w:spacing w:val="-1"/>
        </w:rPr>
        <w:t>programs applying for candidacy]</w:t>
      </w:r>
    </w:p>
    <w:p w14:paraId="49853008" w14:textId="2B8C6A26" w:rsidR="00AF2FE6" w:rsidRPr="001812AD" w:rsidRDefault="00AF2FE6" w:rsidP="00D93DB9">
      <w:pPr>
        <w:pStyle w:val="GuidelineText"/>
        <w:numPr>
          <w:ilvl w:val="0"/>
          <w:numId w:val="27"/>
        </w:numPr>
        <w:rPr>
          <w:rFonts w:ascii="Calibri" w:hAnsi="Calibri"/>
          <w:szCs w:val="20"/>
        </w:rPr>
      </w:pPr>
      <w:r w:rsidRPr="001812AD">
        <w:rPr>
          <w:rFonts w:ascii="Calibri" w:hAnsi="Calibri"/>
          <w:i/>
          <w:iCs/>
          <w:szCs w:val="20"/>
        </w:rPr>
        <w:t xml:space="preserve">[Candidacy </w:t>
      </w:r>
      <w:r w:rsidR="009746EF">
        <w:rPr>
          <w:rFonts w:ascii="Calibri" w:hAnsi="Calibri"/>
          <w:i/>
          <w:iCs/>
          <w:szCs w:val="20"/>
        </w:rPr>
        <w:t>p</w:t>
      </w:r>
      <w:r w:rsidRPr="001812AD">
        <w:rPr>
          <w:rFonts w:ascii="Calibri" w:hAnsi="Calibri"/>
          <w:i/>
          <w:iCs/>
          <w:szCs w:val="20"/>
        </w:rPr>
        <w:t>rograms</w:t>
      </w:r>
      <w:r w:rsidR="009746EF">
        <w:rPr>
          <w:rFonts w:ascii="Calibri" w:hAnsi="Calibri"/>
          <w:i/>
          <w:iCs/>
          <w:szCs w:val="20"/>
        </w:rPr>
        <w:t xml:space="preserve"> only</w:t>
      </w:r>
      <w:r w:rsidRPr="001812AD">
        <w:rPr>
          <w:rFonts w:ascii="Calibri" w:hAnsi="Calibri"/>
          <w:i/>
          <w:iCs/>
          <w:szCs w:val="20"/>
        </w:rPr>
        <w:t xml:space="preserve">]: </w:t>
      </w:r>
      <w:r w:rsidRPr="001812AD">
        <w:rPr>
          <w:rFonts w:ascii="Calibri" w:hAnsi="Calibri"/>
          <w:szCs w:val="20"/>
        </w:rPr>
        <w:t xml:space="preserve">Describe how the curriculum review process will occur and plans to ensure comparability of educational experiences and consistency of learning outcomes. </w:t>
      </w:r>
    </w:p>
    <w:p w14:paraId="40EDCDD4" w14:textId="38968E32" w:rsidR="00BA56B8" w:rsidRPr="00AF2FE6" w:rsidRDefault="00BA56B8" w:rsidP="00AF2FE6">
      <w:pPr>
        <w:pStyle w:val="GuidelineText"/>
        <w:ind w:left="1440"/>
        <w:rPr>
          <w:rFonts w:ascii="Calibri" w:hAnsi="Calibri"/>
          <w:i/>
          <w:szCs w:val="20"/>
        </w:rPr>
      </w:pPr>
      <w:bookmarkStart w:id="45" w:name="_Hlk73021971"/>
      <w:r w:rsidRPr="00CE6736">
        <w:rPr>
          <w:rFonts w:ascii="Calibri" w:hAnsi="Calibri"/>
          <w:i/>
          <w:szCs w:val="20"/>
        </w:rPr>
        <w:t>Your response goes here.</w:t>
      </w:r>
      <w:bookmarkEnd w:id="45"/>
    </w:p>
    <w:p w14:paraId="1CB71AE2" w14:textId="77777777" w:rsidR="00AD7401" w:rsidRDefault="00AD7401">
      <w:pPr>
        <w:rPr>
          <w:rFonts w:ascii="Calibri" w:hAnsi="Calibri"/>
          <w:b/>
        </w:rPr>
      </w:pPr>
      <w:r>
        <w:rPr>
          <w:rFonts w:ascii="Calibri" w:hAnsi="Calibri"/>
          <w:b/>
        </w:rPr>
        <w:br w:type="page"/>
      </w:r>
    </w:p>
    <w:p w14:paraId="378F14A9" w14:textId="77777777" w:rsidR="00E53C66" w:rsidRDefault="00E53C66" w:rsidP="000D7F80">
      <w:pPr>
        <w:rPr>
          <w:rFonts w:ascii="Calibri" w:hAnsi="Calibri"/>
          <w:b/>
        </w:rPr>
      </w:pPr>
    </w:p>
    <w:p w14:paraId="6F23B8F4" w14:textId="77777777" w:rsidR="004D4F3B" w:rsidRPr="00F31FA5" w:rsidRDefault="004D4F3B" w:rsidP="004D4F3B">
      <w:pPr>
        <w:rPr>
          <w:rFonts w:ascii="Calibri" w:hAnsi="Calibri"/>
          <w:b/>
          <w:sz w:val="22"/>
          <w:szCs w:val="22"/>
        </w:rPr>
      </w:pPr>
      <w:bookmarkStart w:id="46" w:name="_Hlk73714240"/>
      <w:r w:rsidRPr="00F31FA5">
        <w:rPr>
          <w:rFonts w:ascii="Calibri" w:hAnsi="Calibri"/>
          <w:b/>
          <w:sz w:val="22"/>
          <w:szCs w:val="22"/>
        </w:rPr>
        <w:t xml:space="preserve">Standard </w:t>
      </w:r>
      <w:r>
        <w:rPr>
          <w:rFonts w:ascii="Calibri" w:hAnsi="Calibri"/>
          <w:b/>
          <w:noProof/>
          <w:sz w:val="22"/>
          <w:szCs w:val="22"/>
        </w:rPr>
        <w:t>5</w:t>
      </w:r>
      <w:r w:rsidRPr="00F31FA5">
        <w:rPr>
          <w:rFonts w:ascii="Calibri" w:hAnsi="Calibri"/>
          <w:b/>
          <w:sz w:val="22"/>
          <w:szCs w:val="22"/>
        </w:rPr>
        <w:t xml:space="preserve">:  </w:t>
      </w:r>
      <w:r w:rsidRPr="00F31FA5">
        <w:rPr>
          <w:rFonts w:ascii="Calibri" w:hAnsi="Calibri"/>
          <w:b/>
          <w:noProof/>
          <w:sz w:val="22"/>
          <w:szCs w:val="22"/>
        </w:rPr>
        <w:t>Faculty and Preceptors</w:t>
      </w:r>
    </w:p>
    <w:p w14:paraId="487B4D58" w14:textId="77777777" w:rsidR="004D4F3B" w:rsidRDefault="004D4F3B" w:rsidP="004D4F3B">
      <w:pPr>
        <w:pStyle w:val="BodyText"/>
        <w:spacing w:line="259" w:lineRule="auto"/>
        <w:rPr>
          <w:rFonts w:ascii="Calibri" w:hAnsi="Calibri"/>
        </w:rPr>
      </w:pPr>
      <w:r w:rsidRPr="00733FC1">
        <w:rPr>
          <w:rFonts w:ascii="Calibri" w:hAnsi="Calibri"/>
        </w:rPr>
        <w:t>The program must have a sufficient number of qualified faculty and preceptors to provide the depth and breadth of learning activities required in the curriculum and exposure to the diversity of practice</w:t>
      </w:r>
      <w:r w:rsidRPr="00733FC1">
        <w:rPr>
          <w:rFonts w:ascii="Calibri" w:hAnsi="Calibri"/>
          <w:color w:val="000000"/>
        </w:rPr>
        <w:t xml:space="preserve">.  </w:t>
      </w:r>
      <w:r w:rsidRPr="00733FC1">
        <w:rPr>
          <w:rFonts w:ascii="Calibri" w:hAnsi="Calibri"/>
        </w:rPr>
        <w:t>Program faculty, including the program director and preceptors, must show evidence of continued competency appropriate to teaching responsibilities, through professional work experience, graduate education, continuing education, and research or other activities leading to professional growth in the advancement of their profession.</w:t>
      </w:r>
    </w:p>
    <w:bookmarkEnd w:id="46"/>
    <w:p w14:paraId="79B75BB8" w14:textId="77777777" w:rsidR="00DB4DF7" w:rsidRPr="00733FC1" w:rsidRDefault="00DB4DF7" w:rsidP="00142DE9">
      <w:pPr>
        <w:pStyle w:val="BodyText"/>
        <w:spacing w:line="259" w:lineRule="auto"/>
        <w:rPr>
          <w:rFonts w:ascii="Calibri" w:hAnsi="Calibri"/>
        </w:rPr>
      </w:pPr>
    </w:p>
    <w:p w14:paraId="0A4696A9" w14:textId="2F586EBA"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4D4F3B">
        <w:rPr>
          <w:rFonts w:ascii="Calibri" w:hAnsi="Calibri"/>
        </w:rPr>
        <w:t>-</w:t>
      </w:r>
      <w:r>
        <w:rPr>
          <w:rFonts w:ascii="Calibri" w:hAnsi="Calibri"/>
        </w:rPr>
        <w:t xml:space="preserve">required templates. </w:t>
      </w:r>
    </w:p>
    <w:p w14:paraId="510E8BC3" w14:textId="77777777" w:rsidR="002C786D" w:rsidRPr="00EA61B4" w:rsidRDefault="002C786D" w:rsidP="002C786D">
      <w:pPr>
        <w:pStyle w:val="BodyText"/>
        <w:rPr>
          <w:rFonts w:ascii="Calibri" w:hAnsi="Calibri"/>
        </w:rPr>
      </w:pPr>
    </w:p>
    <w:p w14:paraId="3614A4C9" w14:textId="45ECB6A4" w:rsidR="00472FE9" w:rsidRDefault="00142DE9" w:rsidP="00AD7401">
      <w:pPr>
        <w:pStyle w:val="GuidelineTitle"/>
        <w:ind w:left="360"/>
        <w:rPr>
          <w:rFonts w:ascii="Calibri" w:hAnsi="Calibri"/>
          <w:szCs w:val="20"/>
        </w:rPr>
      </w:pPr>
      <w:bookmarkStart w:id="47" w:name="_Hlk73714291"/>
      <w:r>
        <w:rPr>
          <w:rFonts w:ascii="Calibri" w:hAnsi="Calibri"/>
          <w:szCs w:val="20"/>
        </w:rPr>
        <w:t xml:space="preserve">Required Element </w:t>
      </w:r>
      <w:r w:rsidR="00010156">
        <w:rPr>
          <w:rFonts w:ascii="Calibri" w:hAnsi="Calibri"/>
          <w:szCs w:val="20"/>
        </w:rPr>
        <w:t>5</w:t>
      </w:r>
      <w:r>
        <w:rPr>
          <w:rFonts w:ascii="Calibri" w:hAnsi="Calibri"/>
          <w:szCs w:val="20"/>
        </w:rPr>
        <w:t>.1</w:t>
      </w:r>
    </w:p>
    <w:p w14:paraId="0DFAD990" w14:textId="77777777" w:rsidR="00010156" w:rsidRDefault="00010156" w:rsidP="00010156">
      <w:pPr>
        <w:pStyle w:val="GuidelineText"/>
        <w:ind w:left="360"/>
        <w:rPr>
          <w:rFonts w:ascii="Calibri" w:eastAsia="Times New Roman" w:hAnsi="Calibri"/>
          <w:color w:val="000000"/>
          <w:szCs w:val="20"/>
        </w:rPr>
      </w:pPr>
      <w:r w:rsidRPr="00010156">
        <w:rPr>
          <w:rFonts w:ascii="Calibri" w:eastAsia="Times New Roman" w:hAnsi="Calibri"/>
          <w:color w:val="000000"/>
          <w:szCs w:val="20"/>
        </w:rPr>
        <w:t>The program must provide evidence that qualified and appropriately credentialed faculty and preceptors are sufficient to ensure implementation of the program’s curriculum and the achievement of the program goals and objectives.</w:t>
      </w:r>
    </w:p>
    <w:p w14:paraId="7812BD5C" w14:textId="331D816C" w:rsidR="00010156" w:rsidRPr="00CE6736" w:rsidRDefault="00010156" w:rsidP="00010156">
      <w:pPr>
        <w:pStyle w:val="GuidelineText"/>
        <w:ind w:left="360" w:firstLine="360"/>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1BB3C1B9" w14:textId="3374DFD6" w:rsidR="002E3000" w:rsidRPr="00D6588F" w:rsidRDefault="002E3000" w:rsidP="00D93DB9">
      <w:pPr>
        <w:pStyle w:val="GuidelineText"/>
        <w:numPr>
          <w:ilvl w:val="0"/>
          <w:numId w:val="27"/>
        </w:numPr>
        <w:rPr>
          <w:rFonts w:ascii="Calibri" w:hAnsi="Calibri"/>
          <w:szCs w:val="20"/>
        </w:rPr>
      </w:pPr>
      <w:bookmarkStart w:id="48" w:name="_Hlk73101883"/>
      <w:bookmarkStart w:id="49" w:name="_Hlk80367787"/>
      <w:bookmarkEnd w:id="47"/>
      <w:r w:rsidRPr="00D6588F">
        <w:rPr>
          <w:rFonts w:ascii="Calibri" w:hAnsi="Calibri"/>
          <w:szCs w:val="20"/>
        </w:rPr>
        <w:t>Discuss the adequacy of qualified and credentialed faculty and preceptors to ensure implementation of the program’s curriculum and achievement of the program goals and objectives.</w:t>
      </w:r>
      <w:r w:rsidR="009746EF">
        <w:rPr>
          <w:rFonts w:ascii="Calibri" w:hAnsi="Calibri"/>
          <w:szCs w:val="20"/>
        </w:rPr>
        <w:t xml:space="preserve"> </w:t>
      </w:r>
      <w:r w:rsidR="009746EF" w:rsidRPr="009746EF">
        <w:rPr>
          <w:rFonts w:ascii="Calibri" w:hAnsi="Calibri"/>
          <w:i/>
          <w:iCs/>
          <w:szCs w:val="20"/>
        </w:rPr>
        <w:t>[Programs applying for candidacy must describe the plans for adequate preceptors for the planned enrolled interns].</w:t>
      </w:r>
    </w:p>
    <w:p w14:paraId="5A1B8A95" w14:textId="4862ECC6" w:rsidR="002E3000" w:rsidRPr="00D6588F" w:rsidRDefault="002E3000" w:rsidP="00D93DB9">
      <w:pPr>
        <w:pStyle w:val="GuidelineText"/>
        <w:numPr>
          <w:ilvl w:val="0"/>
          <w:numId w:val="27"/>
        </w:numPr>
        <w:rPr>
          <w:rFonts w:ascii="Calibri" w:hAnsi="Calibri"/>
          <w:szCs w:val="20"/>
        </w:rPr>
      </w:pPr>
      <w:r w:rsidRPr="00D6588F">
        <w:rPr>
          <w:rFonts w:ascii="Calibri" w:hAnsi="Calibri"/>
          <w:szCs w:val="20"/>
        </w:rPr>
        <w:t xml:space="preserve">Describe the process used to ensure the faculty and preceptors, including those used for international rotations, and those selected by </w:t>
      </w:r>
      <w:r w:rsidR="00900E6F">
        <w:rPr>
          <w:rFonts w:ascii="Calibri" w:hAnsi="Calibri"/>
          <w:szCs w:val="20"/>
        </w:rPr>
        <w:t>interns</w:t>
      </w:r>
      <w:r w:rsidRPr="00D6588F">
        <w:rPr>
          <w:rFonts w:ascii="Calibri" w:hAnsi="Calibri"/>
          <w:szCs w:val="20"/>
        </w:rPr>
        <w:t xml:space="preserve"> are qualified for their role in the program. </w:t>
      </w:r>
    </w:p>
    <w:bookmarkEnd w:id="48"/>
    <w:p w14:paraId="69A784B8" w14:textId="77777777" w:rsidR="00010156" w:rsidRPr="00CE6736" w:rsidRDefault="00010156" w:rsidP="00010156">
      <w:pPr>
        <w:pStyle w:val="GuidelineText"/>
        <w:ind w:left="1440"/>
        <w:rPr>
          <w:rFonts w:ascii="Calibri" w:hAnsi="Calibri"/>
          <w:i/>
          <w:szCs w:val="20"/>
        </w:rPr>
      </w:pPr>
      <w:r w:rsidRPr="00CE6736">
        <w:rPr>
          <w:rFonts w:ascii="Calibri" w:hAnsi="Calibri"/>
          <w:i/>
          <w:szCs w:val="20"/>
        </w:rPr>
        <w:t>Your response goes here.</w:t>
      </w:r>
    </w:p>
    <w:bookmarkEnd w:id="49"/>
    <w:p w14:paraId="78BEE5D9" w14:textId="77777777" w:rsidR="00472FE9" w:rsidRDefault="00472FE9" w:rsidP="00E53C66">
      <w:pPr>
        <w:pStyle w:val="GuidelineTitle"/>
        <w:spacing w:after="0"/>
        <w:ind w:left="0"/>
        <w:rPr>
          <w:rFonts w:ascii="Calibri" w:hAnsi="Calibri"/>
          <w:szCs w:val="20"/>
        </w:rPr>
      </w:pPr>
    </w:p>
    <w:p w14:paraId="05A48144" w14:textId="77777777" w:rsidR="00010156" w:rsidRDefault="00010156" w:rsidP="00010156">
      <w:pPr>
        <w:pStyle w:val="GuidelineTitle"/>
        <w:spacing w:after="0"/>
        <w:ind w:left="360"/>
        <w:rPr>
          <w:rFonts w:ascii="Calibri" w:hAnsi="Calibri"/>
          <w:szCs w:val="20"/>
        </w:rPr>
      </w:pPr>
      <w:bookmarkStart w:id="50" w:name="_Hlk73714342"/>
      <w:r>
        <w:rPr>
          <w:rFonts w:ascii="Calibri" w:hAnsi="Calibri"/>
          <w:szCs w:val="20"/>
        </w:rPr>
        <w:t>Required Element 5.2</w:t>
      </w:r>
    </w:p>
    <w:p w14:paraId="12FFCD05" w14:textId="77777777" w:rsidR="00010156" w:rsidRPr="00FB606C" w:rsidRDefault="00010156" w:rsidP="00010156">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7A68FEF2" w14:textId="77777777" w:rsidR="00010156" w:rsidRPr="00FB606C" w:rsidRDefault="00010156" w:rsidP="00D93DB9">
      <w:pPr>
        <w:pStyle w:val="GuidelineText"/>
        <w:numPr>
          <w:ilvl w:val="0"/>
          <w:numId w:val="19"/>
        </w:numPr>
        <w:ind w:left="1080"/>
        <w:rPr>
          <w:rFonts w:ascii="Calibri" w:hAnsi="Calibri"/>
          <w:szCs w:val="20"/>
        </w:rPr>
      </w:pPr>
      <w:r w:rsidRPr="00FB606C">
        <w:rPr>
          <w:rFonts w:ascii="Calibri" w:hAnsi="Calibri"/>
          <w:szCs w:val="20"/>
        </w:rPr>
        <w:t>Program faculty, including the program director, must meet the sponsoring organization‘s criteria for appointment and have sufficient education in a field related to the subject in which they teach or must meet the institution’s policy for education and/or equivalent experience.</w:t>
      </w:r>
    </w:p>
    <w:p w14:paraId="29098AB8" w14:textId="77777777" w:rsidR="00010156" w:rsidRPr="00FB606C" w:rsidRDefault="00010156" w:rsidP="00D93DB9">
      <w:pPr>
        <w:pStyle w:val="GuidelineText"/>
        <w:numPr>
          <w:ilvl w:val="0"/>
          <w:numId w:val="19"/>
        </w:numPr>
        <w:ind w:left="1080"/>
        <w:rPr>
          <w:rFonts w:ascii="Calibri" w:hAnsi="Calibri"/>
          <w:szCs w:val="20"/>
        </w:rPr>
      </w:pPr>
      <w:bookmarkStart w:id="51" w:name="_Hlk40880371"/>
      <w:bookmarkEnd w:id="50"/>
      <w:r w:rsidRPr="00FB606C">
        <w:rPr>
          <w:rFonts w:ascii="Calibri" w:hAnsi="Calibri"/>
          <w:szCs w:val="20"/>
        </w:rPr>
        <w:t>Program faculty, including the program director</w:t>
      </w:r>
      <w:bookmarkEnd w:id="51"/>
      <w:r w:rsidRPr="00FB606C">
        <w:rPr>
          <w:rFonts w:ascii="Calibri" w:hAnsi="Calibri"/>
          <w:szCs w:val="20"/>
        </w:rPr>
        <w:t>, must show evidence of continuing competence and ongoing professional development appropriate to their teaching responsibilities.</w:t>
      </w:r>
    </w:p>
    <w:p w14:paraId="6E1B719C" w14:textId="7419FF4B" w:rsidR="00010156" w:rsidRPr="00FB606C" w:rsidRDefault="00010156" w:rsidP="00D93DB9">
      <w:pPr>
        <w:pStyle w:val="GuidelineText"/>
        <w:numPr>
          <w:ilvl w:val="0"/>
          <w:numId w:val="19"/>
        </w:numPr>
        <w:ind w:left="1080"/>
        <w:rPr>
          <w:rFonts w:ascii="Calibri" w:hAnsi="Calibri"/>
          <w:szCs w:val="20"/>
        </w:rPr>
      </w:pPr>
      <w:r w:rsidRPr="00FB606C">
        <w:rPr>
          <w:rFonts w:ascii="Calibri" w:hAnsi="Calibri"/>
          <w:szCs w:val="20"/>
        </w:rPr>
        <w:t xml:space="preserve">Program faculty and instructors must be provided orientation to the mission, goals and objectives of the nutrition and dietetics program, </w:t>
      </w:r>
      <w:bookmarkStart w:id="52" w:name="_Hlk39764491"/>
      <w:r w:rsidRPr="00FB606C">
        <w:rPr>
          <w:rFonts w:ascii="Calibri" w:hAnsi="Calibri"/>
          <w:szCs w:val="20"/>
        </w:rPr>
        <w:t xml:space="preserve">the ACEND Standards and required </w:t>
      </w:r>
      <w:r w:rsidR="00884123">
        <w:rPr>
          <w:rFonts w:ascii="Calibri" w:hAnsi="Calibri"/>
          <w:szCs w:val="20"/>
        </w:rPr>
        <w:t xml:space="preserve">knowledge and </w:t>
      </w:r>
      <w:r w:rsidRPr="00FB606C">
        <w:rPr>
          <w:rFonts w:ascii="Calibri" w:hAnsi="Calibri"/>
          <w:szCs w:val="20"/>
        </w:rPr>
        <w:t>competencies</w:t>
      </w:r>
      <w:bookmarkEnd w:id="52"/>
      <w:r w:rsidRPr="00FB606C">
        <w:rPr>
          <w:rFonts w:ascii="Calibri" w:hAnsi="Calibri"/>
          <w:szCs w:val="20"/>
        </w:rPr>
        <w:t>. Program faculty must be trained in the use of distance education pedagogy and recommended practices.</w:t>
      </w:r>
    </w:p>
    <w:p w14:paraId="72698A05" w14:textId="77777777" w:rsidR="00010156" w:rsidRPr="00CE6736" w:rsidRDefault="00010156" w:rsidP="00010156">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46EE325D" w14:textId="77777777" w:rsidR="0016373B" w:rsidRPr="00691B80" w:rsidRDefault="0016373B" w:rsidP="00D93DB9">
      <w:pPr>
        <w:pStyle w:val="GuidelineText"/>
        <w:numPr>
          <w:ilvl w:val="0"/>
          <w:numId w:val="27"/>
        </w:numPr>
        <w:rPr>
          <w:rFonts w:ascii="Calibri" w:hAnsi="Calibri"/>
          <w:szCs w:val="20"/>
        </w:rPr>
      </w:pPr>
      <w:bookmarkStart w:id="53" w:name="_Hlk73101969"/>
      <w:r w:rsidRPr="00691B80">
        <w:rPr>
          <w:rFonts w:ascii="Calibri" w:hAnsi="Calibri"/>
          <w:szCs w:val="20"/>
        </w:rPr>
        <w:t xml:space="preserve">Describe the sponsoring </w:t>
      </w:r>
      <w:proofErr w:type="gramStart"/>
      <w:r w:rsidRPr="00691B80">
        <w:rPr>
          <w:rFonts w:ascii="Calibri" w:hAnsi="Calibri"/>
          <w:szCs w:val="20"/>
        </w:rPr>
        <w:t>organization‘</w:t>
      </w:r>
      <w:proofErr w:type="gramEnd"/>
      <w:r w:rsidRPr="00691B80">
        <w:rPr>
          <w:rFonts w:ascii="Calibri" w:hAnsi="Calibri"/>
          <w:szCs w:val="20"/>
        </w:rPr>
        <w:t xml:space="preserve">s criteria for faculty </w:t>
      </w:r>
      <w:proofErr w:type="gramStart"/>
      <w:r w:rsidRPr="00691B80">
        <w:rPr>
          <w:rFonts w:ascii="Calibri" w:hAnsi="Calibri"/>
          <w:szCs w:val="20"/>
        </w:rPr>
        <w:t>appointment</w:t>
      </w:r>
      <w:proofErr w:type="gramEnd"/>
      <w:r w:rsidRPr="00691B80">
        <w:rPr>
          <w:rFonts w:ascii="Calibri" w:hAnsi="Calibri"/>
          <w:szCs w:val="20"/>
        </w:rPr>
        <w:t xml:space="preserve"> and how the program ensures that faculty meet those criteria. Faculty are not required by ACEND to hold an RDN or NDTR credentials, unless required for their position.</w:t>
      </w:r>
    </w:p>
    <w:p w14:paraId="3B0EF280" w14:textId="77777777" w:rsidR="0016373B" w:rsidRPr="00691B80" w:rsidRDefault="0016373B" w:rsidP="00D93DB9">
      <w:pPr>
        <w:pStyle w:val="GuidelineText"/>
        <w:numPr>
          <w:ilvl w:val="0"/>
          <w:numId w:val="27"/>
        </w:numPr>
        <w:rPr>
          <w:rFonts w:ascii="Calibri" w:hAnsi="Calibri"/>
          <w:szCs w:val="20"/>
        </w:rPr>
      </w:pPr>
      <w:r w:rsidRPr="00691B80">
        <w:rPr>
          <w:rFonts w:ascii="Calibri" w:hAnsi="Calibri"/>
          <w:szCs w:val="20"/>
        </w:rPr>
        <w:t>Describe the process used to ensure faculty’s continued competence appropriate to the teaching responsibilities.</w:t>
      </w:r>
    </w:p>
    <w:p w14:paraId="4779F4BD" w14:textId="77777777" w:rsidR="0016373B" w:rsidRPr="00691B80" w:rsidRDefault="0016373B" w:rsidP="00D93DB9">
      <w:pPr>
        <w:pStyle w:val="GuidelineText"/>
        <w:numPr>
          <w:ilvl w:val="0"/>
          <w:numId w:val="27"/>
        </w:numPr>
        <w:rPr>
          <w:rFonts w:ascii="Calibri" w:hAnsi="Calibri"/>
          <w:szCs w:val="20"/>
        </w:rPr>
      </w:pPr>
      <w:r w:rsidRPr="00691B80">
        <w:rPr>
          <w:rFonts w:ascii="Calibri" w:hAnsi="Calibri"/>
          <w:szCs w:val="20"/>
        </w:rPr>
        <w:t>Describe the orientation, including the process and timeline, for new program faculty members, and instructors to mission, goals, objectives and ACEND’s accreditation standards and required knowledge and competencies.</w:t>
      </w:r>
    </w:p>
    <w:p w14:paraId="2CAEC124" w14:textId="77777777" w:rsidR="0016373B" w:rsidRPr="00691B80" w:rsidRDefault="0016373B" w:rsidP="00D93DB9">
      <w:pPr>
        <w:pStyle w:val="GuidelineText"/>
        <w:numPr>
          <w:ilvl w:val="0"/>
          <w:numId w:val="27"/>
        </w:numPr>
        <w:rPr>
          <w:rFonts w:ascii="Calibri" w:hAnsi="Calibri"/>
          <w:szCs w:val="20"/>
        </w:rPr>
      </w:pPr>
      <w:r w:rsidRPr="00691B80">
        <w:rPr>
          <w:rFonts w:ascii="Calibri" w:hAnsi="Calibri"/>
          <w:szCs w:val="20"/>
        </w:rPr>
        <w:t>Provide a description and timeline for ongoing training of current faculty members and instructors</w:t>
      </w:r>
    </w:p>
    <w:p w14:paraId="47344AAF" w14:textId="77777777" w:rsidR="0016373B" w:rsidRPr="00691B80" w:rsidRDefault="0016373B" w:rsidP="00D93DB9">
      <w:pPr>
        <w:pStyle w:val="GuidelineText"/>
        <w:numPr>
          <w:ilvl w:val="0"/>
          <w:numId w:val="27"/>
        </w:numPr>
        <w:rPr>
          <w:rFonts w:ascii="Calibri" w:hAnsi="Calibri"/>
          <w:szCs w:val="20"/>
        </w:rPr>
      </w:pPr>
      <w:r w:rsidRPr="00691B80">
        <w:rPr>
          <w:rFonts w:ascii="Calibri" w:hAnsi="Calibri"/>
          <w:szCs w:val="20"/>
        </w:rPr>
        <w:t>Provide a description of how faculty and instructors are trained on the use of distance education pedagogy and recommended practices.</w:t>
      </w:r>
    </w:p>
    <w:bookmarkEnd w:id="53"/>
    <w:p w14:paraId="7FADC0D5" w14:textId="77777777" w:rsidR="00472FE9" w:rsidRPr="00E53C66" w:rsidRDefault="00E53C66" w:rsidP="008831F1">
      <w:pPr>
        <w:pStyle w:val="GuidelineText"/>
        <w:ind w:left="1440"/>
        <w:rPr>
          <w:rFonts w:ascii="Calibri" w:hAnsi="Calibri"/>
          <w:i/>
          <w:szCs w:val="20"/>
        </w:rPr>
      </w:pPr>
      <w:r>
        <w:rPr>
          <w:rFonts w:ascii="Calibri" w:hAnsi="Calibri"/>
          <w:i/>
          <w:szCs w:val="20"/>
        </w:rPr>
        <w:t>Your response goes here.</w:t>
      </w:r>
    </w:p>
    <w:p w14:paraId="47CB9687" w14:textId="77777777" w:rsidR="00472FE9" w:rsidRDefault="00472FE9" w:rsidP="008831F1">
      <w:pPr>
        <w:pStyle w:val="GuidelineTitle"/>
        <w:ind w:left="0"/>
        <w:rPr>
          <w:rFonts w:ascii="Calibri" w:hAnsi="Calibri"/>
          <w:szCs w:val="20"/>
        </w:rPr>
      </w:pPr>
    </w:p>
    <w:p w14:paraId="3A03F3D2" w14:textId="77777777" w:rsidR="00010156" w:rsidRDefault="00010156" w:rsidP="00010156">
      <w:pPr>
        <w:pStyle w:val="GuidelineTitle"/>
        <w:ind w:left="360"/>
        <w:rPr>
          <w:rFonts w:ascii="Calibri" w:hAnsi="Calibri"/>
          <w:szCs w:val="20"/>
        </w:rPr>
      </w:pPr>
      <w:r>
        <w:rPr>
          <w:rFonts w:ascii="Calibri" w:hAnsi="Calibri"/>
          <w:szCs w:val="20"/>
        </w:rPr>
        <w:t>Required Element 5.3</w:t>
      </w:r>
    </w:p>
    <w:p w14:paraId="44AD9575" w14:textId="77777777" w:rsidR="00010156" w:rsidRPr="00FB606C" w:rsidRDefault="00010156" w:rsidP="00010156">
      <w:pPr>
        <w:pStyle w:val="GuidelineTitle"/>
        <w:ind w:left="360"/>
        <w:rPr>
          <w:rFonts w:ascii="Calibri" w:hAnsi="Calibri"/>
          <w:szCs w:val="20"/>
          <w:u w:val="none"/>
        </w:rPr>
      </w:pPr>
      <w:bookmarkStart w:id="54" w:name="_Hlk39764596"/>
      <w:r w:rsidRPr="00FB606C">
        <w:rPr>
          <w:rFonts w:ascii="Calibri" w:hAnsi="Calibri"/>
          <w:szCs w:val="20"/>
          <w:u w:val="none"/>
        </w:rPr>
        <w:t xml:space="preserve">The requirements for </w:t>
      </w:r>
      <w:proofErr w:type="gramStart"/>
      <w:r w:rsidRPr="00FB606C">
        <w:rPr>
          <w:rFonts w:ascii="Calibri" w:hAnsi="Calibri"/>
          <w:szCs w:val="20"/>
          <w:u w:val="none"/>
        </w:rPr>
        <w:t>program</w:t>
      </w:r>
      <w:proofErr w:type="gramEnd"/>
      <w:r w:rsidRPr="00FB606C">
        <w:rPr>
          <w:rFonts w:ascii="Calibri" w:hAnsi="Calibri"/>
          <w:szCs w:val="20"/>
          <w:u w:val="none"/>
        </w:rPr>
        <w:t xml:space="preserve"> </w:t>
      </w:r>
      <w:proofErr w:type="gramStart"/>
      <w:r w:rsidRPr="00FB606C">
        <w:rPr>
          <w:rFonts w:ascii="Calibri" w:hAnsi="Calibri"/>
          <w:szCs w:val="20"/>
          <w:u w:val="none"/>
        </w:rPr>
        <w:t>preceptors</w:t>
      </w:r>
      <w:proofErr w:type="gramEnd"/>
      <w:r w:rsidRPr="00FB606C">
        <w:rPr>
          <w:rFonts w:ascii="Calibri" w:hAnsi="Calibri"/>
          <w:szCs w:val="20"/>
          <w:u w:val="none"/>
        </w:rPr>
        <w:t xml:space="preserve"> must include:</w:t>
      </w:r>
      <w:bookmarkEnd w:id="54"/>
    </w:p>
    <w:p w14:paraId="524B7EFF" w14:textId="4DBE8848" w:rsidR="00010156" w:rsidRPr="00FB606C" w:rsidRDefault="00010156" w:rsidP="00D93DB9">
      <w:pPr>
        <w:pStyle w:val="GuidelineTitle"/>
        <w:numPr>
          <w:ilvl w:val="0"/>
          <w:numId w:val="36"/>
        </w:numPr>
        <w:ind w:left="1080"/>
        <w:rPr>
          <w:rFonts w:ascii="Calibri" w:hAnsi="Calibri"/>
          <w:szCs w:val="20"/>
          <w:u w:val="none"/>
        </w:rPr>
      </w:pPr>
      <w:bookmarkStart w:id="55" w:name="_Hlk39764650"/>
      <w:bookmarkStart w:id="56" w:name="_Hlk39848177"/>
      <w:r w:rsidRPr="00FB606C">
        <w:rPr>
          <w:rFonts w:ascii="Calibri" w:hAnsi="Calibri"/>
          <w:szCs w:val="20"/>
          <w:u w:val="none"/>
        </w:rPr>
        <w:lastRenderedPageBreak/>
        <w:t>The education and experience needed to provide appropriate guidance for supervised practice experiences.</w:t>
      </w:r>
      <w:r>
        <w:rPr>
          <w:rFonts w:ascii="Calibri" w:hAnsi="Calibri"/>
          <w:szCs w:val="20"/>
          <w:u w:val="none"/>
        </w:rPr>
        <w:t xml:space="preserve"> </w:t>
      </w:r>
      <w:r w:rsidRPr="00FB606C">
        <w:rPr>
          <w:rFonts w:ascii="Calibri" w:hAnsi="Calibri"/>
          <w:szCs w:val="20"/>
          <w:u w:val="none"/>
        </w:rPr>
        <w:t xml:space="preserve">Preceptors must be licensed, as appropriate, to meet state and federal regulations, or credentialed, as needed, in the area in which they are supervising </w:t>
      </w:r>
      <w:r>
        <w:rPr>
          <w:rFonts w:ascii="Calibri" w:hAnsi="Calibri"/>
          <w:szCs w:val="20"/>
          <w:u w:val="none"/>
        </w:rPr>
        <w:t>interns</w:t>
      </w:r>
      <w:r w:rsidRPr="00FB606C">
        <w:rPr>
          <w:rFonts w:ascii="Calibri" w:hAnsi="Calibri"/>
          <w:szCs w:val="20"/>
          <w:u w:val="none"/>
        </w:rPr>
        <w:t xml:space="preserve"> </w:t>
      </w:r>
      <w:bookmarkEnd w:id="55"/>
      <w:r w:rsidRPr="00FB606C">
        <w:rPr>
          <w:rFonts w:ascii="Calibri" w:hAnsi="Calibri"/>
          <w:szCs w:val="20"/>
          <w:u w:val="none"/>
        </w:rPr>
        <w:t>and must be qualified to serve as educators and professional role models.</w:t>
      </w:r>
    </w:p>
    <w:p w14:paraId="3553E024" w14:textId="77777777" w:rsidR="00010156" w:rsidRPr="00FB606C" w:rsidRDefault="00010156" w:rsidP="00D93DB9">
      <w:pPr>
        <w:pStyle w:val="GuidelineTitle"/>
        <w:numPr>
          <w:ilvl w:val="0"/>
          <w:numId w:val="36"/>
        </w:numPr>
        <w:ind w:left="1080"/>
        <w:rPr>
          <w:rFonts w:ascii="Calibri" w:hAnsi="Calibri"/>
          <w:szCs w:val="20"/>
          <w:u w:val="none"/>
        </w:rPr>
      </w:pPr>
      <w:r w:rsidRPr="00FB606C">
        <w:rPr>
          <w:rFonts w:ascii="Calibri" w:hAnsi="Calibri"/>
          <w:szCs w:val="20"/>
          <w:u w:val="none"/>
        </w:rPr>
        <w:t xml:space="preserve">Orientation to the mission, goals and objectives of the </w:t>
      </w:r>
      <w:bookmarkStart w:id="57" w:name="_Hlk39764777"/>
      <w:r w:rsidRPr="00FB606C">
        <w:rPr>
          <w:rFonts w:ascii="Calibri" w:hAnsi="Calibri"/>
          <w:szCs w:val="20"/>
          <w:u w:val="none"/>
        </w:rPr>
        <w:t>nutrition and dietetics program, the ACEND Standards and required knowledge and competencies</w:t>
      </w:r>
      <w:bookmarkEnd w:id="57"/>
      <w:r w:rsidRPr="00FB606C">
        <w:rPr>
          <w:rFonts w:ascii="Calibri" w:hAnsi="Calibri"/>
          <w:szCs w:val="20"/>
          <w:u w:val="none"/>
        </w:rPr>
        <w:t xml:space="preserve">. </w:t>
      </w:r>
    </w:p>
    <w:bookmarkEnd w:id="56"/>
    <w:p w14:paraId="12816090" w14:textId="77777777" w:rsidR="00010156" w:rsidRPr="00BC21CB" w:rsidRDefault="00010156" w:rsidP="00010156">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2C0CAACD" w14:textId="246B2D4A" w:rsidR="0016373B" w:rsidRPr="00884123" w:rsidRDefault="0016373B" w:rsidP="00D93DB9">
      <w:pPr>
        <w:pStyle w:val="ListParagraph"/>
        <w:numPr>
          <w:ilvl w:val="0"/>
          <w:numId w:val="27"/>
        </w:numPr>
        <w:rPr>
          <w:sz w:val="20"/>
          <w:szCs w:val="20"/>
        </w:rPr>
      </w:pPr>
      <w:bookmarkStart w:id="58" w:name="_Hlk73001124"/>
      <w:r w:rsidRPr="00884123">
        <w:rPr>
          <w:sz w:val="20"/>
          <w:szCs w:val="20"/>
        </w:rPr>
        <w:t xml:space="preserve">Describe how program ensures preceptors meet state licensure laws and federal requirements. </w:t>
      </w:r>
      <w:bookmarkStart w:id="59" w:name="_Hlk80800380"/>
      <w:r w:rsidR="00884123" w:rsidRPr="00884123">
        <w:rPr>
          <w:sz w:val="20"/>
          <w:szCs w:val="20"/>
        </w:rPr>
        <w:t xml:space="preserve">Preceptors are not required by ACEND to hold an RDN or NDTR credentials, unless required for their position. </w:t>
      </w:r>
      <w:bookmarkEnd w:id="59"/>
    </w:p>
    <w:p w14:paraId="7D0142ED" w14:textId="3EB5351E" w:rsidR="0016373B" w:rsidRPr="00691B80" w:rsidRDefault="0016373B" w:rsidP="00D93DB9">
      <w:pPr>
        <w:pStyle w:val="GuidelineText"/>
        <w:numPr>
          <w:ilvl w:val="0"/>
          <w:numId w:val="27"/>
        </w:numPr>
        <w:rPr>
          <w:rFonts w:ascii="Calibri" w:hAnsi="Calibri"/>
          <w:szCs w:val="20"/>
        </w:rPr>
      </w:pPr>
      <w:r w:rsidRPr="00691B80">
        <w:rPr>
          <w:rFonts w:ascii="Calibri" w:hAnsi="Calibri"/>
          <w:szCs w:val="20"/>
        </w:rPr>
        <w:t>Describe the orientation, including the process and timeline, for new preceptors to mission, goals, objectives and ACEND’s accreditation standards and required competencies.</w:t>
      </w:r>
    </w:p>
    <w:p w14:paraId="5846A180" w14:textId="77777777" w:rsidR="00472FE9" w:rsidRPr="00AD7401" w:rsidRDefault="00472FE9" w:rsidP="008831F1">
      <w:pPr>
        <w:pStyle w:val="GuidelineText"/>
        <w:ind w:left="1440"/>
        <w:rPr>
          <w:rFonts w:ascii="Calibri" w:hAnsi="Calibri"/>
          <w:i/>
          <w:szCs w:val="20"/>
        </w:rPr>
      </w:pPr>
      <w:r w:rsidRPr="00AD7401">
        <w:rPr>
          <w:rFonts w:ascii="Calibri" w:hAnsi="Calibri"/>
          <w:i/>
          <w:szCs w:val="20"/>
        </w:rPr>
        <w:t>Your response goes here.</w:t>
      </w:r>
    </w:p>
    <w:bookmarkEnd w:id="58"/>
    <w:p w14:paraId="3D45BEAC" w14:textId="77777777" w:rsidR="00010156" w:rsidRDefault="00010156" w:rsidP="00010156">
      <w:pPr>
        <w:pStyle w:val="GuidelineTitle"/>
        <w:ind w:left="360"/>
        <w:rPr>
          <w:rFonts w:ascii="Calibri" w:hAnsi="Calibri"/>
          <w:szCs w:val="20"/>
        </w:rPr>
      </w:pPr>
      <w:r w:rsidRPr="00FB606C">
        <w:rPr>
          <w:rFonts w:ascii="Calibri" w:hAnsi="Calibri"/>
          <w:szCs w:val="20"/>
        </w:rPr>
        <w:t>Required Element 5.4</w:t>
      </w:r>
    </w:p>
    <w:p w14:paraId="37B09FCE" w14:textId="77777777" w:rsidR="00010156" w:rsidRPr="00BC21CB" w:rsidRDefault="00010156" w:rsidP="00010156">
      <w:pPr>
        <w:pStyle w:val="GuidelineText"/>
        <w:rPr>
          <w:rFonts w:ascii="Calibri" w:hAnsi="Calibri"/>
          <w:szCs w:val="20"/>
        </w:rPr>
      </w:pPr>
      <w:r w:rsidRPr="00BC21CB">
        <w:rPr>
          <w:rFonts w:ascii="Calibri" w:hAnsi="Calibri"/>
          <w:szCs w:val="20"/>
        </w:rPr>
        <w:t>Formal evaluation of program faculty and preceptors must routinely occur:</w:t>
      </w:r>
    </w:p>
    <w:p w14:paraId="0DEF7B14" w14:textId="0F81E18B" w:rsidR="00010156" w:rsidRPr="00BC21CB" w:rsidRDefault="00010156" w:rsidP="00D93DB9">
      <w:pPr>
        <w:pStyle w:val="GuidelineText"/>
        <w:numPr>
          <w:ilvl w:val="0"/>
          <w:numId w:val="37"/>
        </w:numPr>
        <w:rPr>
          <w:rFonts w:ascii="Calibri" w:hAnsi="Calibri"/>
          <w:szCs w:val="20"/>
        </w:rPr>
      </w:pPr>
      <w:r w:rsidRPr="00BC21CB">
        <w:rPr>
          <w:rFonts w:ascii="Calibri" w:hAnsi="Calibri"/>
          <w:szCs w:val="20"/>
        </w:rPr>
        <w:t xml:space="preserve">The program must have a process for </w:t>
      </w:r>
      <w:proofErr w:type="gramStart"/>
      <w:r w:rsidRPr="00BC21CB">
        <w:rPr>
          <w:rFonts w:ascii="Calibri" w:hAnsi="Calibri"/>
          <w:szCs w:val="20"/>
        </w:rPr>
        <w:t>the periodic</w:t>
      </w:r>
      <w:proofErr w:type="gramEnd"/>
      <w:r w:rsidRPr="00BC21CB">
        <w:rPr>
          <w:rFonts w:ascii="Calibri" w:hAnsi="Calibri"/>
          <w:szCs w:val="20"/>
        </w:rPr>
        <w:t xml:space="preserve"> review, including input from </w:t>
      </w:r>
      <w:r w:rsidR="00F214C6">
        <w:rPr>
          <w:rFonts w:ascii="Calibri" w:hAnsi="Calibri"/>
          <w:szCs w:val="20"/>
        </w:rPr>
        <w:t>interns</w:t>
      </w:r>
      <w:r w:rsidRPr="00BC21CB">
        <w:rPr>
          <w:rFonts w:ascii="Calibri" w:hAnsi="Calibri"/>
          <w:szCs w:val="20"/>
        </w:rPr>
        <w:t>, of the effectiveness of faculty and preceptors.</w:t>
      </w:r>
    </w:p>
    <w:p w14:paraId="37516E8E" w14:textId="1AA47CD9" w:rsidR="00010156" w:rsidRPr="00BC21CB" w:rsidRDefault="00010156" w:rsidP="00D93DB9">
      <w:pPr>
        <w:pStyle w:val="GuidelineText"/>
        <w:numPr>
          <w:ilvl w:val="0"/>
          <w:numId w:val="37"/>
        </w:numPr>
        <w:rPr>
          <w:rFonts w:ascii="Calibri" w:hAnsi="Calibri"/>
          <w:szCs w:val="20"/>
        </w:rPr>
      </w:pPr>
      <w:r w:rsidRPr="00BC21CB">
        <w:rPr>
          <w:rFonts w:ascii="Calibri" w:hAnsi="Calibri"/>
          <w:szCs w:val="20"/>
        </w:rPr>
        <w:t xml:space="preserve">Program faculty, instructors and preceptors must receive feedback, and training as needed, based on program evaluation and input from </w:t>
      </w:r>
      <w:r w:rsidR="00C8407F">
        <w:rPr>
          <w:rFonts w:ascii="Calibri" w:hAnsi="Calibri"/>
          <w:szCs w:val="20"/>
        </w:rPr>
        <w:t>interns</w:t>
      </w:r>
      <w:r w:rsidRPr="00BC21CB">
        <w:rPr>
          <w:rFonts w:ascii="Calibri" w:hAnsi="Calibri"/>
          <w:szCs w:val="20"/>
        </w:rPr>
        <w:t>.</w:t>
      </w:r>
    </w:p>
    <w:p w14:paraId="4A0B1195" w14:textId="77777777" w:rsidR="00010156" w:rsidRPr="00CE6736" w:rsidRDefault="00010156" w:rsidP="00010156">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25AE4C5C" w14:textId="37300496" w:rsidR="00010156" w:rsidRPr="0078270F" w:rsidRDefault="00010156" w:rsidP="00D93DB9">
      <w:pPr>
        <w:pStyle w:val="GuidelineText"/>
        <w:numPr>
          <w:ilvl w:val="0"/>
          <w:numId w:val="27"/>
        </w:numPr>
        <w:rPr>
          <w:rFonts w:ascii="Calibri" w:hAnsi="Calibri"/>
          <w:szCs w:val="20"/>
        </w:rPr>
      </w:pPr>
      <w:r w:rsidRPr="0078270F">
        <w:rPr>
          <w:rFonts w:ascii="Calibri" w:hAnsi="Calibri"/>
          <w:szCs w:val="20"/>
        </w:rPr>
        <w:t>Describe the process used by the institution and/or the program for periodic review of faculty and preceptors, including opportunities for intern input.</w:t>
      </w:r>
    </w:p>
    <w:p w14:paraId="2AB426FC" w14:textId="2CF9B208" w:rsidR="00010156" w:rsidRPr="0078270F" w:rsidRDefault="00010156" w:rsidP="00D93DB9">
      <w:pPr>
        <w:pStyle w:val="GuidelineText"/>
        <w:numPr>
          <w:ilvl w:val="0"/>
          <w:numId w:val="27"/>
        </w:numPr>
        <w:rPr>
          <w:rFonts w:ascii="Calibri" w:hAnsi="Calibri"/>
          <w:szCs w:val="20"/>
        </w:rPr>
      </w:pPr>
      <w:r w:rsidRPr="0078270F">
        <w:rPr>
          <w:rFonts w:ascii="Calibri" w:hAnsi="Calibri"/>
          <w:szCs w:val="20"/>
        </w:rPr>
        <w:t>Discuss how faculty members, instructors and preceptors receive feedback</w:t>
      </w:r>
      <w:r w:rsidR="00BA56B8" w:rsidRPr="0078270F">
        <w:rPr>
          <w:rFonts w:ascii="Calibri" w:hAnsi="Calibri"/>
          <w:szCs w:val="20"/>
        </w:rPr>
        <w:t xml:space="preserve"> from evaluations and input from interns.</w:t>
      </w:r>
      <w:r w:rsidRPr="0078270F">
        <w:rPr>
          <w:rFonts w:ascii="Calibri" w:hAnsi="Calibri"/>
          <w:szCs w:val="20"/>
        </w:rPr>
        <w:t xml:space="preserve"> </w:t>
      </w:r>
    </w:p>
    <w:p w14:paraId="5C4868E9" w14:textId="7CF65307" w:rsidR="00010156" w:rsidRPr="0078270F" w:rsidRDefault="00010156" w:rsidP="00D93DB9">
      <w:pPr>
        <w:pStyle w:val="GuidelineText"/>
        <w:numPr>
          <w:ilvl w:val="0"/>
          <w:numId w:val="27"/>
        </w:numPr>
        <w:rPr>
          <w:rFonts w:ascii="Calibri" w:hAnsi="Calibri"/>
          <w:szCs w:val="20"/>
        </w:rPr>
      </w:pPr>
      <w:r w:rsidRPr="0078270F">
        <w:rPr>
          <w:rFonts w:ascii="Calibri" w:hAnsi="Calibri"/>
          <w:szCs w:val="20"/>
        </w:rPr>
        <w:t xml:space="preserve">Describe how program, preceptor and intern evaluations have influenced ongoing training provided to faculty members, instructors and preceptors. </w:t>
      </w:r>
    </w:p>
    <w:p w14:paraId="60EDAAE7" w14:textId="77777777" w:rsidR="00010156" w:rsidRDefault="00010156" w:rsidP="00010156">
      <w:pPr>
        <w:pStyle w:val="GuidelineText"/>
        <w:ind w:left="1440"/>
        <w:rPr>
          <w:rFonts w:ascii="Calibri" w:hAnsi="Calibri"/>
          <w:i/>
          <w:szCs w:val="20"/>
        </w:rPr>
      </w:pPr>
      <w:r w:rsidRPr="00AD7401">
        <w:rPr>
          <w:rFonts w:ascii="Calibri" w:hAnsi="Calibri"/>
          <w:i/>
          <w:szCs w:val="20"/>
        </w:rPr>
        <w:t>Your response goes here.</w:t>
      </w:r>
    </w:p>
    <w:p w14:paraId="28AE8F62" w14:textId="77777777" w:rsidR="00472FE9" w:rsidRPr="00AD7401" w:rsidRDefault="00472FE9" w:rsidP="00472FE9">
      <w:pPr>
        <w:tabs>
          <w:tab w:val="left" w:pos="1155"/>
        </w:tabs>
        <w:rPr>
          <w:rFonts w:asciiTheme="minorHAnsi" w:hAnsiTheme="minorHAnsi"/>
        </w:rPr>
      </w:pPr>
    </w:p>
    <w:p w14:paraId="377ED9B0" w14:textId="77777777" w:rsidR="00C8407F" w:rsidRPr="00845FF3" w:rsidRDefault="00E94FC9" w:rsidP="00C8407F">
      <w:pPr>
        <w:rPr>
          <w:rFonts w:ascii="Calibri" w:hAnsi="Calibri"/>
          <w:b/>
          <w:sz w:val="22"/>
          <w:szCs w:val="22"/>
        </w:rPr>
      </w:pPr>
      <w:r w:rsidRPr="00472FE9">
        <w:br w:type="page"/>
      </w:r>
      <w:bookmarkStart w:id="60" w:name="Standard8"/>
      <w:r w:rsidR="00C8407F" w:rsidRPr="00845FF3">
        <w:rPr>
          <w:rFonts w:ascii="Calibri" w:hAnsi="Calibri"/>
          <w:b/>
          <w:sz w:val="22"/>
          <w:szCs w:val="22"/>
        </w:rPr>
        <w:lastRenderedPageBreak/>
        <w:t xml:space="preserve">Standard </w:t>
      </w:r>
      <w:r w:rsidR="00C8407F">
        <w:rPr>
          <w:rFonts w:ascii="Calibri" w:hAnsi="Calibri"/>
          <w:b/>
          <w:sz w:val="22"/>
          <w:szCs w:val="22"/>
        </w:rPr>
        <w:t>6</w:t>
      </w:r>
      <w:r w:rsidR="00C8407F" w:rsidRPr="00845FF3">
        <w:rPr>
          <w:rFonts w:ascii="Calibri" w:hAnsi="Calibri"/>
          <w:b/>
          <w:sz w:val="22"/>
          <w:szCs w:val="22"/>
        </w:rPr>
        <w:t xml:space="preserve">:  </w:t>
      </w:r>
      <w:bookmarkEnd w:id="60"/>
      <w:r w:rsidR="00C8407F" w:rsidRPr="00845FF3">
        <w:rPr>
          <w:rFonts w:ascii="Calibri" w:hAnsi="Calibri"/>
          <w:b/>
          <w:noProof/>
          <w:sz w:val="22"/>
          <w:szCs w:val="22"/>
        </w:rPr>
        <w:t>Supervised Practice Sites</w:t>
      </w:r>
    </w:p>
    <w:p w14:paraId="18721599" w14:textId="68D472DE" w:rsidR="00C8407F" w:rsidRPr="00E32DBB" w:rsidRDefault="00C8407F" w:rsidP="00C8407F">
      <w:pPr>
        <w:pStyle w:val="BodyText"/>
        <w:rPr>
          <w:rFonts w:ascii="Calibri" w:hAnsi="Calibri"/>
          <w:bCs/>
        </w:rPr>
      </w:pPr>
      <w:r w:rsidRPr="00E32DBB">
        <w:rPr>
          <w:rFonts w:ascii="Calibri" w:hAnsi="Calibri"/>
          <w:bCs/>
        </w:rPr>
        <w:t xml:space="preserve">The program must have policies and procedures to maintain written agreements with institutions, organizations and/or agencies providing supervised practice experiences to meet the competencies.  The policies and procedures must address the selection and periodic evaluation of the adequacy and appropriateness of facilities to ensure that sites are able to provide supervised practice learning experiences compatible with the competencies that </w:t>
      </w:r>
      <w:r w:rsidR="00F214C6">
        <w:rPr>
          <w:rFonts w:ascii="Calibri" w:hAnsi="Calibri"/>
          <w:bCs/>
        </w:rPr>
        <w:t>interns</w:t>
      </w:r>
      <w:r w:rsidRPr="00E32DBB">
        <w:rPr>
          <w:rFonts w:ascii="Calibri" w:hAnsi="Calibri"/>
          <w:bCs/>
        </w:rPr>
        <w:t xml:space="preserve"> are expected to achieve.</w:t>
      </w:r>
    </w:p>
    <w:p w14:paraId="2E68C979" w14:textId="6BB34E32" w:rsidR="00DB4DF7" w:rsidRPr="00733FC1" w:rsidRDefault="00DB4DF7" w:rsidP="00C8407F">
      <w:pPr>
        <w:rPr>
          <w:rFonts w:ascii="Calibri" w:hAnsi="Calibri"/>
        </w:rPr>
      </w:pPr>
    </w:p>
    <w:p w14:paraId="0505E72D" w14:textId="24D3F36F"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C8407F">
        <w:rPr>
          <w:rFonts w:ascii="Calibri" w:hAnsi="Calibri"/>
        </w:rPr>
        <w:t>-</w:t>
      </w:r>
      <w:r>
        <w:rPr>
          <w:rFonts w:ascii="Calibri" w:hAnsi="Calibri"/>
        </w:rPr>
        <w:t xml:space="preserve">required templates. </w:t>
      </w:r>
    </w:p>
    <w:p w14:paraId="4E825003" w14:textId="77777777" w:rsidR="002C786D" w:rsidRPr="00EA61B4" w:rsidRDefault="002C786D" w:rsidP="002C786D">
      <w:pPr>
        <w:pStyle w:val="BodyText"/>
        <w:rPr>
          <w:rFonts w:ascii="Calibri" w:hAnsi="Calibri"/>
        </w:rPr>
      </w:pPr>
    </w:p>
    <w:p w14:paraId="225C1CF3" w14:textId="77777777" w:rsidR="00C8407F" w:rsidRPr="00EA61B4" w:rsidRDefault="00C8407F" w:rsidP="00C8407F">
      <w:pPr>
        <w:pStyle w:val="GuidelineTitle"/>
        <w:spacing w:after="0"/>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6</w:t>
      </w:r>
      <w:r w:rsidRPr="00EA61B4">
        <w:rPr>
          <w:rFonts w:ascii="Calibri" w:hAnsi="Calibri"/>
          <w:szCs w:val="20"/>
        </w:rPr>
        <w:t>.1</w:t>
      </w:r>
    </w:p>
    <w:p w14:paraId="42CF5B96" w14:textId="77777777" w:rsidR="00C8407F" w:rsidRPr="00E32DBB" w:rsidRDefault="00C8407F" w:rsidP="00C8407F">
      <w:pPr>
        <w:pStyle w:val="GuidelineText"/>
        <w:ind w:left="360"/>
        <w:rPr>
          <w:rFonts w:asciiTheme="minorHAnsi" w:hAnsiTheme="minorHAnsi"/>
          <w:color w:val="000000"/>
          <w:szCs w:val="20"/>
        </w:rPr>
      </w:pPr>
      <w:r w:rsidRPr="00E32DBB">
        <w:rPr>
          <w:rFonts w:asciiTheme="minorHAnsi" w:hAnsiTheme="minorHAnsi"/>
          <w:color w:val="000000"/>
          <w:szCs w:val="20"/>
        </w:rPr>
        <w:t>Supervised practice site requirements:</w:t>
      </w:r>
    </w:p>
    <w:p w14:paraId="27F96402" w14:textId="77777777" w:rsidR="00C8407F" w:rsidRPr="00E32DBB" w:rsidRDefault="00C8407F" w:rsidP="00D93DB9">
      <w:pPr>
        <w:pStyle w:val="GuidelineText"/>
        <w:numPr>
          <w:ilvl w:val="0"/>
          <w:numId w:val="38"/>
        </w:numPr>
        <w:ind w:left="1080"/>
        <w:rPr>
          <w:rFonts w:asciiTheme="minorHAnsi" w:hAnsiTheme="minorHAnsi"/>
          <w:color w:val="000000"/>
          <w:szCs w:val="20"/>
        </w:rPr>
      </w:pPr>
      <w:r w:rsidRPr="00E32DBB">
        <w:rPr>
          <w:rFonts w:asciiTheme="minorHAnsi" w:hAnsiTheme="minorHAnsi"/>
          <w:color w:val="000000"/>
          <w:szCs w:val="20"/>
        </w:rPr>
        <w:t>The institution/organization must establish policies that outline the issuance and maintenance of written affiliation agreements and the selection criteria, evaluation process and timeline for evaluation of the adequacy and appropriateness of supervised practice facilities.</w:t>
      </w:r>
    </w:p>
    <w:p w14:paraId="257E6464" w14:textId="77777777" w:rsidR="00C8407F" w:rsidRPr="00E32DBB" w:rsidRDefault="00C8407F" w:rsidP="00D93DB9">
      <w:pPr>
        <w:pStyle w:val="GuidelineText"/>
        <w:numPr>
          <w:ilvl w:val="0"/>
          <w:numId w:val="38"/>
        </w:numPr>
        <w:ind w:left="1080"/>
        <w:rPr>
          <w:rFonts w:asciiTheme="minorHAnsi" w:hAnsiTheme="minorHAnsi"/>
          <w:color w:val="000000"/>
          <w:szCs w:val="20"/>
        </w:rPr>
      </w:pPr>
      <w:r w:rsidRPr="00E32DBB">
        <w:rPr>
          <w:rFonts w:asciiTheme="minorHAnsi" w:hAnsiTheme="minorHAnsi"/>
          <w:color w:val="000000"/>
          <w:szCs w:val="20"/>
        </w:rPr>
        <w:t>Agreements must delineate the rights and responsibilities of both the sponsoring organization and affiliating institutions, organizations and/or agencies.</w:t>
      </w:r>
    </w:p>
    <w:p w14:paraId="7CDE04A0" w14:textId="2362CA66" w:rsidR="00C8407F" w:rsidRPr="00E32DBB" w:rsidRDefault="00C8407F" w:rsidP="00D93DB9">
      <w:pPr>
        <w:pStyle w:val="GuidelineText"/>
        <w:numPr>
          <w:ilvl w:val="0"/>
          <w:numId w:val="38"/>
        </w:numPr>
        <w:ind w:left="1080"/>
        <w:rPr>
          <w:rFonts w:asciiTheme="minorHAnsi" w:hAnsiTheme="minorHAnsi"/>
          <w:color w:val="000000"/>
          <w:szCs w:val="20"/>
        </w:rPr>
      </w:pPr>
      <w:r w:rsidRPr="00E32DBB">
        <w:rPr>
          <w:rFonts w:asciiTheme="minorHAnsi" w:hAnsiTheme="minorHAnsi"/>
          <w:color w:val="000000"/>
          <w:szCs w:val="20"/>
        </w:rPr>
        <w:t xml:space="preserve">Agreements must be signed by individuals with appropriate </w:t>
      </w:r>
      <w:proofErr w:type="gramStart"/>
      <w:r w:rsidRPr="00E32DBB">
        <w:rPr>
          <w:rFonts w:asciiTheme="minorHAnsi" w:hAnsiTheme="minorHAnsi"/>
          <w:color w:val="000000"/>
          <w:szCs w:val="20"/>
        </w:rPr>
        <w:t>institutionally-assigned</w:t>
      </w:r>
      <w:proofErr w:type="gramEnd"/>
      <w:r w:rsidRPr="00E32DBB">
        <w:rPr>
          <w:rFonts w:asciiTheme="minorHAnsi" w:hAnsiTheme="minorHAnsi"/>
          <w:color w:val="000000"/>
          <w:szCs w:val="20"/>
        </w:rPr>
        <w:t xml:space="preserve"> authority in advance of placing </w:t>
      </w:r>
      <w:r w:rsidR="00F214C6">
        <w:rPr>
          <w:rFonts w:asciiTheme="minorHAnsi" w:hAnsiTheme="minorHAnsi"/>
          <w:color w:val="000000"/>
          <w:szCs w:val="20"/>
        </w:rPr>
        <w:t>interns</w:t>
      </w:r>
      <w:r w:rsidRPr="00E32DBB">
        <w:rPr>
          <w:rFonts w:asciiTheme="minorHAnsi" w:hAnsiTheme="minorHAnsi"/>
          <w:color w:val="000000"/>
          <w:szCs w:val="20"/>
        </w:rPr>
        <w:t>.</w:t>
      </w:r>
    </w:p>
    <w:p w14:paraId="6C646615" w14:textId="77777777" w:rsidR="00C8407F" w:rsidRPr="00CE6736" w:rsidRDefault="00C8407F" w:rsidP="00C8407F">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22CFF664" w14:textId="13589F41" w:rsidR="001F40DD" w:rsidRPr="00D756B6" w:rsidRDefault="001F40DD" w:rsidP="00D93DB9">
      <w:pPr>
        <w:pStyle w:val="GuidelineText"/>
        <w:numPr>
          <w:ilvl w:val="0"/>
          <w:numId w:val="27"/>
        </w:numPr>
        <w:rPr>
          <w:rFonts w:ascii="Calibri" w:hAnsi="Calibri"/>
          <w:szCs w:val="20"/>
        </w:rPr>
      </w:pPr>
      <w:r w:rsidRPr="00D756B6">
        <w:rPr>
          <w:rFonts w:ascii="Calibri" w:hAnsi="Calibri"/>
          <w:szCs w:val="20"/>
        </w:rPr>
        <w:t xml:space="preserve">Summarize the selection criteria, evaluation process and timeline for evaluation of adequacy and appropriateness of supervised practice sites including </w:t>
      </w:r>
      <w:r w:rsidR="004530DB">
        <w:rPr>
          <w:rFonts w:ascii="Calibri" w:hAnsi="Calibri"/>
          <w:szCs w:val="20"/>
        </w:rPr>
        <w:t>distance</w:t>
      </w:r>
      <w:r w:rsidRPr="00D756B6">
        <w:rPr>
          <w:rFonts w:ascii="Calibri" w:hAnsi="Calibri"/>
          <w:szCs w:val="20"/>
        </w:rPr>
        <w:t xml:space="preserve"> sites or sites chosen by </w:t>
      </w:r>
      <w:r w:rsidR="00920AB4">
        <w:rPr>
          <w:rFonts w:ascii="Calibri" w:hAnsi="Calibri"/>
          <w:szCs w:val="20"/>
        </w:rPr>
        <w:t>interns</w:t>
      </w:r>
      <w:r w:rsidRPr="00D756B6">
        <w:rPr>
          <w:rFonts w:ascii="Calibri" w:hAnsi="Calibri"/>
          <w:szCs w:val="20"/>
        </w:rPr>
        <w:t>.</w:t>
      </w:r>
    </w:p>
    <w:p w14:paraId="1F2C26E8" w14:textId="0B7F9915" w:rsidR="001F40DD" w:rsidRPr="00D756B6" w:rsidRDefault="001F40DD" w:rsidP="00D93DB9">
      <w:pPr>
        <w:pStyle w:val="BodyText"/>
        <w:widowControl w:val="0"/>
        <w:numPr>
          <w:ilvl w:val="0"/>
          <w:numId w:val="27"/>
        </w:numPr>
        <w:tabs>
          <w:tab w:val="clear" w:pos="288"/>
          <w:tab w:val="left" w:pos="365"/>
        </w:tabs>
        <w:spacing w:after="120"/>
        <w:rPr>
          <w:rFonts w:asciiTheme="minorHAnsi" w:hAnsiTheme="minorHAnsi"/>
        </w:rPr>
      </w:pPr>
      <w:bookmarkStart w:id="61" w:name="_Hlk80278103"/>
      <w:r w:rsidRPr="00D756B6">
        <w:rPr>
          <w:rFonts w:asciiTheme="minorHAnsi" w:hAnsiTheme="minorHAnsi"/>
        </w:rPr>
        <w:t>If affiliation agreements are not available for any supervised practice facility, please explain why (such as a site being part of the program’s)</w:t>
      </w:r>
      <w:bookmarkEnd w:id="61"/>
      <w:r w:rsidRPr="00D756B6">
        <w:rPr>
          <w:rFonts w:asciiTheme="minorHAnsi" w:hAnsiTheme="minorHAnsi"/>
        </w:rPr>
        <w:t>.</w:t>
      </w:r>
    </w:p>
    <w:p w14:paraId="7BDD5E2E" w14:textId="5CA4B0A3" w:rsidR="001F40DD" w:rsidRPr="00D756B6" w:rsidRDefault="001F40DD" w:rsidP="00D93DB9">
      <w:pPr>
        <w:pStyle w:val="GuidelineText"/>
        <w:numPr>
          <w:ilvl w:val="0"/>
          <w:numId w:val="27"/>
        </w:numPr>
        <w:rPr>
          <w:rFonts w:ascii="Calibri" w:hAnsi="Calibri"/>
          <w:szCs w:val="20"/>
        </w:rPr>
      </w:pPr>
      <w:r w:rsidRPr="00D756B6">
        <w:rPr>
          <w:rFonts w:ascii="Calibri" w:hAnsi="Calibri"/>
          <w:szCs w:val="20"/>
        </w:rPr>
        <w:t xml:space="preserve">If international experiences are provided, describe the selection criteria and evaluation process for those sites. If the international experiences are optional, and include competencies that </w:t>
      </w:r>
      <w:r w:rsidR="00920AB4">
        <w:rPr>
          <w:rFonts w:ascii="Calibri" w:hAnsi="Calibri"/>
          <w:szCs w:val="20"/>
        </w:rPr>
        <w:t>interns</w:t>
      </w:r>
      <w:r w:rsidRPr="00D756B6">
        <w:rPr>
          <w:rFonts w:ascii="Calibri" w:hAnsi="Calibri"/>
          <w:szCs w:val="20"/>
        </w:rPr>
        <w:t xml:space="preserve"> must attain, describe how those learning activities are comparable to those completed by the </w:t>
      </w:r>
      <w:r w:rsidR="00920AB4">
        <w:rPr>
          <w:rFonts w:ascii="Calibri" w:hAnsi="Calibri"/>
          <w:szCs w:val="20"/>
        </w:rPr>
        <w:t>interns</w:t>
      </w:r>
      <w:r w:rsidRPr="00D756B6">
        <w:rPr>
          <w:rFonts w:ascii="Calibri" w:hAnsi="Calibri"/>
          <w:szCs w:val="20"/>
        </w:rPr>
        <w:t xml:space="preserve"> who opt out of the international experiences.</w:t>
      </w:r>
    </w:p>
    <w:p w14:paraId="4D0FD6B3" w14:textId="77777777" w:rsidR="00C8407F" w:rsidRPr="00CE6736" w:rsidRDefault="00C8407F" w:rsidP="00C8407F">
      <w:pPr>
        <w:pStyle w:val="GuidelineText"/>
        <w:ind w:left="1440"/>
        <w:rPr>
          <w:rFonts w:ascii="Calibri" w:hAnsi="Calibri"/>
          <w:i/>
          <w:szCs w:val="20"/>
        </w:rPr>
      </w:pPr>
      <w:r w:rsidRPr="00CE6736">
        <w:rPr>
          <w:rFonts w:ascii="Calibri" w:hAnsi="Calibri"/>
          <w:i/>
          <w:szCs w:val="20"/>
        </w:rPr>
        <w:t>Your response goes here.</w:t>
      </w:r>
    </w:p>
    <w:p w14:paraId="0C92D6E9" w14:textId="77777777" w:rsidR="00472FE9" w:rsidRPr="00C33D9A" w:rsidRDefault="00472FE9" w:rsidP="00472FE9">
      <w:pPr>
        <w:rPr>
          <w:rFonts w:asciiTheme="minorHAnsi" w:hAnsiTheme="minorHAnsi"/>
        </w:rPr>
      </w:pPr>
    </w:p>
    <w:p w14:paraId="784B70CC" w14:textId="77777777" w:rsidR="00C33D9A" w:rsidRDefault="00C33D9A">
      <w:pPr>
        <w:rPr>
          <w:rFonts w:ascii="Calibri" w:hAnsi="Calibri"/>
          <w:b/>
        </w:rPr>
      </w:pPr>
      <w:r>
        <w:rPr>
          <w:rFonts w:ascii="Calibri" w:hAnsi="Calibri"/>
          <w:b/>
        </w:rPr>
        <w:br w:type="page"/>
      </w:r>
    </w:p>
    <w:p w14:paraId="01333F3E" w14:textId="77777777" w:rsidR="00DB4DF7" w:rsidRPr="00EA61B4" w:rsidRDefault="00DB4DF7" w:rsidP="000D7F80">
      <w:pPr>
        <w:rPr>
          <w:rFonts w:ascii="Calibri" w:hAnsi="Calibri"/>
          <w:b/>
        </w:rPr>
      </w:pPr>
    </w:p>
    <w:p w14:paraId="260DEE30" w14:textId="737A4FA6" w:rsidR="000D7F80" w:rsidRPr="001A08A9" w:rsidRDefault="000D7F80" w:rsidP="000D7F80">
      <w:pPr>
        <w:rPr>
          <w:rFonts w:ascii="Calibri" w:hAnsi="Calibri"/>
          <w:b/>
          <w:sz w:val="22"/>
          <w:szCs w:val="22"/>
        </w:rPr>
      </w:pPr>
      <w:bookmarkStart w:id="62" w:name="_Hlk73714563"/>
      <w:r w:rsidRPr="001A08A9">
        <w:rPr>
          <w:rFonts w:ascii="Calibri" w:hAnsi="Calibri"/>
          <w:b/>
          <w:sz w:val="22"/>
          <w:szCs w:val="22"/>
        </w:rPr>
        <w:t xml:space="preserve">Standard </w:t>
      </w:r>
      <w:r w:rsidR="00C8407F">
        <w:rPr>
          <w:rFonts w:ascii="Calibri" w:hAnsi="Calibri"/>
          <w:b/>
          <w:sz w:val="22"/>
          <w:szCs w:val="22"/>
        </w:rPr>
        <w:t>7</w:t>
      </w:r>
      <w:r w:rsidRPr="001A08A9">
        <w:rPr>
          <w:rFonts w:ascii="Calibri" w:hAnsi="Calibri"/>
          <w:b/>
          <w:sz w:val="22"/>
          <w:szCs w:val="22"/>
        </w:rPr>
        <w:t xml:space="preserve">:  </w:t>
      </w:r>
      <w:r w:rsidR="00472FE9" w:rsidRPr="001A08A9">
        <w:rPr>
          <w:rFonts w:ascii="Calibri" w:hAnsi="Calibri"/>
          <w:b/>
          <w:sz w:val="22"/>
          <w:szCs w:val="22"/>
        </w:rPr>
        <w:t>Information to Prospective Students and the Public</w:t>
      </w:r>
    </w:p>
    <w:p w14:paraId="7F7777E8" w14:textId="3328B93E" w:rsidR="00472FE9" w:rsidRDefault="00472FE9" w:rsidP="001A08A9">
      <w:pPr>
        <w:pStyle w:val="BodyText"/>
        <w:spacing w:line="259" w:lineRule="auto"/>
        <w:rPr>
          <w:rFonts w:ascii="Calibri" w:hAnsi="Calibri"/>
        </w:rPr>
      </w:pPr>
      <w:r w:rsidRPr="00733FC1">
        <w:rPr>
          <w:rFonts w:ascii="Calibri" w:hAnsi="Calibri"/>
        </w:rPr>
        <w:t xml:space="preserve">The program must provide clear, consistent and accurate information about all program requirements to prospective </w:t>
      </w:r>
      <w:r w:rsidR="00F82F65">
        <w:rPr>
          <w:rFonts w:ascii="Calibri" w:hAnsi="Calibri"/>
        </w:rPr>
        <w:t>intern</w:t>
      </w:r>
      <w:r w:rsidRPr="00733FC1">
        <w:rPr>
          <w:rFonts w:ascii="Calibri" w:hAnsi="Calibri"/>
        </w:rPr>
        <w:t>s and the public at large.</w:t>
      </w:r>
    </w:p>
    <w:bookmarkEnd w:id="62"/>
    <w:p w14:paraId="25400E22" w14:textId="77777777" w:rsidR="00DB4DF7" w:rsidRPr="00733FC1" w:rsidRDefault="00DB4DF7" w:rsidP="00472FE9">
      <w:pPr>
        <w:pStyle w:val="BodyText"/>
        <w:spacing w:before="120" w:line="259" w:lineRule="auto"/>
        <w:rPr>
          <w:rFonts w:ascii="Calibri" w:hAnsi="Calibri"/>
        </w:rPr>
      </w:pPr>
    </w:p>
    <w:p w14:paraId="256B008D" w14:textId="37CE8C68"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bookmarkStart w:id="63" w:name="_Hlk73714583"/>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C8407F">
        <w:rPr>
          <w:rFonts w:ascii="Calibri" w:hAnsi="Calibri"/>
        </w:rPr>
        <w:t>-</w:t>
      </w:r>
      <w:r>
        <w:rPr>
          <w:rFonts w:ascii="Calibri" w:hAnsi="Calibri"/>
        </w:rPr>
        <w:t xml:space="preserve">required templates. </w:t>
      </w:r>
    </w:p>
    <w:bookmarkEnd w:id="63"/>
    <w:p w14:paraId="1500DEAB" w14:textId="77777777" w:rsidR="002C786D" w:rsidRPr="00EA61B4" w:rsidRDefault="002C786D" w:rsidP="002C786D">
      <w:pPr>
        <w:pStyle w:val="BodyText"/>
        <w:rPr>
          <w:rFonts w:ascii="Calibri" w:hAnsi="Calibri"/>
        </w:rPr>
      </w:pPr>
    </w:p>
    <w:p w14:paraId="299D8636" w14:textId="77777777" w:rsidR="00C8407F" w:rsidRDefault="00C8407F" w:rsidP="00C8407F">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7</w:t>
      </w:r>
      <w:r w:rsidRPr="00EA61B4">
        <w:rPr>
          <w:rFonts w:ascii="Calibri" w:hAnsi="Calibri"/>
          <w:szCs w:val="20"/>
        </w:rPr>
        <w:t>.1</w:t>
      </w:r>
    </w:p>
    <w:p w14:paraId="1B32816A" w14:textId="3328F90A" w:rsidR="00C8407F" w:rsidRDefault="00C8407F" w:rsidP="00C8407F">
      <w:pPr>
        <w:pStyle w:val="GuidelineText"/>
        <w:ind w:left="360"/>
        <w:rPr>
          <w:rFonts w:ascii="Calibri" w:hAnsi="Calibri"/>
          <w:szCs w:val="20"/>
        </w:rPr>
      </w:pPr>
      <w:r w:rsidRPr="00E32DBB">
        <w:rPr>
          <w:rFonts w:ascii="Calibri" w:hAnsi="Calibri"/>
          <w:szCs w:val="20"/>
        </w:rPr>
        <w:t xml:space="preserve">Program policies, procedures, practices, and materials related to </w:t>
      </w:r>
      <w:r w:rsidR="00A90F09">
        <w:rPr>
          <w:rFonts w:ascii="Calibri" w:hAnsi="Calibri"/>
          <w:szCs w:val="20"/>
        </w:rPr>
        <w:t>intern</w:t>
      </w:r>
      <w:r w:rsidRPr="00E32DBB">
        <w:rPr>
          <w:rFonts w:ascii="Calibri" w:hAnsi="Calibri"/>
          <w:szCs w:val="20"/>
        </w:rPr>
        <w:t xml:space="preserve"> recruitment and admission must comply with state and federal laws and regulations. Recruitment and admission practices must be applied fairly and consistently. </w:t>
      </w:r>
    </w:p>
    <w:p w14:paraId="7B9B7108" w14:textId="77777777" w:rsidR="00C8407F" w:rsidRPr="00CE6736" w:rsidRDefault="00C8407F" w:rsidP="00C8407F">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154C4296" w14:textId="4EEA8119" w:rsidR="00C8407F" w:rsidRPr="001379D3" w:rsidRDefault="00C8407F" w:rsidP="00D93DB9">
      <w:pPr>
        <w:pStyle w:val="GuidelineText"/>
        <w:numPr>
          <w:ilvl w:val="0"/>
          <w:numId w:val="27"/>
        </w:numPr>
        <w:rPr>
          <w:rFonts w:ascii="Calibri" w:hAnsi="Calibri"/>
          <w:szCs w:val="20"/>
        </w:rPr>
      </w:pPr>
      <w:r w:rsidRPr="001379D3">
        <w:rPr>
          <w:rFonts w:ascii="Calibri" w:hAnsi="Calibri"/>
          <w:szCs w:val="20"/>
        </w:rPr>
        <w:t>Discuss how program policies, procedures, practices, and materials related to intern recruitment and admission comply with state and federal laws and regulations.</w:t>
      </w:r>
    </w:p>
    <w:p w14:paraId="71FF353F" w14:textId="2FB6054D" w:rsidR="00C8407F" w:rsidRPr="00CE6736" w:rsidRDefault="00C8407F" w:rsidP="00C8407F">
      <w:pPr>
        <w:pStyle w:val="GuidelineText"/>
        <w:ind w:left="1440"/>
        <w:rPr>
          <w:rFonts w:ascii="Calibri" w:hAnsi="Calibri"/>
          <w:i/>
          <w:szCs w:val="20"/>
        </w:rPr>
      </w:pPr>
      <w:r w:rsidRPr="00CE6736">
        <w:rPr>
          <w:rFonts w:ascii="Calibri" w:hAnsi="Calibri"/>
          <w:i/>
          <w:szCs w:val="20"/>
        </w:rPr>
        <w:t>Your response goes here.</w:t>
      </w:r>
    </w:p>
    <w:p w14:paraId="0485D28E" w14:textId="77777777" w:rsidR="00C8407F" w:rsidRDefault="00C8407F" w:rsidP="00A90F09">
      <w:pPr>
        <w:pStyle w:val="GuidelineTitle"/>
        <w:ind w:left="0"/>
        <w:rPr>
          <w:rFonts w:ascii="Calibri" w:hAnsi="Calibri"/>
          <w:szCs w:val="20"/>
        </w:rPr>
      </w:pPr>
    </w:p>
    <w:p w14:paraId="5B960410" w14:textId="0C73300A" w:rsidR="002C786D" w:rsidRDefault="00472FE9" w:rsidP="00C33D9A">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A90F09">
        <w:rPr>
          <w:rFonts w:ascii="Calibri" w:hAnsi="Calibri"/>
          <w:szCs w:val="20"/>
        </w:rPr>
        <w:t>7</w:t>
      </w:r>
      <w:r w:rsidR="002C786D" w:rsidRPr="00EA61B4">
        <w:rPr>
          <w:rFonts w:ascii="Calibri" w:hAnsi="Calibri"/>
          <w:szCs w:val="20"/>
        </w:rPr>
        <w:t>.2</w:t>
      </w:r>
    </w:p>
    <w:p w14:paraId="2526CBA1" w14:textId="546B85FB" w:rsidR="006146AA" w:rsidRPr="00733FC1" w:rsidRDefault="00A90F09" w:rsidP="000F35D6">
      <w:pPr>
        <w:pStyle w:val="GuidelineTitle"/>
        <w:spacing w:after="120"/>
        <w:ind w:left="360"/>
        <w:rPr>
          <w:rFonts w:ascii="Calibri" w:hAnsi="Calibri"/>
          <w:szCs w:val="20"/>
          <w:u w:val="none"/>
        </w:rPr>
      </w:pPr>
      <w:r w:rsidRPr="00A90F09">
        <w:rPr>
          <w:rFonts w:ascii="Calibri" w:hAnsi="Calibri"/>
          <w:szCs w:val="20"/>
          <w:u w:val="none"/>
        </w:rPr>
        <w:t>All information to prospective interns and the public must provide current, accurate and consistent. Each information source must provide a reference to where complete program information can be found</w:t>
      </w:r>
      <w:r>
        <w:rPr>
          <w:rFonts w:ascii="Calibri" w:hAnsi="Calibri"/>
          <w:szCs w:val="20"/>
          <w:u w:val="none"/>
        </w:rPr>
        <w:t>.</w:t>
      </w:r>
    </w:p>
    <w:p w14:paraId="20FE4C49" w14:textId="77777777" w:rsidR="00A90F09" w:rsidRPr="00CE6736" w:rsidRDefault="00A90F09" w:rsidP="00A90F09">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7D500D0F" w14:textId="77777777" w:rsidR="001379D3" w:rsidRPr="001379D3" w:rsidRDefault="001379D3" w:rsidP="00D93DB9">
      <w:pPr>
        <w:pStyle w:val="GuidelineText"/>
        <w:numPr>
          <w:ilvl w:val="0"/>
          <w:numId w:val="27"/>
        </w:numPr>
        <w:rPr>
          <w:rFonts w:ascii="Calibri" w:hAnsi="Calibri"/>
          <w:szCs w:val="20"/>
        </w:rPr>
      </w:pPr>
      <w:r w:rsidRPr="001379D3">
        <w:rPr>
          <w:rFonts w:ascii="Calibri" w:hAnsi="Calibri"/>
          <w:szCs w:val="20"/>
        </w:rPr>
        <w:t xml:space="preserve">Describe where complete program information can be found and describe when and how program materials are updated to ensure accuracy and consistency. </w:t>
      </w:r>
    </w:p>
    <w:p w14:paraId="4EB28BF4" w14:textId="77777777" w:rsidR="00A90F09" w:rsidRPr="00CE6736" w:rsidRDefault="00A90F09" w:rsidP="00A90F09">
      <w:pPr>
        <w:pStyle w:val="GuidelineText"/>
        <w:ind w:left="1440"/>
        <w:rPr>
          <w:rFonts w:ascii="Calibri" w:hAnsi="Calibri"/>
          <w:i/>
          <w:szCs w:val="20"/>
        </w:rPr>
      </w:pPr>
      <w:r w:rsidRPr="00CE6736">
        <w:rPr>
          <w:rFonts w:ascii="Calibri" w:hAnsi="Calibri"/>
          <w:i/>
          <w:szCs w:val="20"/>
        </w:rPr>
        <w:t>Your response goes here.</w:t>
      </w:r>
    </w:p>
    <w:p w14:paraId="40A2611E" w14:textId="77777777" w:rsidR="006146AA" w:rsidRPr="00733FC1" w:rsidRDefault="006146AA" w:rsidP="000F35D6">
      <w:pPr>
        <w:pStyle w:val="GuidelineTitle"/>
        <w:ind w:left="0"/>
        <w:rPr>
          <w:rFonts w:ascii="Calibri" w:hAnsi="Calibri"/>
          <w:szCs w:val="20"/>
          <w:u w:val="none"/>
        </w:rPr>
      </w:pPr>
    </w:p>
    <w:p w14:paraId="30748CAC" w14:textId="4319105A" w:rsidR="002C786D" w:rsidRPr="00EA61B4" w:rsidRDefault="00472FE9" w:rsidP="00C33D9A">
      <w:pPr>
        <w:pStyle w:val="GuidelineTitle"/>
        <w:ind w:left="360"/>
        <w:rPr>
          <w:rFonts w:ascii="Calibri" w:hAnsi="Calibri"/>
          <w:szCs w:val="20"/>
        </w:rPr>
      </w:pPr>
      <w:bookmarkStart w:id="64" w:name="_Hlk73714681"/>
      <w:r>
        <w:rPr>
          <w:rFonts w:ascii="Calibri" w:hAnsi="Calibri"/>
          <w:szCs w:val="20"/>
        </w:rPr>
        <w:t>Required Element</w:t>
      </w:r>
      <w:r w:rsidR="002C786D" w:rsidRPr="00EA61B4">
        <w:rPr>
          <w:rFonts w:ascii="Calibri" w:hAnsi="Calibri"/>
          <w:szCs w:val="20"/>
        </w:rPr>
        <w:t xml:space="preserve"> </w:t>
      </w:r>
      <w:r w:rsidR="00C754B4">
        <w:rPr>
          <w:rFonts w:ascii="Calibri" w:hAnsi="Calibri"/>
          <w:szCs w:val="20"/>
        </w:rPr>
        <w:t>7</w:t>
      </w:r>
      <w:r w:rsidR="002C786D" w:rsidRPr="00EA61B4">
        <w:rPr>
          <w:rFonts w:ascii="Calibri" w:hAnsi="Calibri"/>
          <w:szCs w:val="20"/>
        </w:rPr>
        <w:t>.3</w:t>
      </w:r>
    </w:p>
    <w:p w14:paraId="129A5010" w14:textId="77777777" w:rsidR="00A90F09" w:rsidRPr="00A90F09" w:rsidRDefault="00A90F09" w:rsidP="00A90F09">
      <w:pPr>
        <w:pStyle w:val="BodyText"/>
        <w:tabs>
          <w:tab w:val="left" w:pos="630"/>
          <w:tab w:val="left" w:pos="810"/>
        </w:tabs>
        <w:spacing w:before="120" w:line="259" w:lineRule="auto"/>
        <w:ind w:left="360"/>
        <w:rPr>
          <w:rFonts w:ascii="Calibri" w:hAnsi="Calibri"/>
        </w:rPr>
      </w:pPr>
      <w:r w:rsidRPr="00A90F09">
        <w:rPr>
          <w:rFonts w:ascii="Calibri" w:hAnsi="Calibri"/>
        </w:rPr>
        <w:t xml:space="preserve">Information about the program must be readily available to prospective interns and the public via a website and must include at least the following: </w:t>
      </w:r>
    </w:p>
    <w:p w14:paraId="44FE1FC6" w14:textId="77777777"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a.</w:t>
      </w:r>
      <w:r w:rsidRPr="00A90F09">
        <w:rPr>
          <w:rFonts w:ascii="Calibri" w:hAnsi="Calibri"/>
        </w:rPr>
        <w:tab/>
        <w:t>Accreditation status, including the full name, address, phone number and website of ACEND on the program’s website homepage.</w:t>
      </w:r>
    </w:p>
    <w:p w14:paraId="6415BDFA" w14:textId="77777777"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b.</w:t>
      </w:r>
      <w:r w:rsidRPr="00A90F09">
        <w:rPr>
          <w:rFonts w:ascii="Calibri" w:hAnsi="Calibri"/>
        </w:rPr>
        <w:tab/>
        <w:t>Description of the program, including program’s mission, goals and objectives.</w:t>
      </w:r>
    </w:p>
    <w:p w14:paraId="312611DD" w14:textId="77777777"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c.</w:t>
      </w:r>
      <w:r w:rsidRPr="00A90F09">
        <w:rPr>
          <w:rFonts w:ascii="Calibri" w:hAnsi="Calibri"/>
        </w:rPr>
        <w:tab/>
        <w:t>A statement that program outcomes data are available upon request.</w:t>
      </w:r>
    </w:p>
    <w:p w14:paraId="1C88104C" w14:textId="746FC4A6"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d.</w:t>
      </w:r>
      <w:r w:rsidRPr="00A90F09">
        <w:rPr>
          <w:rFonts w:ascii="Calibri" w:hAnsi="Calibri"/>
        </w:rPr>
        <w:tab/>
        <w:t xml:space="preserve">Information about the requirements and process to become a registered dietitian nutritionist (RDN), including education, supervised practice, the CDR credentialing exam, </w:t>
      </w:r>
      <w:r w:rsidR="00FD5FCE" w:rsidRPr="00E32DBB">
        <w:rPr>
          <w:rFonts w:ascii="Calibri" w:hAnsi="Calibri"/>
        </w:rPr>
        <w:t>computer matching information</w:t>
      </w:r>
      <w:r w:rsidR="00FD5FCE">
        <w:rPr>
          <w:rFonts w:ascii="Calibri" w:hAnsi="Calibri"/>
        </w:rPr>
        <w:t xml:space="preserve">, </w:t>
      </w:r>
      <w:r w:rsidR="00CA16EE">
        <w:rPr>
          <w:rFonts w:ascii="Calibri" w:hAnsi="Calibri"/>
        </w:rPr>
        <w:t xml:space="preserve">if applicable, </w:t>
      </w:r>
      <w:r w:rsidRPr="00A90F09">
        <w:rPr>
          <w:rFonts w:ascii="Calibri" w:hAnsi="Calibri"/>
        </w:rPr>
        <w:t>state licensure/certification, states for which the program meets State requirements for licensure/certification, and how the program fits into the process.</w:t>
      </w:r>
    </w:p>
    <w:p w14:paraId="2AE5F240" w14:textId="77777777"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e.</w:t>
      </w:r>
      <w:r w:rsidRPr="00A90F09">
        <w:rPr>
          <w:rFonts w:ascii="Calibri" w:hAnsi="Calibri"/>
        </w:rPr>
        <w:tab/>
        <w:t>Estimated cost to interns, including tuition and fees, necessary books and supplies, transportation, typical charges for room and board or housing, and any other program-specific costs.</w:t>
      </w:r>
    </w:p>
    <w:p w14:paraId="528B5565" w14:textId="77777777"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f.</w:t>
      </w:r>
      <w:r w:rsidRPr="00A90F09">
        <w:rPr>
          <w:rFonts w:ascii="Calibri" w:hAnsi="Calibri"/>
        </w:rPr>
        <w:tab/>
        <w:t>Application and admission requirements including computer matching information.</w:t>
      </w:r>
    </w:p>
    <w:p w14:paraId="4657DCDB" w14:textId="77777777"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g.</w:t>
      </w:r>
      <w:r w:rsidRPr="00A90F09">
        <w:rPr>
          <w:rFonts w:ascii="Calibri" w:hAnsi="Calibri"/>
        </w:rPr>
        <w:tab/>
        <w:t>Academic and program calendar or schedule.</w:t>
      </w:r>
    </w:p>
    <w:p w14:paraId="33C09D3E" w14:textId="77777777"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h.</w:t>
      </w:r>
      <w:r w:rsidRPr="00A90F09">
        <w:rPr>
          <w:rFonts w:ascii="Calibri" w:hAnsi="Calibri"/>
        </w:rPr>
        <w:tab/>
        <w:t>Graduation and program completion requirements.</w:t>
      </w:r>
    </w:p>
    <w:p w14:paraId="7F5D2BA3" w14:textId="77777777"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i.</w:t>
      </w:r>
      <w:r w:rsidRPr="00A90F09">
        <w:rPr>
          <w:rFonts w:ascii="Calibri" w:hAnsi="Calibri"/>
        </w:rPr>
        <w:tab/>
        <w:t>Availability of financial aid and loan deferments (federal or private), scholarships, stipends and other monetary support, if applicable.</w:t>
      </w:r>
    </w:p>
    <w:p w14:paraId="345FFD6F" w14:textId="77777777" w:rsidR="00A90F09" w:rsidRPr="00A90F09" w:rsidRDefault="00A90F09" w:rsidP="008A74F3">
      <w:pPr>
        <w:pStyle w:val="BodyText"/>
        <w:tabs>
          <w:tab w:val="left" w:pos="810"/>
        </w:tabs>
        <w:spacing w:before="120" w:line="259" w:lineRule="auto"/>
        <w:ind w:left="900" w:hanging="360"/>
        <w:rPr>
          <w:rFonts w:ascii="Calibri" w:hAnsi="Calibri"/>
        </w:rPr>
      </w:pPr>
      <w:r w:rsidRPr="00A90F09">
        <w:rPr>
          <w:rFonts w:ascii="Calibri" w:hAnsi="Calibri"/>
        </w:rPr>
        <w:t>j.</w:t>
      </w:r>
      <w:r w:rsidRPr="00A90F09">
        <w:rPr>
          <w:rFonts w:ascii="Calibri" w:hAnsi="Calibri"/>
        </w:rPr>
        <w:tab/>
        <w:t>Guidance about distance education components, such as technology requirements, if applicable.</w:t>
      </w:r>
    </w:p>
    <w:p w14:paraId="618A507B" w14:textId="77777777" w:rsidR="00A90F09" w:rsidRPr="00A90F09" w:rsidRDefault="00A90F09" w:rsidP="008A74F3">
      <w:pPr>
        <w:pStyle w:val="BodyText"/>
        <w:tabs>
          <w:tab w:val="left" w:pos="810"/>
        </w:tabs>
        <w:spacing w:before="120" w:line="259" w:lineRule="auto"/>
        <w:ind w:left="900" w:hanging="360"/>
        <w:rPr>
          <w:rFonts w:ascii="Calibri" w:hAnsi="Calibri"/>
        </w:rPr>
      </w:pPr>
      <w:r w:rsidRPr="00A90F09">
        <w:rPr>
          <w:rFonts w:ascii="Calibri" w:hAnsi="Calibri"/>
        </w:rPr>
        <w:lastRenderedPageBreak/>
        <w:t>k.</w:t>
      </w:r>
      <w:r w:rsidRPr="00A90F09">
        <w:rPr>
          <w:rFonts w:ascii="Calibri" w:hAnsi="Calibri"/>
        </w:rPr>
        <w:tab/>
        <w:t>If interns are required to locate their own supervised practice sites and/or preceptors, requirements for this must be described, including the program’s role and responsibility to assist interns to ensure timely completion of the program.</w:t>
      </w:r>
    </w:p>
    <w:p w14:paraId="5EDBA589" w14:textId="08F37C25" w:rsidR="006F7508" w:rsidRDefault="00A90F09" w:rsidP="005F719A">
      <w:pPr>
        <w:pStyle w:val="BodyText"/>
        <w:tabs>
          <w:tab w:val="clear" w:pos="288"/>
          <w:tab w:val="left" w:pos="810"/>
        </w:tabs>
        <w:spacing w:before="120" w:line="259" w:lineRule="auto"/>
        <w:ind w:left="900" w:hanging="360"/>
        <w:rPr>
          <w:rFonts w:ascii="Calibri" w:hAnsi="Calibri"/>
        </w:rPr>
      </w:pPr>
      <w:r w:rsidRPr="00A90F09">
        <w:rPr>
          <w:rFonts w:ascii="Calibri" w:hAnsi="Calibri"/>
        </w:rPr>
        <w:t>l.</w:t>
      </w:r>
      <w:r w:rsidRPr="00A90F09">
        <w:rPr>
          <w:rFonts w:ascii="Calibri" w:hAnsi="Calibri"/>
        </w:rPr>
        <w:tab/>
        <w:t>A description of the criteria and policies and procedures used to evaluate and award credit for prior learning experiences, such as coursework</w:t>
      </w:r>
      <w:r w:rsidR="002C045B">
        <w:rPr>
          <w:rFonts w:ascii="Calibri" w:hAnsi="Calibri"/>
        </w:rPr>
        <w:t xml:space="preserve"> or </w:t>
      </w:r>
      <w:r w:rsidRPr="00A90F09">
        <w:rPr>
          <w:rFonts w:ascii="Calibri" w:hAnsi="Calibri"/>
        </w:rPr>
        <w:t>supervised practice hours, and the types and sources from which credit will not be accepted</w:t>
      </w:r>
      <w:r w:rsidR="008A74F3">
        <w:rPr>
          <w:rFonts w:ascii="Calibri" w:hAnsi="Calibri"/>
        </w:rPr>
        <w:t>.</w:t>
      </w:r>
    </w:p>
    <w:p w14:paraId="00FE2FCC" w14:textId="77777777" w:rsidR="005F719A" w:rsidRPr="005F719A" w:rsidRDefault="005F719A" w:rsidP="005F719A">
      <w:pPr>
        <w:pStyle w:val="BodyText"/>
        <w:tabs>
          <w:tab w:val="clear" w:pos="288"/>
          <w:tab w:val="left" w:pos="810"/>
        </w:tabs>
        <w:spacing w:before="120" w:line="259" w:lineRule="auto"/>
        <w:ind w:left="900" w:hanging="360"/>
        <w:rPr>
          <w:rFonts w:ascii="Calibri" w:hAnsi="Calibri"/>
        </w:rPr>
      </w:pPr>
    </w:p>
    <w:p w14:paraId="76D7E540" w14:textId="77777777" w:rsidR="008A74F3" w:rsidRPr="00CE6736" w:rsidRDefault="008A74F3" w:rsidP="008A74F3">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2E2B97A8" w14:textId="422951F7" w:rsidR="001379D3" w:rsidRPr="001379D3" w:rsidRDefault="001379D3" w:rsidP="00D93DB9">
      <w:pPr>
        <w:pStyle w:val="GuidelineText"/>
        <w:numPr>
          <w:ilvl w:val="0"/>
          <w:numId w:val="27"/>
        </w:numPr>
        <w:rPr>
          <w:rFonts w:ascii="Calibri" w:hAnsi="Calibri"/>
          <w:szCs w:val="20"/>
        </w:rPr>
      </w:pPr>
      <w:bookmarkStart w:id="65" w:name="_Hlk80367919"/>
      <w:r w:rsidRPr="001379D3">
        <w:rPr>
          <w:rFonts w:ascii="Calibri" w:hAnsi="Calibri"/>
          <w:szCs w:val="20"/>
        </w:rPr>
        <w:t xml:space="preserve">Describe the program’s role and responsibility to assist </w:t>
      </w:r>
      <w:r>
        <w:rPr>
          <w:rFonts w:ascii="Calibri" w:hAnsi="Calibri"/>
          <w:szCs w:val="20"/>
        </w:rPr>
        <w:t>interns</w:t>
      </w:r>
      <w:r w:rsidRPr="001379D3">
        <w:rPr>
          <w:rFonts w:ascii="Calibri" w:hAnsi="Calibri"/>
          <w:szCs w:val="20"/>
        </w:rPr>
        <w:t xml:space="preserve"> in identifying supervised practice sites and/or preceptors, to ensure timely completion of the program</w:t>
      </w:r>
      <w:r w:rsidR="00F6434A">
        <w:rPr>
          <w:rFonts w:ascii="Calibri" w:hAnsi="Calibri"/>
          <w:szCs w:val="20"/>
        </w:rPr>
        <w:t>, if applicable</w:t>
      </w:r>
      <w:r w:rsidRPr="001379D3">
        <w:rPr>
          <w:rFonts w:ascii="Calibri" w:hAnsi="Calibri"/>
          <w:szCs w:val="20"/>
        </w:rPr>
        <w:t xml:space="preserve">. </w:t>
      </w:r>
    </w:p>
    <w:p w14:paraId="5965DA60" w14:textId="77777777" w:rsidR="001379D3" w:rsidRPr="001379D3" w:rsidRDefault="001379D3" w:rsidP="00D93DB9">
      <w:pPr>
        <w:pStyle w:val="GuidelineText"/>
        <w:numPr>
          <w:ilvl w:val="0"/>
          <w:numId w:val="27"/>
        </w:numPr>
        <w:rPr>
          <w:rFonts w:ascii="Calibri" w:hAnsi="Calibri"/>
          <w:szCs w:val="20"/>
        </w:rPr>
      </w:pPr>
      <w:r w:rsidRPr="001379D3">
        <w:rPr>
          <w:rFonts w:ascii="Calibri" w:hAnsi="Calibri"/>
          <w:i/>
          <w:iCs/>
          <w:szCs w:val="20"/>
        </w:rPr>
        <w:t xml:space="preserve">[Candidacy programs only] </w:t>
      </w:r>
      <w:r w:rsidRPr="001379D3">
        <w:rPr>
          <w:rFonts w:ascii="Calibri" w:hAnsi="Calibri"/>
          <w:szCs w:val="20"/>
        </w:rPr>
        <w:t>Provide draft website information and describe where complete program information will be found if granted accreditation.</w:t>
      </w:r>
    </w:p>
    <w:bookmarkEnd w:id="65"/>
    <w:p w14:paraId="428361BE" w14:textId="77777777" w:rsidR="000F35D6" w:rsidRDefault="000F35D6" w:rsidP="000F35D6">
      <w:pPr>
        <w:pStyle w:val="GuidelineText"/>
        <w:ind w:left="1440"/>
        <w:rPr>
          <w:rFonts w:ascii="Calibri" w:hAnsi="Calibri"/>
          <w:i/>
          <w:szCs w:val="20"/>
        </w:rPr>
      </w:pPr>
      <w:r w:rsidRPr="00CE6736">
        <w:rPr>
          <w:rFonts w:ascii="Calibri" w:hAnsi="Calibri"/>
          <w:i/>
          <w:szCs w:val="20"/>
        </w:rPr>
        <w:t>Your response goes here.</w:t>
      </w:r>
    </w:p>
    <w:bookmarkEnd w:id="64"/>
    <w:p w14:paraId="45499243" w14:textId="77777777" w:rsidR="00C33D9A" w:rsidRDefault="00C33D9A">
      <w:pPr>
        <w:rPr>
          <w:rFonts w:ascii="Calibri" w:eastAsia="Calibri" w:hAnsi="Calibri"/>
          <w:b/>
          <w:szCs w:val="22"/>
        </w:rPr>
      </w:pPr>
      <w:r>
        <w:rPr>
          <w:rFonts w:ascii="Calibri" w:hAnsi="Calibri"/>
          <w:b/>
        </w:rPr>
        <w:br w:type="page"/>
      </w:r>
    </w:p>
    <w:p w14:paraId="327CDED2" w14:textId="4A5CE9DD" w:rsidR="000D7F80" w:rsidRPr="00C33D9A" w:rsidRDefault="000D7F80" w:rsidP="00C33D9A">
      <w:pPr>
        <w:pStyle w:val="GuidelineText"/>
        <w:spacing w:after="0"/>
        <w:ind w:left="0"/>
        <w:jc w:val="both"/>
        <w:rPr>
          <w:rFonts w:ascii="Calibri" w:hAnsi="Calibri"/>
          <w:i/>
          <w:sz w:val="22"/>
        </w:rPr>
      </w:pPr>
      <w:r w:rsidRPr="00C33D9A">
        <w:rPr>
          <w:rFonts w:ascii="Calibri" w:hAnsi="Calibri"/>
          <w:b/>
          <w:sz w:val="22"/>
        </w:rPr>
        <w:lastRenderedPageBreak/>
        <w:t xml:space="preserve">Standard </w:t>
      </w:r>
      <w:r w:rsidR="008A74F3">
        <w:rPr>
          <w:rFonts w:ascii="Calibri" w:hAnsi="Calibri"/>
          <w:b/>
          <w:sz w:val="22"/>
        </w:rPr>
        <w:t>8</w:t>
      </w:r>
      <w:r w:rsidRPr="00C33D9A">
        <w:rPr>
          <w:rFonts w:ascii="Calibri" w:hAnsi="Calibri"/>
          <w:b/>
          <w:sz w:val="22"/>
        </w:rPr>
        <w:t xml:space="preserve">:  </w:t>
      </w:r>
      <w:r w:rsidR="00096AC6" w:rsidRPr="00C33D9A">
        <w:rPr>
          <w:rFonts w:ascii="Calibri" w:hAnsi="Calibri"/>
          <w:b/>
          <w:noProof/>
          <w:sz w:val="22"/>
        </w:rPr>
        <w:t>Policies and Procedures</w:t>
      </w:r>
      <w:r w:rsidR="008A74F3">
        <w:rPr>
          <w:rFonts w:ascii="Calibri" w:hAnsi="Calibri"/>
          <w:b/>
          <w:noProof/>
          <w:sz w:val="22"/>
        </w:rPr>
        <w:t xml:space="preserve"> for Enrolled </w:t>
      </w:r>
      <w:r w:rsidR="001379D3">
        <w:rPr>
          <w:rFonts w:ascii="Calibri" w:hAnsi="Calibri"/>
          <w:b/>
          <w:noProof/>
          <w:sz w:val="22"/>
        </w:rPr>
        <w:t>Students</w:t>
      </w:r>
    </w:p>
    <w:p w14:paraId="7B7CE6E4" w14:textId="78AD5DE8" w:rsidR="002C786D" w:rsidRDefault="00096AC6" w:rsidP="002C786D">
      <w:pPr>
        <w:pStyle w:val="BodyText"/>
        <w:rPr>
          <w:rFonts w:ascii="Calibri" w:hAnsi="Calibri"/>
        </w:rPr>
      </w:pPr>
      <w:r>
        <w:rPr>
          <w:rFonts w:ascii="Calibri" w:hAnsi="Calibri"/>
        </w:rPr>
        <w:t xml:space="preserve">The program must have written policies and procedures that protect the rights of </w:t>
      </w:r>
      <w:r w:rsidR="00F6434A">
        <w:rPr>
          <w:rFonts w:ascii="Calibri" w:hAnsi="Calibri"/>
        </w:rPr>
        <w:t>students</w:t>
      </w:r>
      <w:r>
        <w:rPr>
          <w:rFonts w:ascii="Calibri" w:hAnsi="Calibri"/>
        </w:rPr>
        <w:t xml:space="preserve"> and are consistent with current institutional practice.</w:t>
      </w:r>
    </w:p>
    <w:p w14:paraId="01B2B969" w14:textId="77777777" w:rsidR="00DB4DF7" w:rsidRPr="00EA61B4" w:rsidRDefault="00DB4DF7" w:rsidP="002C786D">
      <w:pPr>
        <w:pStyle w:val="BodyText"/>
        <w:rPr>
          <w:rFonts w:ascii="Calibri" w:hAnsi="Calibri"/>
        </w:rPr>
      </w:pPr>
    </w:p>
    <w:p w14:paraId="407F98EF" w14:textId="77922D30"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8A74F3">
        <w:rPr>
          <w:rFonts w:ascii="Calibri" w:hAnsi="Calibri"/>
        </w:rPr>
        <w:t>-</w:t>
      </w:r>
      <w:r>
        <w:rPr>
          <w:rFonts w:ascii="Calibri" w:hAnsi="Calibri"/>
        </w:rPr>
        <w:t>required templates.</w:t>
      </w:r>
    </w:p>
    <w:p w14:paraId="7A1ACD9C" w14:textId="77777777" w:rsidR="002C786D" w:rsidRPr="00EA61B4" w:rsidRDefault="002C786D" w:rsidP="002C786D">
      <w:pPr>
        <w:pStyle w:val="BodyText"/>
        <w:rPr>
          <w:rFonts w:ascii="Calibri" w:hAnsi="Calibri"/>
        </w:rPr>
      </w:pPr>
    </w:p>
    <w:p w14:paraId="714EC0C5" w14:textId="0C223415" w:rsidR="000D7F80" w:rsidRPr="00096AC6" w:rsidRDefault="00096AC6" w:rsidP="00C33D9A">
      <w:pPr>
        <w:pStyle w:val="GuidelineTitle"/>
        <w:ind w:left="360"/>
        <w:rPr>
          <w:rFonts w:ascii="Calibri" w:hAnsi="Calibri"/>
          <w:szCs w:val="20"/>
        </w:rPr>
      </w:pPr>
      <w:r>
        <w:rPr>
          <w:rFonts w:ascii="Calibri" w:hAnsi="Calibri"/>
          <w:szCs w:val="20"/>
        </w:rPr>
        <w:t xml:space="preserve">Required Element </w:t>
      </w:r>
      <w:r w:rsidR="00535346">
        <w:rPr>
          <w:rFonts w:ascii="Calibri" w:hAnsi="Calibri"/>
          <w:szCs w:val="20"/>
        </w:rPr>
        <w:t>8</w:t>
      </w:r>
      <w:r>
        <w:rPr>
          <w:rFonts w:ascii="Calibri" w:hAnsi="Calibri"/>
          <w:szCs w:val="20"/>
        </w:rPr>
        <w:t>.1</w:t>
      </w:r>
    </w:p>
    <w:p w14:paraId="3172922B" w14:textId="77777777" w:rsidR="00535346" w:rsidRPr="00535346" w:rsidRDefault="00535346" w:rsidP="00535346">
      <w:pPr>
        <w:pStyle w:val="GuidelineText"/>
        <w:ind w:left="0" w:firstLine="360"/>
        <w:rPr>
          <w:rFonts w:ascii="Calibri" w:hAnsi="Calibri"/>
          <w:szCs w:val="20"/>
        </w:rPr>
      </w:pPr>
      <w:r w:rsidRPr="00535346">
        <w:rPr>
          <w:rFonts w:ascii="Calibri" w:hAnsi="Calibri"/>
          <w:szCs w:val="20"/>
        </w:rPr>
        <w:t>Programs are required to have policies and procedures for program operations including:</w:t>
      </w:r>
    </w:p>
    <w:p w14:paraId="135E43A1" w14:textId="77777777" w:rsidR="00535346" w:rsidRPr="00535346" w:rsidRDefault="00535346" w:rsidP="00D93DB9">
      <w:pPr>
        <w:pStyle w:val="GuidelineText"/>
        <w:numPr>
          <w:ilvl w:val="0"/>
          <w:numId w:val="39"/>
        </w:numPr>
        <w:rPr>
          <w:rFonts w:ascii="Calibri" w:hAnsi="Calibri"/>
          <w:szCs w:val="20"/>
        </w:rPr>
      </w:pPr>
      <w:r w:rsidRPr="00535346">
        <w:rPr>
          <w:rFonts w:ascii="Calibri" w:hAnsi="Calibri"/>
          <w:szCs w:val="20"/>
        </w:rPr>
        <w:t>Intern Performance Monitoring:  The program’s system of monitoring intern performance must provide for the early detection of academic difficulty and must take into consideration professional and ethical behavior and academic integrity of the intern.</w:t>
      </w:r>
    </w:p>
    <w:p w14:paraId="22554052" w14:textId="5DA53B89" w:rsidR="00535346" w:rsidRPr="00535346" w:rsidRDefault="00535346" w:rsidP="00D93DB9">
      <w:pPr>
        <w:pStyle w:val="GuidelineText"/>
        <w:numPr>
          <w:ilvl w:val="0"/>
          <w:numId w:val="39"/>
        </w:numPr>
        <w:rPr>
          <w:rFonts w:ascii="Calibri" w:hAnsi="Calibri"/>
          <w:szCs w:val="20"/>
        </w:rPr>
      </w:pPr>
      <w:r w:rsidRPr="00535346">
        <w:rPr>
          <w:rFonts w:ascii="Calibri" w:hAnsi="Calibri"/>
          <w:szCs w:val="20"/>
        </w:rPr>
        <w:t>Intern Remediation and Retention:  Concerns about an intern’s performance in meeting program requirements are addressed promptly and adequately to facilitate the intern’s progression in the program.</w:t>
      </w:r>
    </w:p>
    <w:p w14:paraId="3B91528C" w14:textId="77777777" w:rsidR="00535346" w:rsidRPr="00535346" w:rsidRDefault="00535346" w:rsidP="00D93DB9">
      <w:pPr>
        <w:pStyle w:val="GuidelineText"/>
        <w:numPr>
          <w:ilvl w:val="0"/>
          <w:numId w:val="39"/>
        </w:numPr>
        <w:rPr>
          <w:rFonts w:ascii="Calibri" w:hAnsi="Calibri"/>
          <w:szCs w:val="20"/>
        </w:rPr>
      </w:pPr>
      <w:r w:rsidRPr="00535346">
        <w:rPr>
          <w:rFonts w:ascii="Calibri" w:hAnsi="Calibri"/>
          <w:szCs w:val="20"/>
        </w:rPr>
        <w:t>Supervised Practice Documentation:  The program must establish procedures for tracking individual intern’s supervised practice hours in professional work settings and in alternate practice activities such as, simulation, case studies and role playing. Hours granted for prior learning, if given, also must be documented.</w:t>
      </w:r>
    </w:p>
    <w:p w14:paraId="78B202F2" w14:textId="77777777" w:rsidR="00096AC6" w:rsidRDefault="00096AC6" w:rsidP="00C33D9A">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3D83A6F6" w14:textId="33B93092" w:rsidR="00535346" w:rsidRPr="00720D04" w:rsidRDefault="00535346" w:rsidP="00D93DB9">
      <w:pPr>
        <w:pStyle w:val="GuidelineText"/>
        <w:numPr>
          <w:ilvl w:val="0"/>
          <w:numId w:val="29"/>
        </w:numPr>
        <w:rPr>
          <w:rFonts w:ascii="Calibri" w:hAnsi="Calibri"/>
          <w:szCs w:val="20"/>
        </w:rPr>
      </w:pPr>
      <w:r w:rsidRPr="00720D04">
        <w:rPr>
          <w:rFonts w:ascii="Calibri" w:hAnsi="Calibri"/>
          <w:szCs w:val="20"/>
        </w:rPr>
        <w:t>Describe the program’s system of monitoring intern performance and how it provides for the early detection of academic difficulty and takes into consideration professional and ethical behavior and academic integrity of the intern.</w:t>
      </w:r>
    </w:p>
    <w:p w14:paraId="7EA90D98" w14:textId="422AD504" w:rsidR="00535346" w:rsidRPr="00720D04" w:rsidRDefault="00535346" w:rsidP="00D93DB9">
      <w:pPr>
        <w:pStyle w:val="GuidelineText"/>
        <w:numPr>
          <w:ilvl w:val="0"/>
          <w:numId w:val="29"/>
        </w:numPr>
        <w:rPr>
          <w:rFonts w:ascii="Calibri" w:hAnsi="Calibri"/>
          <w:szCs w:val="20"/>
        </w:rPr>
      </w:pPr>
      <w:r w:rsidRPr="00720D04">
        <w:rPr>
          <w:rFonts w:ascii="Calibri" w:hAnsi="Calibri"/>
          <w:szCs w:val="20"/>
        </w:rPr>
        <w:t xml:space="preserve">Discuss how </w:t>
      </w:r>
      <w:r w:rsidR="00BA56B8" w:rsidRPr="00720D04">
        <w:rPr>
          <w:rFonts w:ascii="Calibri" w:hAnsi="Calibri"/>
          <w:szCs w:val="20"/>
        </w:rPr>
        <w:t xml:space="preserve">and when </w:t>
      </w:r>
      <w:r w:rsidRPr="00720D04">
        <w:rPr>
          <w:rFonts w:ascii="Calibri" w:hAnsi="Calibri"/>
          <w:szCs w:val="20"/>
        </w:rPr>
        <w:t>interns with minimal chances of success in the program are counseled into career paths that are appropriate to their ability.</w:t>
      </w:r>
    </w:p>
    <w:p w14:paraId="367B8571" w14:textId="72854FA0" w:rsidR="00535346" w:rsidRPr="00720D04" w:rsidRDefault="00535346" w:rsidP="00D93DB9">
      <w:pPr>
        <w:pStyle w:val="GuidelineText"/>
        <w:numPr>
          <w:ilvl w:val="0"/>
          <w:numId w:val="29"/>
        </w:numPr>
        <w:rPr>
          <w:rFonts w:ascii="Calibri" w:hAnsi="Calibri"/>
          <w:szCs w:val="20"/>
        </w:rPr>
      </w:pPr>
      <w:r w:rsidRPr="00720D04">
        <w:rPr>
          <w:rFonts w:ascii="Calibri" w:hAnsi="Calibri"/>
          <w:szCs w:val="20"/>
        </w:rPr>
        <w:t>Describe the program’s procedures for tracking individual intern’s supervised practice hours in professional work settings, simulation, case studies and role playing</w:t>
      </w:r>
      <w:r w:rsidR="009746EF">
        <w:rPr>
          <w:rFonts w:ascii="Calibri" w:hAnsi="Calibri"/>
          <w:szCs w:val="20"/>
        </w:rPr>
        <w:t>.</w:t>
      </w:r>
    </w:p>
    <w:p w14:paraId="4DBB0311" w14:textId="77777777" w:rsidR="00660188" w:rsidRPr="00234499" w:rsidRDefault="00660188" w:rsidP="00660188">
      <w:pPr>
        <w:pStyle w:val="GuidelineText"/>
        <w:ind w:left="1440"/>
        <w:rPr>
          <w:rFonts w:ascii="Calibri" w:hAnsi="Calibri"/>
          <w:i/>
          <w:szCs w:val="20"/>
        </w:rPr>
      </w:pPr>
      <w:r w:rsidRPr="00234499">
        <w:rPr>
          <w:rFonts w:ascii="Calibri" w:hAnsi="Calibri"/>
          <w:i/>
          <w:szCs w:val="20"/>
        </w:rPr>
        <w:t>Your response goes here.</w:t>
      </w:r>
    </w:p>
    <w:p w14:paraId="1A7180D7" w14:textId="77777777" w:rsidR="00DB4DF7" w:rsidRPr="00C33D9A" w:rsidRDefault="00DB4DF7" w:rsidP="00C33D9A">
      <w:pPr>
        <w:pStyle w:val="GuidelineText"/>
        <w:ind w:left="0"/>
        <w:rPr>
          <w:rFonts w:ascii="Calibri" w:hAnsi="Calibri"/>
          <w:szCs w:val="20"/>
        </w:rPr>
      </w:pPr>
    </w:p>
    <w:p w14:paraId="0F686D88" w14:textId="7EBCEA78" w:rsidR="00096AC6" w:rsidRDefault="00096AC6" w:rsidP="00C33D9A">
      <w:pPr>
        <w:pStyle w:val="GuidelineTitle"/>
        <w:ind w:left="360"/>
        <w:rPr>
          <w:rFonts w:ascii="Calibri" w:hAnsi="Calibri"/>
          <w:szCs w:val="20"/>
        </w:rPr>
      </w:pPr>
      <w:r>
        <w:rPr>
          <w:rFonts w:ascii="Calibri" w:hAnsi="Calibri"/>
          <w:szCs w:val="20"/>
        </w:rPr>
        <w:t xml:space="preserve">Required Element </w:t>
      </w:r>
      <w:r w:rsidR="00535346">
        <w:rPr>
          <w:rFonts w:ascii="Calibri" w:hAnsi="Calibri"/>
          <w:szCs w:val="20"/>
        </w:rPr>
        <w:t>8</w:t>
      </w:r>
      <w:r>
        <w:rPr>
          <w:rFonts w:ascii="Calibri" w:hAnsi="Calibri"/>
          <w:szCs w:val="20"/>
        </w:rPr>
        <w:t>.2</w:t>
      </w:r>
    </w:p>
    <w:p w14:paraId="09CA405B" w14:textId="77777777" w:rsidR="00535346" w:rsidRPr="00535346" w:rsidRDefault="00535346" w:rsidP="00535346">
      <w:pPr>
        <w:pStyle w:val="GuidelineTitle"/>
        <w:ind w:left="360"/>
        <w:rPr>
          <w:rFonts w:ascii="Calibri" w:hAnsi="Calibri"/>
          <w:szCs w:val="20"/>
          <w:u w:val="none"/>
        </w:rPr>
      </w:pPr>
      <w:r w:rsidRPr="00535346">
        <w:rPr>
          <w:rFonts w:ascii="Calibri" w:hAnsi="Calibri"/>
          <w:szCs w:val="20"/>
          <w:u w:val="none"/>
        </w:rPr>
        <w:t xml:space="preserve">The following policies and procedures specific to nutrition and dietetics programs must be provided to interns in a single comprehensive document, such as in a program handbook or on a program website.  </w:t>
      </w:r>
    </w:p>
    <w:p w14:paraId="2F138F0B"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a.</w:t>
      </w:r>
      <w:r w:rsidRPr="00535346">
        <w:rPr>
          <w:rFonts w:ascii="Calibri" w:hAnsi="Calibri"/>
          <w:szCs w:val="20"/>
          <w:u w:val="none"/>
        </w:rPr>
        <w:tab/>
        <w:t>Insurance requirements, including those for professional liability.</w:t>
      </w:r>
    </w:p>
    <w:p w14:paraId="1C636460"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b.</w:t>
      </w:r>
      <w:r w:rsidRPr="00535346">
        <w:rPr>
          <w:rFonts w:ascii="Calibri" w:hAnsi="Calibri"/>
          <w:szCs w:val="20"/>
          <w:u w:val="none"/>
        </w:rPr>
        <w:tab/>
        <w:t>Liability for safety in travel to or from assigned areas.</w:t>
      </w:r>
    </w:p>
    <w:p w14:paraId="2C0E8660"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c.</w:t>
      </w:r>
      <w:r w:rsidRPr="00535346">
        <w:rPr>
          <w:rFonts w:ascii="Calibri" w:hAnsi="Calibri"/>
          <w:szCs w:val="20"/>
          <w:u w:val="none"/>
        </w:rPr>
        <w:tab/>
        <w:t>Injury or illness while in a facility for supervised practice.</w:t>
      </w:r>
    </w:p>
    <w:p w14:paraId="4445E000"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d.</w:t>
      </w:r>
      <w:r w:rsidRPr="00535346">
        <w:rPr>
          <w:rFonts w:ascii="Calibri" w:hAnsi="Calibri"/>
          <w:szCs w:val="20"/>
          <w:u w:val="none"/>
        </w:rPr>
        <w:tab/>
        <w:t>Drug testing and criminal background checks, if required by the supervised practice facilities.</w:t>
      </w:r>
    </w:p>
    <w:p w14:paraId="47AF32A5"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e.</w:t>
      </w:r>
      <w:r w:rsidRPr="00535346">
        <w:rPr>
          <w:rFonts w:ascii="Calibri" w:hAnsi="Calibri"/>
          <w:szCs w:val="20"/>
          <w:u w:val="none"/>
        </w:rPr>
        <w:tab/>
        <w:t xml:space="preserve">Requirement that interns doing supervised practice must not be used to replace employees. </w:t>
      </w:r>
    </w:p>
    <w:p w14:paraId="2736CB32"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f.</w:t>
      </w:r>
      <w:r w:rsidRPr="00535346">
        <w:rPr>
          <w:rFonts w:ascii="Calibri" w:hAnsi="Calibri"/>
          <w:szCs w:val="20"/>
          <w:u w:val="none"/>
        </w:rPr>
        <w:tab/>
        <w:t>When interns are paid compensation as part of the program, policies must be in place to define the compensation practices.</w:t>
      </w:r>
    </w:p>
    <w:p w14:paraId="7C1DFC2D"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g.</w:t>
      </w:r>
      <w:r w:rsidRPr="00535346">
        <w:rPr>
          <w:rFonts w:ascii="Calibri" w:hAnsi="Calibri"/>
          <w:szCs w:val="20"/>
          <w:u w:val="none"/>
        </w:rPr>
        <w:tab/>
        <w:t xml:space="preserve">The process for filing and handling complaints about the program from interns and preceptors that includes recourse to an administrator other than the program director and prevents retaliation.  The program must maintain a record of </w:t>
      </w:r>
      <w:proofErr w:type="gramStart"/>
      <w:r w:rsidRPr="00535346">
        <w:rPr>
          <w:rFonts w:ascii="Calibri" w:hAnsi="Calibri"/>
          <w:szCs w:val="20"/>
          <w:u w:val="none"/>
        </w:rPr>
        <w:t>intern</w:t>
      </w:r>
      <w:proofErr w:type="gramEnd"/>
      <w:r w:rsidRPr="00535346">
        <w:rPr>
          <w:rFonts w:ascii="Calibri" w:hAnsi="Calibri"/>
          <w:szCs w:val="20"/>
          <w:u w:val="none"/>
        </w:rPr>
        <w:t xml:space="preserve"> complaints for a period of seven years, including the resolution of complaints.  </w:t>
      </w:r>
    </w:p>
    <w:p w14:paraId="25604156"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h.</w:t>
      </w:r>
      <w:r w:rsidRPr="00535346">
        <w:rPr>
          <w:rFonts w:ascii="Calibri" w:hAnsi="Calibri"/>
          <w:szCs w:val="20"/>
          <w:u w:val="none"/>
        </w:rPr>
        <w:tab/>
        <w:t xml:space="preserve">Process for submission of written complaints to ACEND related to program noncompliance with ACEND accreditation standards after all other options with the program and institution have been exhausted. </w:t>
      </w:r>
    </w:p>
    <w:p w14:paraId="1D6F9702" w14:textId="0E231CCD" w:rsidR="00535346" w:rsidRDefault="00535346" w:rsidP="00535346">
      <w:pPr>
        <w:pStyle w:val="GuidelineTitle"/>
        <w:ind w:left="1080" w:hanging="360"/>
        <w:rPr>
          <w:rFonts w:ascii="Calibri" w:hAnsi="Calibri"/>
          <w:szCs w:val="20"/>
          <w:u w:val="none"/>
        </w:rPr>
      </w:pPr>
      <w:r w:rsidRPr="00535346">
        <w:rPr>
          <w:rFonts w:ascii="Calibri" w:hAnsi="Calibri"/>
          <w:szCs w:val="20"/>
          <w:u w:val="none"/>
        </w:rPr>
        <w:t>i.</w:t>
      </w:r>
      <w:r w:rsidRPr="00535346">
        <w:rPr>
          <w:rFonts w:ascii="Calibri" w:hAnsi="Calibri"/>
          <w:szCs w:val="20"/>
          <w:u w:val="none"/>
        </w:rPr>
        <w:tab/>
        <w:t>If the program grants credit</w:t>
      </w:r>
      <w:r w:rsidR="002C045B">
        <w:rPr>
          <w:rFonts w:ascii="Calibri" w:hAnsi="Calibri"/>
          <w:szCs w:val="20"/>
          <w:u w:val="none"/>
        </w:rPr>
        <w:t xml:space="preserve"> or </w:t>
      </w:r>
      <w:r w:rsidRPr="00535346">
        <w:rPr>
          <w:rFonts w:ascii="Calibri" w:hAnsi="Calibri"/>
          <w:szCs w:val="20"/>
          <w:u w:val="none"/>
        </w:rPr>
        <w:t>supervised practice hours for interns’ prior learning, it must define procedures for evaluating equivalence of prior education or experience.  Otherwise, the program must indicate that it has no policy for assessing prior learning or competence.</w:t>
      </w:r>
    </w:p>
    <w:p w14:paraId="10C1CA2D"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j.</w:t>
      </w:r>
      <w:r w:rsidRPr="00535346">
        <w:rPr>
          <w:rFonts w:ascii="Calibri" w:hAnsi="Calibri"/>
          <w:szCs w:val="20"/>
          <w:u w:val="none"/>
        </w:rPr>
        <w:tab/>
        <w:t xml:space="preserve">Process for assessment of intern learning and regular reports of performance and progress. </w:t>
      </w:r>
    </w:p>
    <w:p w14:paraId="7575D4B8"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k.</w:t>
      </w:r>
      <w:r w:rsidRPr="00535346">
        <w:rPr>
          <w:rFonts w:ascii="Calibri" w:hAnsi="Calibri"/>
          <w:szCs w:val="20"/>
          <w:u w:val="none"/>
        </w:rPr>
        <w:tab/>
        <w:t xml:space="preserve">Program retention and remediation procedures; interns must have access to remedial instruction such as tutorial support. </w:t>
      </w:r>
    </w:p>
    <w:p w14:paraId="446E95C6"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l.</w:t>
      </w:r>
      <w:r w:rsidRPr="00535346">
        <w:rPr>
          <w:rFonts w:ascii="Calibri" w:hAnsi="Calibri"/>
          <w:szCs w:val="20"/>
          <w:u w:val="none"/>
        </w:rPr>
        <w:tab/>
        <w:t>Disciplinary/termination procedures.</w:t>
      </w:r>
    </w:p>
    <w:p w14:paraId="61749B61"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lastRenderedPageBreak/>
        <w:t>m.</w:t>
      </w:r>
      <w:r w:rsidRPr="00535346">
        <w:rPr>
          <w:rFonts w:ascii="Calibri" w:hAnsi="Calibri"/>
          <w:szCs w:val="20"/>
          <w:u w:val="none"/>
        </w:rPr>
        <w:tab/>
        <w:t>Graduation and/or program completion requirements including maximum amount of time allowed for completing program requirements applicable at the time intern enrolls.</w:t>
      </w:r>
    </w:p>
    <w:p w14:paraId="5179B8E5"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n.</w:t>
      </w:r>
      <w:r w:rsidRPr="00535346">
        <w:rPr>
          <w:rFonts w:ascii="Calibri" w:hAnsi="Calibri"/>
          <w:szCs w:val="20"/>
          <w:u w:val="none"/>
        </w:rPr>
        <w:tab/>
        <w:t xml:space="preserve">Verification statement requirements and procedures ensuring that all interns completing requirements established by the program receive verification statements. </w:t>
      </w:r>
    </w:p>
    <w:p w14:paraId="45B70F2B"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o.</w:t>
      </w:r>
      <w:r w:rsidRPr="00535346">
        <w:rPr>
          <w:rFonts w:ascii="Calibri" w:hAnsi="Calibri"/>
          <w:szCs w:val="20"/>
          <w:u w:val="none"/>
        </w:rPr>
        <w:tab/>
        <w:t>Programs using distance instruction and/or online testing must employ strategies to verify the identity of an intern.</w:t>
      </w:r>
    </w:p>
    <w:p w14:paraId="1ACDC6A1"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p.</w:t>
      </w:r>
      <w:r w:rsidRPr="00535346">
        <w:rPr>
          <w:rFonts w:ascii="Calibri" w:hAnsi="Calibri"/>
          <w:szCs w:val="20"/>
          <w:u w:val="none"/>
        </w:rPr>
        <w:tab/>
        <w:t>Withdrawal and refund of tuition and fees.</w:t>
      </w:r>
    </w:p>
    <w:p w14:paraId="6349D871"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q.</w:t>
      </w:r>
      <w:r w:rsidRPr="00535346">
        <w:rPr>
          <w:rFonts w:ascii="Calibri" w:hAnsi="Calibri"/>
          <w:szCs w:val="20"/>
          <w:u w:val="none"/>
        </w:rPr>
        <w:tab/>
        <w:t>Program schedule, vacations, holidays and leaves of absence.</w:t>
      </w:r>
    </w:p>
    <w:p w14:paraId="23014B9B"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r.</w:t>
      </w:r>
      <w:r w:rsidRPr="00535346">
        <w:rPr>
          <w:rFonts w:ascii="Calibri" w:hAnsi="Calibri"/>
          <w:szCs w:val="20"/>
          <w:u w:val="none"/>
        </w:rPr>
        <w:tab/>
        <w:t>Protection of privacy of intern information, including information used for identifying interns in distance learning.</w:t>
      </w:r>
    </w:p>
    <w:p w14:paraId="03BE4A03"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s.</w:t>
      </w:r>
      <w:r w:rsidRPr="00535346">
        <w:rPr>
          <w:rFonts w:ascii="Calibri" w:hAnsi="Calibri"/>
          <w:szCs w:val="20"/>
          <w:u w:val="none"/>
        </w:rPr>
        <w:tab/>
        <w:t xml:space="preserve">Intern access to their own </w:t>
      </w:r>
      <w:proofErr w:type="gramStart"/>
      <w:r w:rsidRPr="00535346">
        <w:rPr>
          <w:rFonts w:ascii="Calibri" w:hAnsi="Calibri"/>
          <w:szCs w:val="20"/>
          <w:u w:val="none"/>
        </w:rPr>
        <w:t>intern</w:t>
      </w:r>
      <w:proofErr w:type="gramEnd"/>
      <w:r w:rsidRPr="00535346">
        <w:rPr>
          <w:rFonts w:ascii="Calibri" w:hAnsi="Calibri"/>
          <w:szCs w:val="20"/>
          <w:u w:val="none"/>
        </w:rPr>
        <w:t xml:space="preserve"> file.</w:t>
      </w:r>
    </w:p>
    <w:p w14:paraId="58A6C90E" w14:textId="64D1DE15" w:rsidR="00535346" w:rsidRDefault="00535346" w:rsidP="00535346">
      <w:pPr>
        <w:pStyle w:val="GuidelineTitle"/>
        <w:ind w:left="1080" w:hanging="360"/>
        <w:rPr>
          <w:rFonts w:ascii="Calibri" w:hAnsi="Calibri"/>
          <w:szCs w:val="20"/>
          <w:u w:val="none"/>
        </w:rPr>
      </w:pPr>
      <w:r w:rsidRPr="00535346">
        <w:rPr>
          <w:rFonts w:ascii="Calibri" w:hAnsi="Calibri"/>
          <w:szCs w:val="20"/>
          <w:u w:val="none"/>
        </w:rPr>
        <w:t>t.</w:t>
      </w:r>
      <w:r w:rsidRPr="00535346">
        <w:rPr>
          <w:rFonts w:ascii="Calibri" w:hAnsi="Calibri"/>
          <w:szCs w:val="20"/>
          <w:u w:val="none"/>
        </w:rPr>
        <w:tab/>
        <w:t xml:space="preserve">Access to </w:t>
      </w:r>
      <w:proofErr w:type="gramStart"/>
      <w:r w:rsidRPr="00535346">
        <w:rPr>
          <w:rFonts w:ascii="Calibri" w:hAnsi="Calibri"/>
          <w:szCs w:val="20"/>
          <w:u w:val="none"/>
        </w:rPr>
        <w:t>intern</w:t>
      </w:r>
      <w:proofErr w:type="gramEnd"/>
      <w:r w:rsidRPr="00535346">
        <w:rPr>
          <w:rFonts w:ascii="Calibri" w:hAnsi="Calibri"/>
          <w:szCs w:val="20"/>
          <w:u w:val="none"/>
        </w:rPr>
        <w:t xml:space="preserve"> support services, including health services, counseling</w:t>
      </w:r>
      <w:r w:rsidR="000830B6">
        <w:rPr>
          <w:rFonts w:ascii="Calibri" w:hAnsi="Calibri"/>
          <w:szCs w:val="20"/>
          <w:u w:val="none"/>
        </w:rPr>
        <w:t>, tutoring</w:t>
      </w:r>
      <w:r w:rsidRPr="00535346">
        <w:rPr>
          <w:rFonts w:ascii="Calibri" w:hAnsi="Calibri"/>
          <w:szCs w:val="20"/>
          <w:u w:val="none"/>
        </w:rPr>
        <w:t xml:space="preserve"> and testing and financial aid resources.</w:t>
      </w:r>
    </w:p>
    <w:p w14:paraId="43D94F90" w14:textId="02CE2C2C" w:rsidR="00535346" w:rsidRDefault="00535346" w:rsidP="00535346">
      <w:pPr>
        <w:pStyle w:val="GuidelineTitle"/>
        <w:ind w:left="360"/>
        <w:rPr>
          <w:rFonts w:ascii="Calibri" w:hAnsi="Calibri"/>
          <w:szCs w:val="20"/>
          <w:u w:val="none"/>
        </w:rPr>
      </w:pPr>
    </w:p>
    <w:p w14:paraId="52A2903A" w14:textId="77777777" w:rsidR="00535346" w:rsidRPr="00720D04" w:rsidRDefault="00535346" w:rsidP="00535346">
      <w:pPr>
        <w:pStyle w:val="GuidelineText"/>
        <w:rPr>
          <w:rFonts w:ascii="Calibri" w:hAnsi="Calibri"/>
          <w:szCs w:val="20"/>
        </w:rPr>
      </w:pPr>
      <w:r w:rsidRPr="00720D04">
        <w:rPr>
          <w:rFonts w:ascii="Calibri" w:hAnsi="Calibri"/>
          <w:b/>
          <w:szCs w:val="20"/>
        </w:rPr>
        <w:t>Narrative:</w:t>
      </w:r>
      <w:r w:rsidRPr="00720D04">
        <w:rPr>
          <w:rFonts w:ascii="Calibri" w:hAnsi="Calibri"/>
          <w:szCs w:val="20"/>
        </w:rPr>
        <w:t xml:space="preserve">  </w:t>
      </w:r>
    </w:p>
    <w:p w14:paraId="291B8D41" w14:textId="147011EC" w:rsidR="00720D04" w:rsidRPr="00225EBE" w:rsidRDefault="00720D04" w:rsidP="00D93DB9">
      <w:pPr>
        <w:pStyle w:val="GuidelineText"/>
        <w:numPr>
          <w:ilvl w:val="0"/>
          <w:numId w:val="27"/>
        </w:numPr>
        <w:rPr>
          <w:rFonts w:ascii="Calibri" w:hAnsi="Calibri"/>
          <w:szCs w:val="20"/>
        </w:rPr>
      </w:pPr>
      <w:bookmarkStart w:id="66" w:name="_Hlk80362320"/>
      <w:r w:rsidRPr="00225EBE">
        <w:rPr>
          <w:rFonts w:ascii="Calibri" w:hAnsi="Calibri"/>
          <w:szCs w:val="20"/>
        </w:rPr>
        <w:t xml:space="preserve">Describe how and when written policies and procedures are provided to </w:t>
      </w:r>
      <w:r>
        <w:rPr>
          <w:rFonts w:ascii="Calibri" w:hAnsi="Calibri"/>
          <w:szCs w:val="20"/>
        </w:rPr>
        <w:t>interns</w:t>
      </w:r>
      <w:r w:rsidRPr="00225EBE">
        <w:rPr>
          <w:rFonts w:ascii="Calibri" w:hAnsi="Calibri"/>
          <w:szCs w:val="20"/>
        </w:rPr>
        <w:t xml:space="preserve"> enrolled in the program.</w:t>
      </w:r>
    </w:p>
    <w:p w14:paraId="2106CFEE" w14:textId="77777777" w:rsidR="00720D04" w:rsidRPr="00225EBE" w:rsidRDefault="00720D04" w:rsidP="00D93DB9">
      <w:pPr>
        <w:pStyle w:val="BodyText"/>
        <w:widowControl w:val="0"/>
        <w:numPr>
          <w:ilvl w:val="0"/>
          <w:numId w:val="41"/>
        </w:numPr>
        <w:tabs>
          <w:tab w:val="clear" w:pos="288"/>
          <w:tab w:val="left" w:pos="365"/>
        </w:tabs>
        <w:spacing w:after="60"/>
        <w:ind w:left="1440"/>
        <w:rPr>
          <w:rFonts w:asciiTheme="minorHAnsi" w:hAnsiTheme="minorHAnsi"/>
        </w:rPr>
      </w:pPr>
      <w:r w:rsidRPr="00225EBE">
        <w:rPr>
          <w:rFonts w:ascii="Calibri" w:hAnsi="Calibri"/>
        </w:rPr>
        <w:t>State whether any complaints have been filed against the program during the past seven years that have gone above the level of the program director for resolution.</w:t>
      </w:r>
      <w:r w:rsidRPr="00225EBE">
        <w:rPr>
          <w:rFonts w:asciiTheme="minorHAnsi" w:hAnsiTheme="minorHAnsi"/>
          <w:i/>
          <w:spacing w:val="-1"/>
        </w:rPr>
        <w:t xml:space="preserve"> [Not applicable to programs applying for candidacy]</w:t>
      </w:r>
    </w:p>
    <w:p w14:paraId="1D63A4B8" w14:textId="77777777" w:rsidR="00720D04" w:rsidRPr="00225EBE" w:rsidRDefault="00720D04" w:rsidP="00D93DB9">
      <w:pPr>
        <w:pStyle w:val="GuidelineText"/>
        <w:numPr>
          <w:ilvl w:val="0"/>
          <w:numId w:val="27"/>
        </w:numPr>
        <w:rPr>
          <w:rFonts w:ascii="Calibri" w:hAnsi="Calibri"/>
          <w:szCs w:val="20"/>
        </w:rPr>
      </w:pPr>
      <w:r w:rsidRPr="00225EBE">
        <w:rPr>
          <w:rFonts w:ascii="Calibri" w:hAnsi="Calibri"/>
          <w:szCs w:val="20"/>
        </w:rPr>
        <w:t>Explain any additional details about implementation of policies that are not described in the policies.</w:t>
      </w:r>
    </w:p>
    <w:p w14:paraId="12B2F6B8" w14:textId="77777777" w:rsidR="00720D04" w:rsidRPr="00225EBE" w:rsidRDefault="00720D04" w:rsidP="00D93DB9">
      <w:pPr>
        <w:pStyle w:val="GuidelineText"/>
        <w:numPr>
          <w:ilvl w:val="0"/>
          <w:numId w:val="27"/>
        </w:numPr>
        <w:rPr>
          <w:rFonts w:ascii="Calibri" w:hAnsi="Calibri"/>
          <w:szCs w:val="20"/>
        </w:rPr>
      </w:pPr>
      <w:r w:rsidRPr="00225EBE">
        <w:rPr>
          <w:rFonts w:ascii="Calibri" w:hAnsi="Calibri"/>
          <w:szCs w:val="20"/>
        </w:rPr>
        <w:t>If the program offers an international rotation, information should describe policies and procedures specific to this experience.</w:t>
      </w:r>
    </w:p>
    <w:bookmarkEnd w:id="66"/>
    <w:p w14:paraId="30102323" w14:textId="77777777" w:rsidR="00660188" w:rsidRDefault="00660188" w:rsidP="00660188">
      <w:pPr>
        <w:pStyle w:val="GuidelineText"/>
        <w:ind w:left="1440"/>
        <w:rPr>
          <w:rFonts w:ascii="Calibri" w:hAnsi="Calibri"/>
          <w:i/>
          <w:szCs w:val="20"/>
        </w:rPr>
      </w:pPr>
      <w:r>
        <w:rPr>
          <w:rFonts w:ascii="Calibri" w:hAnsi="Calibri"/>
          <w:i/>
          <w:szCs w:val="20"/>
        </w:rPr>
        <w:t>Your response goes here.</w:t>
      </w:r>
    </w:p>
    <w:p w14:paraId="7620B480" w14:textId="77777777" w:rsidR="00356D75" w:rsidRPr="00356D75" w:rsidRDefault="00356D75" w:rsidP="00356D75">
      <w:pPr>
        <w:pStyle w:val="GuidelineText"/>
        <w:ind w:left="0"/>
        <w:jc w:val="both"/>
        <w:rPr>
          <w:rFonts w:ascii="Calibri" w:hAnsi="Calibri"/>
          <w:szCs w:val="20"/>
        </w:rPr>
      </w:pPr>
    </w:p>
    <w:p w14:paraId="2CB9AFDD" w14:textId="77777777" w:rsidR="00356D75" w:rsidRPr="00356D75" w:rsidRDefault="00356D75" w:rsidP="00660188">
      <w:pPr>
        <w:rPr>
          <w:rFonts w:asciiTheme="minorHAnsi" w:hAnsiTheme="minorHAnsi"/>
        </w:rPr>
      </w:pPr>
    </w:p>
    <w:sectPr w:rsidR="00356D75" w:rsidRPr="00356D75" w:rsidSect="00544278">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C47B7" w14:textId="77777777" w:rsidR="00F42858" w:rsidRDefault="00F42858">
      <w:r>
        <w:separator/>
      </w:r>
    </w:p>
  </w:endnote>
  <w:endnote w:type="continuationSeparator" w:id="0">
    <w:p w14:paraId="1E4C3F27" w14:textId="77777777" w:rsidR="00F42858" w:rsidRDefault="00F4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63EC" w14:textId="1C72A29C" w:rsidR="00BD3243" w:rsidRPr="00531645" w:rsidRDefault="00313280" w:rsidP="00531645">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7</w:t>
    </w:r>
    <w:r w:rsidRPr="00D77F90">
      <w:rPr>
        <w:rFonts w:ascii="Calibri" w:hAnsi="Calibri"/>
      </w:rPr>
      <w:fldChar w:fldCharType="end"/>
    </w:r>
    <w:r w:rsidRPr="00D77F90">
      <w:rPr>
        <w:rFonts w:ascii="Calibri" w:hAnsi="Calibri"/>
      </w:rPr>
      <w:tab/>
    </w:r>
    <w:r w:rsidR="005E3BA8">
      <w:rPr>
        <w:rFonts w:ascii="Calibri" w:hAnsi="Calibri"/>
      </w:rPr>
      <w:tab/>
    </w:r>
    <w:r w:rsidR="00936A8D">
      <w:rPr>
        <w:rFonts w:ascii="Calibri" w:hAnsi="Calibri"/>
        <w:sz w:val="18"/>
        <w:szCs w:val="18"/>
      </w:rPr>
      <w:t>Revised</w:t>
    </w:r>
    <w:r w:rsidR="00936A8D" w:rsidRPr="0019652F">
      <w:rPr>
        <w:rFonts w:ascii="Calibri" w:hAnsi="Calibri"/>
        <w:sz w:val="18"/>
        <w:szCs w:val="18"/>
      </w:rPr>
      <w:t xml:space="preserve"> </w:t>
    </w:r>
    <w:r w:rsidR="00A655A2">
      <w:rPr>
        <w:rFonts w:ascii="Calibri" w:hAnsi="Calibri"/>
        <w:sz w:val="18"/>
        <w:szCs w:val="18"/>
      </w:rPr>
      <w:t>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1804" w14:textId="77777777" w:rsidR="00F42858" w:rsidRDefault="00F42858">
      <w:r>
        <w:separator/>
      </w:r>
    </w:p>
  </w:footnote>
  <w:footnote w:type="continuationSeparator" w:id="0">
    <w:p w14:paraId="5601F376" w14:textId="77777777" w:rsidR="00F42858" w:rsidRDefault="00F42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04B6797"/>
    <w:multiLevelType w:val="hybridMultilevel"/>
    <w:tmpl w:val="FF04C24C"/>
    <w:lvl w:ilvl="0" w:tplc="1084DE5C">
      <w:start w:val="1"/>
      <w:numFmt w:val="lowerLetter"/>
      <w:lvlText w:val="%1."/>
      <w:lvlJc w:val="left"/>
      <w:pPr>
        <w:ind w:left="1800" w:hanging="360"/>
      </w:pPr>
      <w:rPr>
        <w:rFonts w:asciiTheme="minorHAnsi" w:eastAsiaTheme="minorHAnsi" w:hAnsiTheme="minorHAnsi" w:cstheme="minorBidi"/>
      </w:rPr>
    </w:lvl>
    <w:lvl w:ilvl="1" w:tplc="80B04A02">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3F61A42"/>
    <w:multiLevelType w:val="hybridMultilevel"/>
    <w:tmpl w:val="8FE03178"/>
    <w:lvl w:ilvl="0" w:tplc="CC600B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4270320"/>
    <w:multiLevelType w:val="hybridMultilevel"/>
    <w:tmpl w:val="2790074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7A41E5"/>
    <w:multiLevelType w:val="hybridMultilevel"/>
    <w:tmpl w:val="5BD448C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7F748A6"/>
    <w:multiLevelType w:val="hybridMultilevel"/>
    <w:tmpl w:val="A894E512"/>
    <w:lvl w:ilvl="0" w:tplc="8400986A">
      <w:start w:val="1"/>
      <w:numFmt w:val="lowerLetter"/>
      <w:lvlText w:val="%1."/>
      <w:lvlJc w:val="left"/>
      <w:pPr>
        <w:ind w:left="720" w:hanging="360"/>
      </w:pPr>
      <w:rPr>
        <w:rFonts w:hint="default"/>
      </w:rPr>
    </w:lvl>
    <w:lvl w:ilvl="1" w:tplc="4D868F1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0D2E51"/>
    <w:multiLevelType w:val="hybridMultilevel"/>
    <w:tmpl w:val="4510DD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6A1195"/>
    <w:multiLevelType w:val="hybridMultilevel"/>
    <w:tmpl w:val="FDD695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E401FF"/>
    <w:multiLevelType w:val="hybridMultilevel"/>
    <w:tmpl w:val="726E5416"/>
    <w:lvl w:ilvl="0" w:tplc="0409000F">
      <w:start w:val="1"/>
      <w:numFmt w:val="decimal"/>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16" w15:restartNumberingAfterBreak="0">
    <w:nsid w:val="22A721FA"/>
    <w:multiLevelType w:val="hybridMultilevel"/>
    <w:tmpl w:val="BE9CFFB8"/>
    <w:lvl w:ilvl="0" w:tplc="8ED064C8">
      <w:start w:val="1"/>
      <w:numFmt w:val="decimal"/>
      <w:lvlText w:val="%1."/>
      <w:lvlJc w:val="left"/>
      <w:pPr>
        <w:tabs>
          <w:tab w:val="num" w:pos="360"/>
        </w:tabs>
        <w:ind w:left="360" w:hanging="360"/>
      </w:pPr>
      <w:rPr>
        <w:rFonts w:ascii="Calibri" w:hAnsi="Calibri"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7" w15:restartNumberingAfterBreak="0">
    <w:nsid w:val="271F00C9"/>
    <w:multiLevelType w:val="hybridMultilevel"/>
    <w:tmpl w:val="EB944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995E3C"/>
    <w:multiLevelType w:val="hybridMultilevel"/>
    <w:tmpl w:val="BEAA0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97362E2"/>
    <w:multiLevelType w:val="hybridMultilevel"/>
    <w:tmpl w:val="A6384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593608"/>
    <w:multiLevelType w:val="hybridMultilevel"/>
    <w:tmpl w:val="3CA29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5784B"/>
    <w:multiLevelType w:val="hybridMultilevel"/>
    <w:tmpl w:val="431E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0207EF"/>
    <w:multiLevelType w:val="hybridMultilevel"/>
    <w:tmpl w:val="349A5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5C31BDB"/>
    <w:multiLevelType w:val="hybridMultilevel"/>
    <w:tmpl w:val="3724B666"/>
    <w:lvl w:ilvl="0" w:tplc="D20EF672">
      <w:start w:val="1"/>
      <w:numFmt w:val="lowerLetter"/>
      <w:lvlText w:val="%1."/>
      <w:lvlJc w:val="left"/>
      <w:pPr>
        <w:ind w:left="2160" w:hanging="360"/>
      </w:pPr>
      <w:rPr>
        <w:rFonts w:ascii="Myriad Pro" w:hAnsi="Myriad Pro" w:hint="default"/>
        <w:sz w:val="22"/>
      </w:rPr>
    </w:lvl>
    <w:lvl w:ilvl="1" w:tplc="04090019" w:tentative="1">
      <w:start w:val="1"/>
      <w:numFmt w:val="lowerLetter"/>
      <w:lvlText w:val="%2."/>
      <w:lvlJc w:val="left"/>
      <w:pPr>
        <w:ind w:left="2880" w:hanging="360"/>
      </w:pPr>
    </w:lvl>
    <w:lvl w:ilvl="2" w:tplc="15F23902">
      <w:start w:val="1"/>
      <w:numFmt w:val="lowerLetter"/>
      <w:lvlText w:val="%3."/>
      <w:lvlJc w:val="left"/>
      <w:pPr>
        <w:ind w:left="3600" w:hanging="180"/>
      </w:pPr>
      <w:rPr>
        <w:rFonts w:asciiTheme="minorHAnsi" w:hAnsiTheme="minorHAnsi" w:cstheme="minorHAnsi" w:hint="default"/>
        <w:color w:val="auto"/>
        <w:sz w:val="2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30" w15:restartNumberingAfterBreak="0">
    <w:nsid w:val="4F065231"/>
    <w:multiLevelType w:val="hybridMultilevel"/>
    <w:tmpl w:val="B2166C2E"/>
    <w:lvl w:ilvl="0" w:tplc="8400986A">
      <w:start w:val="1"/>
      <w:numFmt w:val="lowerLetter"/>
      <w:lvlText w:val="%1."/>
      <w:lvlJc w:val="left"/>
      <w:pPr>
        <w:ind w:left="720" w:hanging="360"/>
      </w:pPr>
      <w:rPr>
        <w:rFonts w:hint="default"/>
      </w:rPr>
    </w:lvl>
    <w:lvl w:ilvl="1" w:tplc="4D868F18">
      <w:start w:val="1"/>
      <w:numFmt w:val="decimal"/>
      <w:lvlText w:val="%2."/>
      <w:lvlJc w:val="left"/>
      <w:pPr>
        <w:ind w:left="1440" w:hanging="360"/>
      </w:pPr>
      <w:rPr>
        <w:rFonts w:hint="default"/>
      </w:rPr>
    </w:lvl>
    <w:lvl w:ilvl="2" w:tplc="466AE102">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AD29B9"/>
    <w:multiLevelType w:val="hybridMultilevel"/>
    <w:tmpl w:val="CAEC5E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617CCF"/>
    <w:multiLevelType w:val="hybridMultilevel"/>
    <w:tmpl w:val="AB7C4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34" w15:restartNumberingAfterBreak="0">
    <w:nsid w:val="65E41D75"/>
    <w:multiLevelType w:val="hybridMultilevel"/>
    <w:tmpl w:val="F5509702"/>
    <w:lvl w:ilvl="0" w:tplc="466AE1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D535FEA"/>
    <w:multiLevelType w:val="hybridMultilevel"/>
    <w:tmpl w:val="CF768BD8"/>
    <w:lvl w:ilvl="0" w:tplc="52A26BE8">
      <w:start w:val="1"/>
      <w:numFmt w:val="lowerLetter"/>
      <w:lvlText w:val="%1."/>
      <w:lvlJc w:val="left"/>
      <w:pPr>
        <w:ind w:left="2160" w:hanging="360"/>
      </w:pPr>
      <w:rPr>
        <w:rFonts w:ascii="Calibri" w:hAnsi="Calibri" w:hint="default"/>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F4D3531"/>
    <w:multiLevelType w:val="hybridMultilevel"/>
    <w:tmpl w:val="22AED524"/>
    <w:lvl w:ilvl="0" w:tplc="883A7EF4">
      <w:start w:val="1"/>
      <w:numFmt w:val="lowerLetter"/>
      <w:lvlText w:val="%1."/>
      <w:lvlJc w:val="left"/>
      <w:pPr>
        <w:ind w:left="1080" w:hanging="360"/>
      </w:pPr>
      <w:rPr>
        <w:rFonts w:ascii="Calibri" w:hAnsi="Calibri"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8" w15:restartNumberingAfterBreak="0">
    <w:nsid w:val="743C6BF2"/>
    <w:multiLevelType w:val="hybridMultilevel"/>
    <w:tmpl w:val="C5D035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787A19"/>
    <w:multiLevelType w:val="hybridMultilevel"/>
    <w:tmpl w:val="A5F08D94"/>
    <w:lvl w:ilvl="0" w:tplc="466AE1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506BE5"/>
    <w:multiLevelType w:val="hybridMultilevel"/>
    <w:tmpl w:val="E8EA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173770">
    <w:abstractNumId w:val="1"/>
  </w:num>
  <w:num w:numId="2" w16cid:durableId="1864439817">
    <w:abstractNumId w:val="0"/>
  </w:num>
  <w:num w:numId="3" w16cid:durableId="605161135">
    <w:abstractNumId w:val="3"/>
  </w:num>
  <w:num w:numId="4" w16cid:durableId="2076079173">
    <w:abstractNumId w:val="15"/>
  </w:num>
  <w:num w:numId="5" w16cid:durableId="553736122">
    <w:abstractNumId w:val="2"/>
  </w:num>
  <w:num w:numId="6" w16cid:durableId="711997533">
    <w:abstractNumId w:val="20"/>
  </w:num>
  <w:num w:numId="7" w16cid:durableId="959847023">
    <w:abstractNumId w:val="33"/>
  </w:num>
  <w:num w:numId="8" w16cid:durableId="1138379503">
    <w:abstractNumId w:val="29"/>
  </w:num>
  <w:num w:numId="9" w16cid:durableId="487284637">
    <w:abstractNumId w:val="28"/>
  </w:num>
  <w:num w:numId="10" w16cid:durableId="1437408328">
    <w:abstractNumId w:val="12"/>
  </w:num>
  <w:num w:numId="11" w16cid:durableId="826021866">
    <w:abstractNumId w:val="27"/>
  </w:num>
  <w:num w:numId="12" w16cid:durableId="1130173111">
    <w:abstractNumId w:val="16"/>
  </w:num>
  <w:num w:numId="13" w16cid:durableId="496919822">
    <w:abstractNumId w:val="23"/>
  </w:num>
  <w:num w:numId="14" w16cid:durableId="785469151">
    <w:abstractNumId w:val="40"/>
  </w:num>
  <w:num w:numId="15" w16cid:durableId="1134518490">
    <w:abstractNumId w:val="22"/>
  </w:num>
  <w:num w:numId="16" w16cid:durableId="1559315185">
    <w:abstractNumId w:val="10"/>
  </w:num>
  <w:num w:numId="17" w16cid:durableId="1042825327">
    <w:abstractNumId w:val="24"/>
  </w:num>
  <w:num w:numId="18" w16cid:durableId="1330794248">
    <w:abstractNumId w:val="6"/>
  </w:num>
  <w:num w:numId="19" w16cid:durableId="1892646298">
    <w:abstractNumId w:val="35"/>
  </w:num>
  <w:num w:numId="20" w16cid:durableId="1629121128">
    <w:abstractNumId w:val="5"/>
  </w:num>
  <w:num w:numId="21" w16cid:durableId="946238265">
    <w:abstractNumId w:val="25"/>
  </w:num>
  <w:num w:numId="22" w16cid:durableId="551502826">
    <w:abstractNumId w:val="11"/>
  </w:num>
  <w:num w:numId="23" w16cid:durableId="1029182611">
    <w:abstractNumId w:val="34"/>
  </w:num>
  <w:num w:numId="24" w16cid:durableId="1718969010">
    <w:abstractNumId w:val="9"/>
  </w:num>
  <w:num w:numId="25" w16cid:durableId="76446618">
    <w:abstractNumId w:val="17"/>
  </w:num>
  <w:num w:numId="26" w16cid:durableId="2025328022">
    <w:abstractNumId w:val="21"/>
  </w:num>
  <w:num w:numId="27" w16cid:durableId="524441110">
    <w:abstractNumId w:val="18"/>
  </w:num>
  <w:num w:numId="28" w16cid:durableId="547692390">
    <w:abstractNumId w:val="37"/>
  </w:num>
  <w:num w:numId="29" w16cid:durableId="581644059">
    <w:abstractNumId w:val="32"/>
  </w:num>
  <w:num w:numId="30" w16cid:durableId="1571766901">
    <w:abstractNumId w:val="39"/>
  </w:num>
  <w:num w:numId="31" w16cid:durableId="1433016928">
    <w:abstractNumId w:val="30"/>
  </w:num>
  <w:num w:numId="32" w16cid:durableId="1243561437">
    <w:abstractNumId w:val="26"/>
  </w:num>
  <w:num w:numId="33" w16cid:durableId="292446162">
    <w:abstractNumId w:val="14"/>
  </w:num>
  <w:num w:numId="34" w16cid:durableId="532496024">
    <w:abstractNumId w:val="8"/>
  </w:num>
  <w:num w:numId="35" w16cid:durableId="1797986387">
    <w:abstractNumId w:val="31"/>
  </w:num>
  <w:num w:numId="36" w16cid:durableId="916327421">
    <w:abstractNumId w:val="4"/>
  </w:num>
  <w:num w:numId="37" w16cid:durableId="1175223714">
    <w:abstractNumId w:val="19"/>
  </w:num>
  <w:num w:numId="38" w16cid:durableId="2013990777">
    <w:abstractNumId w:val="36"/>
  </w:num>
  <w:num w:numId="39" w16cid:durableId="1797603363">
    <w:abstractNumId w:val="38"/>
  </w:num>
  <w:num w:numId="40" w16cid:durableId="1136028667">
    <w:abstractNumId w:val="7"/>
  </w:num>
  <w:num w:numId="41" w16cid:durableId="2095008470">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052F"/>
    <w:rsid w:val="00003223"/>
    <w:rsid w:val="00003A8F"/>
    <w:rsid w:val="00010156"/>
    <w:rsid w:val="0001215B"/>
    <w:rsid w:val="000203CC"/>
    <w:rsid w:val="000256AF"/>
    <w:rsid w:val="0002740B"/>
    <w:rsid w:val="000309EB"/>
    <w:rsid w:val="00035BED"/>
    <w:rsid w:val="00040285"/>
    <w:rsid w:val="000432A5"/>
    <w:rsid w:val="0004340A"/>
    <w:rsid w:val="0004589C"/>
    <w:rsid w:val="00051102"/>
    <w:rsid w:val="00052363"/>
    <w:rsid w:val="00055402"/>
    <w:rsid w:val="00057F2B"/>
    <w:rsid w:val="00060866"/>
    <w:rsid w:val="00061AB4"/>
    <w:rsid w:val="00071707"/>
    <w:rsid w:val="00072202"/>
    <w:rsid w:val="00073551"/>
    <w:rsid w:val="0007474F"/>
    <w:rsid w:val="0007778D"/>
    <w:rsid w:val="00081127"/>
    <w:rsid w:val="00081DFF"/>
    <w:rsid w:val="000830B6"/>
    <w:rsid w:val="00084BC6"/>
    <w:rsid w:val="000851F1"/>
    <w:rsid w:val="00093DF9"/>
    <w:rsid w:val="00095806"/>
    <w:rsid w:val="00096AC6"/>
    <w:rsid w:val="000A2C12"/>
    <w:rsid w:val="000A5D9A"/>
    <w:rsid w:val="000A7060"/>
    <w:rsid w:val="000B0567"/>
    <w:rsid w:val="000B2B28"/>
    <w:rsid w:val="000B47B6"/>
    <w:rsid w:val="000B57C5"/>
    <w:rsid w:val="000C2BF0"/>
    <w:rsid w:val="000C320E"/>
    <w:rsid w:val="000D1EFA"/>
    <w:rsid w:val="000D3578"/>
    <w:rsid w:val="000D567D"/>
    <w:rsid w:val="000D7F80"/>
    <w:rsid w:val="000E0E6E"/>
    <w:rsid w:val="000E1069"/>
    <w:rsid w:val="000E28B2"/>
    <w:rsid w:val="000F1971"/>
    <w:rsid w:val="000F2C8A"/>
    <w:rsid w:val="000F35D6"/>
    <w:rsid w:val="00100B77"/>
    <w:rsid w:val="00101393"/>
    <w:rsid w:val="00103246"/>
    <w:rsid w:val="00103993"/>
    <w:rsid w:val="001154E0"/>
    <w:rsid w:val="001258B6"/>
    <w:rsid w:val="00130BE1"/>
    <w:rsid w:val="00132F81"/>
    <w:rsid w:val="001379D3"/>
    <w:rsid w:val="00140FDC"/>
    <w:rsid w:val="0014189E"/>
    <w:rsid w:val="00142DE9"/>
    <w:rsid w:val="00142F24"/>
    <w:rsid w:val="00143751"/>
    <w:rsid w:val="00146EB3"/>
    <w:rsid w:val="00150236"/>
    <w:rsid w:val="00151CDD"/>
    <w:rsid w:val="001531BF"/>
    <w:rsid w:val="00155E9C"/>
    <w:rsid w:val="00157722"/>
    <w:rsid w:val="0016373B"/>
    <w:rsid w:val="001653FD"/>
    <w:rsid w:val="001655FD"/>
    <w:rsid w:val="00172B22"/>
    <w:rsid w:val="00176F5F"/>
    <w:rsid w:val="00177A64"/>
    <w:rsid w:val="0018127B"/>
    <w:rsid w:val="0018193D"/>
    <w:rsid w:val="00183228"/>
    <w:rsid w:val="00192449"/>
    <w:rsid w:val="001A08A9"/>
    <w:rsid w:val="001A47C5"/>
    <w:rsid w:val="001A4824"/>
    <w:rsid w:val="001A6895"/>
    <w:rsid w:val="001A7472"/>
    <w:rsid w:val="001B04A0"/>
    <w:rsid w:val="001B1AA1"/>
    <w:rsid w:val="001B2239"/>
    <w:rsid w:val="001B3B23"/>
    <w:rsid w:val="001B4C4F"/>
    <w:rsid w:val="001C4283"/>
    <w:rsid w:val="001C7A47"/>
    <w:rsid w:val="001D1ACA"/>
    <w:rsid w:val="001D306A"/>
    <w:rsid w:val="001D3788"/>
    <w:rsid w:val="001D3DBA"/>
    <w:rsid w:val="001D4087"/>
    <w:rsid w:val="001E0DE0"/>
    <w:rsid w:val="001E256C"/>
    <w:rsid w:val="001E351A"/>
    <w:rsid w:val="001E3729"/>
    <w:rsid w:val="001F3644"/>
    <w:rsid w:val="001F3FB3"/>
    <w:rsid w:val="001F40DD"/>
    <w:rsid w:val="001F61DF"/>
    <w:rsid w:val="001F6D3A"/>
    <w:rsid w:val="00201B38"/>
    <w:rsid w:val="00205983"/>
    <w:rsid w:val="002105FA"/>
    <w:rsid w:val="002177B0"/>
    <w:rsid w:val="00222EA6"/>
    <w:rsid w:val="00223AFE"/>
    <w:rsid w:val="00223E90"/>
    <w:rsid w:val="002247D5"/>
    <w:rsid w:val="00227476"/>
    <w:rsid w:val="00227DAE"/>
    <w:rsid w:val="002316BD"/>
    <w:rsid w:val="0023316A"/>
    <w:rsid w:val="0023548F"/>
    <w:rsid w:val="00236C6D"/>
    <w:rsid w:val="00245B24"/>
    <w:rsid w:val="002479CB"/>
    <w:rsid w:val="002520F1"/>
    <w:rsid w:val="0025452B"/>
    <w:rsid w:val="0025681E"/>
    <w:rsid w:val="00256CAF"/>
    <w:rsid w:val="00260174"/>
    <w:rsid w:val="002662CC"/>
    <w:rsid w:val="00272EDE"/>
    <w:rsid w:val="0027428B"/>
    <w:rsid w:val="00276224"/>
    <w:rsid w:val="002763A9"/>
    <w:rsid w:val="002821EB"/>
    <w:rsid w:val="00283B39"/>
    <w:rsid w:val="002856D8"/>
    <w:rsid w:val="0028679E"/>
    <w:rsid w:val="002A281E"/>
    <w:rsid w:val="002A32D2"/>
    <w:rsid w:val="002A46AE"/>
    <w:rsid w:val="002A689A"/>
    <w:rsid w:val="002B10C5"/>
    <w:rsid w:val="002B13E5"/>
    <w:rsid w:val="002B358E"/>
    <w:rsid w:val="002C045B"/>
    <w:rsid w:val="002C116B"/>
    <w:rsid w:val="002C22E8"/>
    <w:rsid w:val="002C786D"/>
    <w:rsid w:val="002D1BB2"/>
    <w:rsid w:val="002D31B4"/>
    <w:rsid w:val="002D32B1"/>
    <w:rsid w:val="002D39F9"/>
    <w:rsid w:val="002E0964"/>
    <w:rsid w:val="002E0F3E"/>
    <w:rsid w:val="002E3000"/>
    <w:rsid w:val="002E62DA"/>
    <w:rsid w:val="002F090D"/>
    <w:rsid w:val="002F3766"/>
    <w:rsid w:val="002F799D"/>
    <w:rsid w:val="00301693"/>
    <w:rsid w:val="00301A06"/>
    <w:rsid w:val="00303C2E"/>
    <w:rsid w:val="00304934"/>
    <w:rsid w:val="0030773B"/>
    <w:rsid w:val="00307B3F"/>
    <w:rsid w:val="00313280"/>
    <w:rsid w:val="0031396A"/>
    <w:rsid w:val="0031468D"/>
    <w:rsid w:val="00314B46"/>
    <w:rsid w:val="00316764"/>
    <w:rsid w:val="003205DE"/>
    <w:rsid w:val="00326538"/>
    <w:rsid w:val="00327AA6"/>
    <w:rsid w:val="00333233"/>
    <w:rsid w:val="003338C0"/>
    <w:rsid w:val="0033454A"/>
    <w:rsid w:val="00337BDC"/>
    <w:rsid w:val="003437D8"/>
    <w:rsid w:val="003439B0"/>
    <w:rsid w:val="00345C35"/>
    <w:rsid w:val="00356CD3"/>
    <w:rsid w:val="00356D75"/>
    <w:rsid w:val="00372FB2"/>
    <w:rsid w:val="00375EFB"/>
    <w:rsid w:val="0037624C"/>
    <w:rsid w:val="003768DA"/>
    <w:rsid w:val="003771AF"/>
    <w:rsid w:val="00381E13"/>
    <w:rsid w:val="00383E38"/>
    <w:rsid w:val="00383FC4"/>
    <w:rsid w:val="003840B8"/>
    <w:rsid w:val="003846C5"/>
    <w:rsid w:val="003858E6"/>
    <w:rsid w:val="0039447F"/>
    <w:rsid w:val="00395799"/>
    <w:rsid w:val="003A13BD"/>
    <w:rsid w:val="003A2388"/>
    <w:rsid w:val="003B08A7"/>
    <w:rsid w:val="003B3B7E"/>
    <w:rsid w:val="003C0D6A"/>
    <w:rsid w:val="003C2136"/>
    <w:rsid w:val="003D51AB"/>
    <w:rsid w:val="003E269A"/>
    <w:rsid w:val="003F03F9"/>
    <w:rsid w:val="003F1F86"/>
    <w:rsid w:val="003F2DE4"/>
    <w:rsid w:val="003F5378"/>
    <w:rsid w:val="003F671C"/>
    <w:rsid w:val="003F734D"/>
    <w:rsid w:val="00402B78"/>
    <w:rsid w:val="004076F7"/>
    <w:rsid w:val="00413921"/>
    <w:rsid w:val="0041728F"/>
    <w:rsid w:val="00420793"/>
    <w:rsid w:val="0042274A"/>
    <w:rsid w:val="00425294"/>
    <w:rsid w:val="004268ED"/>
    <w:rsid w:val="00430AC7"/>
    <w:rsid w:val="00433E6D"/>
    <w:rsid w:val="00434653"/>
    <w:rsid w:val="004350FA"/>
    <w:rsid w:val="00436E94"/>
    <w:rsid w:val="00436F60"/>
    <w:rsid w:val="00436FA0"/>
    <w:rsid w:val="004421B2"/>
    <w:rsid w:val="004427CF"/>
    <w:rsid w:val="00442BF3"/>
    <w:rsid w:val="00442CBD"/>
    <w:rsid w:val="0044456E"/>
    <w:rsid w:val="004530DB"/>
    <w:rsid w:val="00455BD6"/>
    <w:rsid w:val="00456035"/>
    <w:rsid w:val="00464C50"/>
    <w:rsid w:val="00472C17"/>
    <w:rsid w:val="00472FE9"/>
    <w:rsid w:val="0047310C"/>
    <w:rsid w:val="00473ABF"/>
    <w:rsid w:val="0047566F"/>
    <w:rsid w:val="00477394"/>
    <w:rsid w:val="0048083B"/>
    <w:rsid w:val="00483927"/>
    <w:rsid w:val="00485ECC"/>
    <w:rsid w:val="00487996"/>
    <w:rsid w:val="00491351"/>
    <w:rsid w:val="0049266D"/>
    <w:rsid w:val="004B216C"/>
    <w:rsid w:val="004B7D50"/>
    <w:rsid w:val="004C69F3"/>
    <w:rsid w:val="004D23F2"/>
    <w:rsid w:val="004D3731"/>
    <w:rsid w:val="004D4F3B"/>
    <w:rsid w:val="004D7A73"/>
    <w:rsid w:val="004E0FC5"/>
    <w:rsid w:val="004E3DE9"/>
    <w:rsid w:val="004E3E59"/>
    <w:rsid w:val="004E5045"/>
    <w:rsid w:val="004E5654"/>
    <w:rsid w:val="004E7E2B"/>
    <w:rsid w:val="004F71B3"/>
    <w:rsid w:val="00504A4B"/>
    <w:rsid w:val="00504EE3"/>
    <w:rsid w:val="005061C1"/>
    <w:rsid w:val="00513663"/>
    <w:rsid w:val="00530CA8"/>
    <w:rsid w:val="00531645"/>
    <w:rsid w:val="00535346"/>
    <w:rsid w:val="00542932"/>
    <w:rsid w:val="00544278"/>
    <w:rsid w:val="00550511"/>
    <w:rsid w:val="00550797"/>
    <w:rsid w:val="00553E67"/>
    <w:rsid w:val="00555D58"/>
    <w:rsid w:val="00571439"/>
    <w:rsid w:val="00571D77"/>
    <w:rsid w:val="005755E1"/>
    <w:rsid w:val="00577416"/>
    <w:rsid w:val="00585902"/>
    <w:rsid w:val="0059020B"/>
    <w:rsid w:val="00590AB0"/>
    <w:rsid w:val="00592210"/>
    <w:rsid w:val="005A4A00"/>
    <w:rsid w:val="005A4EB5"/>
    <w:rsid w:val="005A78D0"/>
    <w:rsid w:val="005A79C3"/>
    <w:rsid w:val="005A7AAB"/>
    <w:rsid w:val="005B1F1E"/>
    <w:rsid w:val="005B422F"/>
    <w:rsid w:val="005D5390"/>
    <w:rsid w:val="005D6BF9"/>
    <w:rsid w:val="005E17B3"/>
    <w:rsid w:val="005E3BA8"/>
    <w:rsid w:val="005E7022"/>
    <w:rsid w:val="005E7646"/>
    <w:rsid w:val="005F1D0B"/>
    <w:rsid w:val="005F4127"/>
    <w:rsid w:val="005F46D4"/>
    <w:rsid w:val="005F719A"/>
    <w:rsid w:val="00603930"/>
    <w:rsid w:val="00603AD3"/>
    <w:rsid w:val="006146AA"/>
    <w:rsid w:val="00614E50"/>
    <w:rsid w:val="006162A4"/>
    <w:rsid w:val="00616E1E"/>
    <w:rsid w:val="00624935"/>
    <w:rsid w:val="00627A60"/>
    <w:rsid w:val="00630FA9"/>
    <w:rsid w:val="006312D8"/>
    <w:rsid w:val="00636C94"/>
    <w:rsid w:val="00641018"/>
    <w:rsid w:val="0064118B"/>
    <w:rsid w:val="006431C4"/>
    <w:rsid w:val="006442D1"/>
    <w:rsid w:val="00647FC3"/>
    <w:rsid w:val="00653BE7"/>
    <w:rsid w:val="00655044"/>
    <w:rsid w:val="00660188"/>
    <w:rsid w:val="00661857"/>
    <w:rsid w:val="006756B3"/>
    <w:rsid w:val="0068100B"/>
    <w:rsid w:val="006817C7"/>
    <w:rsid w:val="00681BE6"/>
    <w:rsid w:val="00686198"/>
    <w:rsid w:val="00686CFC"/>
    <w:rsid w:val="006929A3"/>
    <w:rsid w:val="006948A7"/>
    <w:rsid w:val="006A169B"/>
    <w:rsid w:val="006A1C09"/>
    <w:rsid w:val="006A29B2"/>
    <w:rsid w:val="006A6F84"/>
    <w:rsid w:val="006B38FA"/>
    <w:rsid w:val="006B78DC"/>
    <w:rsid w:val="006C029D"/>
    <w:rsid w:val="006C142F"/>
    <w:rsid w:val="006C23D3"/>
    <w:rsid w:val="006C385A"/>
    <w:rsid w:val="006C54E4"/>
    <w:rsid w:val="006C5500"/>
    <w:rsid w:val="006D2066"/>
    <w:rsid w:val="006D685A"/>
    <w:rsid w:val="006D6BA9"/>
    <w:rsid w:val="006D6D5F"/>
    <w:rsid w:val="006E28C4"/>
    <w:rsid w:val="006E486C"/>
    <w:rsid w:val="006E7A81"/>
    <w:rsid w:val="006F00D2"/>
    <w:rsid w:val="006F0109"/>
    <w:rsid w:val="006F44A1"/>
    <w:rsid w:val="006F51B2"/>
    <w:rsid w:val="006F7508"/>
    <w:rsid w:val="006F7F6A"/>
    <w:rsid w:val="00700600"/>
    <w:rsid w:val="00702658"/>
    <w:rsid w:val="00704FEB"/>
    <w:rsid w:val="00705441"/>
    <w:rsid w:val="00714C43"/>
    <w:rsid w:val="00714D23"/>
    <w:rsid w:val="00715CCB"/>
    <w:rsid w:val="00720CDD"/>
    <w:rsid w:val="00720D04"/>
    <w:rsid w:val="00724CDF"/>
    <w:rsid w:val="007272B2"/>
    <w:rsid w:val="00730153"/>
    <w:rsid w:val="00733FC1"/>
    <w:rsid w:val="00736600"/>
    <w:rsid w:val="007437B0"/>
    <w:rsid w:val="0074506B"/>
    <w:rsid w:val="00750BEA"/>
    <w:rsid w:val="00757BB7"/>
    <w:rsid w:val="00762F6F"/>
    <w:rsid w:val="007638BD"/>
    <w:rsid w:val="007652F3"/>
    <w:rsid w:val="00765526"/>
    <w:rsid w:val="0076602E"/>
    <w:rsid w:val="00766890"/>
    <w:rsid w:val="00773F06"/>
    <w:rsid w:val="00774D72"/>
    <w:rsid w:val="007823E7"/>
    <w:rsid w:val="0078270F"/>
    <w:rsid w:val="00786856"/>
    <w:rsid w:val="00790FB5"/>
    <w:rsid w:val="00791F5B"/>
    <w:rsid w:val="00792C9E"/>
    <w:rsid w:val="00792D75"/>
    <w:rsid w:val="007934D5"/>
    <w:rsid w:val="007942F3"/>
    <w:rsid w:val="007959EF"/>
    <w:rsid w:val="007A48DE"/>
    <w:rsid w:val="007A4FA7"/>
    <w:rsid w:val="007A6F5F"/>
    <w:rsid w:val="007B0DAF"/>
    <w:rsid w:val="007B7CC9"/>
    <w:rsid w:val="007C19EA"/>
    <w:rsid w:val="007C7F6A"/>
    <w:rsid w:val="007D4141"/>
    <w:rsid w:val="007E32A3"/>
    <w:rsid w:val="007E34B7"/>
    <w:rsid w:val="007F0DFF"/>
    <w:rsid w:val="00803251"/>
    <w:rsid w:val="00814AD9"/>
    <w:rsid w:val="008167C3"/>
    <w:rsid w:val="0081746E"/>
    <w:rsid w:val="00817725"/>
    <w:rsid w:val="008177E1"/>
    <w:rsid w:val="008223D9"/>
    <w:rsid w:val="0083515B"/>
    <w:rsid w:val="00836FD3"/>
    <w:rsid w:val="0084127A"/>
    <w:rsid w:val="0084412A"/>
    <w:rsid w:val="008534EB"/>
    <w:rsid w:val="00854B33"/>
    <w:rsid w:val="00855CF7"/>
    <w:rsid w:val="00855EA3"/>
    <w:rsid w:val="00855F22"/>
    <w:rsid w:val="00855FF4"/>
    <w:rsid w:val="00856D43"/>
    <w:rsid w:val="00856FF1"/>
    <w:rsid w:val="0087431D"/>
    <w:rsid w:val="008831F1"/>
    <w:rsid w:val="00883D6B"/>
    <w:rsid w:val="00884123"/>
    <w:rsid w:val="0088541F"/>
    <w:rsid w:val="0088700D"/>
    <w:rsid w:val="008875C0"/>
    <w:rsid w:val="008903A3"/>
    <w:rsid w:val="008912DD"/>
    <w:rsid w:val="008918FC"/>
    <w:rsid w:val="00893320"/>
    <w:rsid w:val="00897EFA"/>
    <w:rsid w:val="008A0CCE"/>
    <w:rsid w:val="008A1180"/>
    <w:rsid w:val="008A2E0D"/>
    <w:rsid w:val="008A3D9F"/>
    <w:rsid w:val="008A4BF7"/>
    <w:rsid w:val="008A5C49"/>
    <w:rsid w:val="008A74F3"/>
    <w:rsid w:val="008B1CF6"/>
    <w:rsid w:val="008B264D"/>
    <w:rsid w:val="008B27B6"/>
    <w:rsid w:val="008B3A28"/>
    <w:rsid w:val="008B3E39"/>
    <w:rsid w:val="008B5124"/>
    <w:rsid w:val="008B5FA9"/>
    <w:rsid w:val="008C0CAA"/>
    <w:rsid w:val="008C74C3"/>
    <w:rsid w:val="008D265D"/>
    <w:rsid w:val="008D398D"/>
    <w:rsid w:val="008D536E"/>
    <w:rsid w:val="008E14FD"/>
    <w:rsid w:val="008E3395"/>
    <w:rsid w:val="008E3493"/>
    <w:rsid w:val="008E4FDE"/>
    <w:rsid w:val="008E6627"/>
    <w:rsid w:val="008F21B6"/>
    <w:rsid w:val="008F2613"/>
    <w:rsid w:val="008F26C8"/>
    <w:rsid w:val="008F39E4"/>
    <w:rsid w:val="008F3B05"/>
    <w:rsid w:val="008F63D4"/>
    <w:rsid w:val="00900E6F"/>
    <w:rsid w:val="00902231"/>
    <w:rsid w:val="00902EDF"/>
    <w:rsid w:val="00904639"/>
    <w:rsid w:val="00906E9B"/>
    <w:rsid w:val="00911C6C"/>
    <w:rsid w:val="00915F97"/>
    <w:rsid w:val="00920AB4"/>
    <w:rsid w:val="00924471"/>
    <w:rsid w:val="009251BF"/>
    <w:rsid w:val="00926313"/>
    <w:rsid w:val="00936A8D"/>
    <w:rsid w:val="00941662"/>
    <w:rsid w:val="00942BDF"/>
    <w:rsid w:val="00943103"/>
    <w:rsid w:val="009431CA"/>
    <w:rsid w:val="00947FC6"/>
    <w:rsid w:val="00950109"/>
    <w:rsid w:val="009531B1"/>
    <w:rsid w:val="00956BB4"/>
    <w:rsid w:val="0095735A"/>
    <w:rsid w:val="00957918"/>
    <w:rsid w:val="00963377"/>
    <w:rsid w:val="009645EA"/>
    <w:rsid w:val="00965CA8"/>
    <w:rsid w:val="00966DFB"/>
    <w:rsid w:val="00967D65"/>
    <w:rsid w:val="00970FEF"/>
    <w:rsid w:val="009746EF"/>
    <w:rsid w:val="00975675"/>
    <w:rsid w:val="00984376"/>
    <w:rsid w:val="00984A15"/>
    <w:rsid w:val="0098618F"/>
    <w:rsid w:val="00992244"/>
    <w:rsid w:val="009A0DC1"/>
    <w:rsid w:val="009A1D31"/>
    <w:rsid w:val="009A4B14"/>
    <w:rsid w:val="009A7752"/>
    <w:rsid w:val="009B2758"/>
    <w:rsid w:val="009B5869"/>
    <w:rsid w:val="009C1715"/>
    <w:rsid w:val="009C2353"/>
    <w:rsid w:val="009C3AB8"/>
    <w:rsid w:val="009C7B82"/>
    <w:rsid w:val="009D059A"/>
    <w:rsid w:val="009D1328"/>
    <w:rsid w:val="009D2011"/>
    <w:rsid w:val="009D30EC"/>
    <w:rsid w:val="009D4EC6"/>
    <w:rsid w:val="009D521C"/>
    <w:rsid w:val="009E205B"/>
    <w:rsid w:val="009E3AF3"/>
    <w:rsid w:val="009F2A26"/>
    <w:rsid w:val="009F2BF9"/>
    <w:rsid w:val="009F3AA5"/>
    <w:rsid w:val="009F5F05"/>
    <w:rsid w:val="00A01E69"/>
    <w:rsid w:val="00A05D0C"/>
    <w:rsid w:val="00A06DC8"/>
    <w:rsid w:val="00A10D76"/>
    <w:rsid w:val="00A21A32"/>
    <w:rsid w:val="00A265CB"/>
    <w:rsid w:val="00A27C43"/>
    <w:rsid w:val="00A30D84"/>
    <w:rsid w:val="00A3252E"/>
    <w:rsid w:val="00A35845"/>
    <w:rsid w:val="00A362A8"/>
    <w:rsid w:val="00A40739"/>
    <w:rsid w:val="00A44D8E"/>
    <w:rsid w:val="00A477AB"/>
    <w:rsid w:val="00A5239D"/>
    <w:rsid w:val="00A5409E"/>
    <w:rsid w:val="00A64F3D"/>
    <w:rsid w:val="00A655A2"/>
    <w:rsid w:val="00A7046E"/>
    <w:rsid w:val="00A70C83"/>
    <w:rsid w:val="00A71005"/>
    <w:rsid w:val="00A7455D"/>
    <w:rsid w:val="00A751B7"/>
    <w:rsid w:val="00A83FF7"/>
    <w:rsid w:val="00A84C16"/>
    <w:rsid w:val="00A875CB"/>
    <w:rsid w:val="00A905DC"/>
    <w:rsid w:val="00A90F09"/>
    <w:rsid w:val="00AA0002"/>
    <w:rsid w:val="00AA17FB"/>
    <w:rsid w:val="00AA3497"/>
    <w:rsid w:val="00AA387A"/>
    <w:rsid w:val="00AB5F73"/>
    <w:rsid w:val="00AB6012"/>
    <w:rsid w:val="00AB6784"/>
    <w:rsid w:val="00AC57C2"/>
    <w:rsid w:val="00AC7B7A"/>
    <w:rsid w:val="00AD00D4"/>
    <w:rsid w:val="00AD0817"/>
    <w:rsid w:val="00AD1C9A"/>
    <w:rsid w:val="00AD3C0F"/>
    <w:rsid w:val="00AD6156"/>
    <w:rsid w:val="00AD635E"/>
    <w:rsid w:val="00AD7401"/>
    <w:rsid w:val="00AE26D3"/>
    <w:rsid w:val="00AE4834"/>
    <w:rsid w:val="00AE54C3"/>
    <w:rsid w:val="00AF12EC"/>
    <w:rsid w:val="00AF268C"/>
    <w:rsid w:val="00AF2FE6"/>
    <w:rsid w:val="00AF3ED9"/>
    <w:rsid w:val="00B02057"/>
    <w:rsid w:val="00B037F7"/>
    <w:rsid w:val="00B051A2"/>
    <w:rsid w:val="00B112CB"/>
    <w:rsid w:val="00B22562"/>
    <w:rsid w:val="00B23E00"/>
    <w:rsid w:val="00B31304"/>
    <w:rsid w:val="00B32FBD"/>
    <w:rsid w:val="00B3476F"/>
    <w:rsid w:val="00B37A57"/>
    <w:rsid w:val="00B5242A"/>
    <w:rsid w:val="00B53356"/>
    <w:rsid w:val="00B56A48"/>
    <w:rsid w:val="00B603E6"/>
    <w:rsid w:val="00B62479"/>
    <w:rsid w:val="00B702F7"/>
    <w:rsid w:val="00B736FB"/>
    <w:rsid w:val="00B74158"/>
    <w:rsid w:val="00B7782D"/>
    <w:rsid w:val="00B80962"/>
    <w:rsid w:val="00B80C8B"/>
    <w:rsid w:val="00B824B9"/>
    <w:rsid w:val="00B8407B"/>
    <w:rsid w:val="00B9415A"/>
    <w:rsid w:val="00B9541F"/>
    <w:rsid w:val="00B9617D"/>
    <w:rsid w:val="00BA476C"/>
    <w:rsid w:val="00BA56B8"/>
    <w:rsid w:val="00BA62FD"/>
    <w:rsid w:val="00BB14E6"/>
    <w:rsid w:val="00BB15D9"/>
    <w:rsid w:val="00BD2278"/>
    <w:rsid w:val="00BD3243"/>
    <w:rsid w:val="00BD5048"/>
    <w:rsid w:val="00BD55E3"/>
    <w:rsid w:val="00BE010A"/>
    <w:rsid w:val="00BE108D"/>
    <w:rsid w:val="00BE1E2E"/>
    <w:rsid w:val="00BE49D1"/>
    <w:rsid w:val="00BF4366"/>
    <w:rsid w:val="00BF62F2"/>
    <w:rsid w:val="00C01ABD"/>
    <w:rsid w:val="00C027A9"/>
    <w:rsid w:val="00C14E9A"/>
    <w:rsid w:val="00C1601F"/>
    <w:rsid w:val="00C1664F"/>
    <w:rsid w:val="00C1717C"/>
    <w:rsid w:val="00C17C97"/>
    <w:rsid w:val="00C17E0E"/>
    <w:rsid w:val="00C200E4"/>
    <w:rsid w:val="00C300A1"/>
    <w:rsid w:val="00C31F7C"/>
    <w:rsid w:val="00C32A20"/>
    <w:rsid w:val="00C33D9A"/>
    <w:rsid w:val="00C34AD1"/>
    <w:rsid w:val="00C367F1"/>
    <w:rsid w:val="00C401CE"/>
    <w:rsid w:val="00C40E66"/>
    <w:rsid w:val="00C46AE4"/>
    <w:rsid w:val="00C53938"/>
    <w:rsid w:val="00C6154A"/>
    <w:rsid w:val="00C651AB"/>
    <w:rsid w:val="00C65357"/>
    <w:rsid w:val="00C67500"/>
    <w:rsid w:val="00C676B8"/>
    <w:rsid w:val="00C70A07"/>
    <w:rsid w:val="00C71C10"/>
    <w:rsid w:val="00C754B4"/>
    <w:rsid w:val="00C75FC6"/>
    <w:rsid w:val="00C76F4E"/>
    <w:rsid w:val="00C80143"/>
    <w:rsid w:val="00C8407F"/>
    <w:rsid w:val="00C84B4E"/>
    <w:rsid w:val="00C8521E"/>
    <w:rsid w:val="00C86876"/>
    <w:rsid w:val="00C93AD9"/>
    <w:rsid w:val="00C966E9"/>
    <w:rsid w:val="00C975CF"/>
    <w:rsid w:val="00CA11B9"/>
    <w:rsid w:val="00CA16EE"/>
    <w:rsid w:val="00CA322B"/>
    <w:rsid w:val="00CA7FFA"/>
    <w:rsid w:val="00CB1DB6"/>
    <w:rsid w:val="00CB4BA2"/>
    <w:rsid w:val="00CB7021"/>
    <w:rsid w:val="00CB7EE4"/>
    <w:rsid w:val="00CC32FD"/>
    <w:rsid w:val="00CC4717"/>
    <w:rsid w:val="00CD04E3"/>
    <w:rsid w:val="00CD48AF"/>
    <w:rsid w:val="00CD53AA"/>
    <w:rsid w:val="00CD7C5B"/>
    <w:rsid w:val="00CE1BBD"/>
    <w:rsid w:val="00CE1E87"/>
    <w:rsid w:val="00CE2380"/>
    <w:rsid w:val="00CE3B17"/>
    <w:rsid w:val="00CE6736"/>
    <w:rsid w:val="00CF0D72"/>
    <w:rsid w:val="00CF1320"/>
    <w:rsid w:val="00CF1D52"/>
    <w:rsid w:val="00CF2F34"/>
    <w:rsid w:val="00CF46B0"/>
    <w:rsid w:val="00CF6A37"/>
    <w:rsid w:val="00CF788C"/>
    <w:rsid w:val="00D0377A"/>
    <w:rsid w:val="00D03D86"/>
    <w:rsid w:val="00D03FA8"/>
    <w:rsid w:val="00D077E7"/>
    <w:rsid w:val="00D079E8"/>
    <w:rsid w:val="00D1141C"/>
    <w:rsid w:val="00D11D52"/>
    <w:rsid w:val="00D21F21"/>
    <w:rsid w:val="00D277B1"/>
    <w:rsid w:val="00D27B21"/>
    <w:rsid w:val="00D33C28"/>
    <w:rsid w:val="00D42CE7"/>
    <w:rsid w:val="00D4444F"/>
    <w:rsid w:val="00D45FBE"/>
    <w:rsid w:val="00D47044"/>
    <w:rsid w:val="00D506F7"/>
    <w:rsid w:val="00D577BC"/>
    <w:rsid w:val="00D6133A"/>
    <w:rsid w:val="00D6346B"/>
    <w:rsid w:val="00D66093"/>
    <w:rsid w:val="00D6699C"/>
    <w:rsid w:val="00D71913"/>
    <w:rsid w:val="00D72373"/>
    <w:rsid w:val="00D753D4"/>
    <w:rsid w:val="00D770A4"/>
    <w:rsid w:val="00D834C8"/>
    <w:rsid w:val="00D8459F"/>
    <w:rsid w:val="00D84D9D"/>
    <w:rsid w:val="00D93DB9"/>
    <w:rsid w:val="00D96110"/>
    <w:rsid w:val="00DA3C0F"/>
    <w:rsid w:val="00DA5829"/>
    <w:rsid w:val="00DA5DF4"/>
    <w:rsid w:val="00DA60F9"/>
    <w:rsid w:val="00DA6F99"/>
    <w:rsid w:val="00DB3830"/>
    <w:rsid w:val="00DB43F1"/>
    <w:rsid w:val="00DB4499"/>
    <w:rsid w:val="00DB4DF7"/>
    <w:rsid w:val="00DC1D6B"/>
    <w:rsid w:val="00DC323C"/>
    <w:rsid w:val="00DC37E0"/>
    <w:rsid w:val="00DD2186"/>
    <w:rsid w:val="00DD55E9"/>
    <w:rsid w:val="00DD5C58"/>
    <w:rsid w:val="00DD5D89"/>
    <w:rsid w:val="00DD640D"/>
    <w:rsid w:val="00DE1331"/>
    <w:rsid w:val="00DF65F7"/>
    <w:rsid w:val="00DF6E2E"/>
    <w:rsid w:val="00E01EBF"/>
    <w:rsid w:val="00E04B18"/>
    <w:rsid w:val="00E142C0"/>
    <w:rsid w:val="00E1784A"/>
    <w:rsid w:val="00E208A3"/>
    <w:rsid w:val="00E228C6"/>
    <w:rsid w:val="00E23A0A"/>
    <w:rsid w:val="00E245B5"/>
    <w:rsid w:val="00E31887"/>
    <w:rsid w:val="00E37880"/>
    <w:rsid w:val="00E37F24"/>
    <w:rsid w:val="00E53C66"/>
    <w:rsid w:val="00E630B7"/>
    <w:rsid w:val="00E67E89"/>
    <w:rsid w:val="00E81B43"/>
    <w:rsid w:val="00E85B8F"/>
    <w:rsid w:val="00E874FF"/>
    <w:rsid w:val="00E91440"/>
    <w:rsid w:val="00E94FC9"/>
    <w:rsid w:val="00E95C5D"/>
    <w:rsid w:val="00E97BBE"/>
    <w:rsid w:val="00EA09F4"/>
    <w:rsid w:val="00EA4968"/>
    <w:rsid w:val="00EA61B4"/>
    <w:rsid w:val="00EB2BC3"/>
    <w:rsid w:val="00EB5D34"/>
    <w:rsid w:val="00EB6325"/>
    <w:rsid w:val="00EB6A01"/>
    <w:rsid w:val="00EC288C"/>
    <w:rsid w:val="00EC7770"/>
    <w:rsid w:val="00ED05C3"/>
    <w:rsid w:val="00ED4E5D"/>
    <w:rsid w:val="00EE3E39"/>
    <w:rsid w:val="00EE66DA"/>
    <w:rsid w:val="00EF3850"/>
    <w:rsid w:val="00EF4FB7"/>
    <w:rsid w:val="00F07CBC"/>
    <w:rsid w:val="00F1435A"/>
    <w:rsid w:val="00F148BB"/>
    <w:rsid w:val="00F14BEF"/>
    <w:rsid w:val="00F14FE5"/>
    <w:rsid w:val="00F207F4"/>
    <w:rsid w:val="00F2126D"/>
    <w:rsid w:val="00F214C6"/>
    <w:rsid w:val="00F23EE0"/>
    <w:rsid w:val="00F248CE"/>
    <w:rsid w:val="00F25606"/>
    <w:rsid w:val="00F26698"/>
    <w:rsid w:val="00F31759"/>
    <w:rsid w:val="00F32322"/>
    <w:rsid w:val="00F32C1A"/>
    <w:rsid w:val="00F34D50"/>
    <w:rsid w:val="00F34E1E"/>
    <w:rsid w:val="00F360E0"/>
    <w:rsid w:val="00F42858"/>
    <w:rsid w:val="00F436A9"/>
    <w:rsid w:val="00F5338C"/>
    <w:rsid w:val="00F6434A"/>
    <w:rsid w:val="00F66A6A"/>
    <w:rsid w:val="00F74849"/>
    <w:rsid w:val="00F74A8A"/>
    <w:rsid w:val="00F750C9"/>
    <w:rsid w:val="00F750E2"/>
    <w:rsid w:val="00F75CCB"/>
    <w:rsid w:val="00F77E87"/>
    <w:rsid w:val="00F82F65"/>
    <w:rsid w:val="00F94996"/>
    <w:rsid w:val="00F961F7"/>
    <w:rsid w:val="00F96E4F"/>
    <w:rsid w:val="00FA2787"/>
    <w:rsid w:val="00FA3CBC"/>
    <w:rsid w:val="00FB2EAB"/>
    <w:rsid w:val="00FB6424"/>
    <w:rsid w:val="00FC284E"/>
    <w:rsid w:val="00FC4031"/>
    <w:rsid w:val="00FC42E9"/>
    <w:rsid w:val="00FC5AB0"/>
    <w:rsid w:val="00FC6DE5"/>
    <w:rsid w:val="00FD5FCE"/>
    <w:rsid w:val="00FD74AD"/>
    <w:rsid w:val="00FE30FB"/>
    <w:rsid w:val="00FE34E4"/>
    <w:rsid w:val="00FE61C3"/>
    <w:rsid w:val="00FF1172"/>
    <w:rsid w:val="00FF218E"/>
    <w:rsid w:val="00FF2E9C"/>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213CC"/>
  <w15:chartTrackingRefBased/>
  <w15:docId w15:val="{3846E341-DE98-4898-8D91-2EBE3886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75"/>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pPr>
      <w:numPr>
        <w:numId w:val="1"/>
      </w:numPr>
    </w:pPr>
    <w:rPr>
      <w:rFonts w:ascii="CG Times (W1)" w:hAnsi="CG Times (W1)"/>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360"/>
        <w:tab w:val="num" w:pos="1440"/>
      </w:tabs>
      <w:spacing w:after="240"/>
      <w:ind w:left="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uiPriority w:val="99"/>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link w:val="BodyText3Char"/>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uiPriority w:val="22"/>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3"/>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uiPriority w:val="99"/>
    <w:rsid w:val="00B9415A"/>
    <w:rPr>
      <w:rFonts w:ascii="CG Times (W1)" w:hAnsi="CG Times (W1)"/>
    </w:rPr>
  </w:style>
  <w:style w:type="character" w:customStyle="1" w:styleId="HeaderChar">
    <w:name w:val="Header Char"/>
    <w:link w:val="Header"/>
    <w:uiPriority w:val="99"/>
    <w:rsid w:val="00E91440"/>
    <w:rPr>
      <w:rFonts w:ascii="CG Times (W1)" w:hAnsi="CG Times (W1)"/>
    </w:rPr>
  </w:style>
  <w:style w:type="paragraph" w:customStyle="1" w:styleId="BoxBullet1">
    <w:name w:val="Box Bullet 1"/>
    <w:basedOn w:val="Normal"/>
    <w:qFormat/>
    <w:rsid w:val="000D567D"/>
    <w:pPr>
      <w:numPr>
        <w:numId w:val="15"/>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6"/>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1D3DBA"/>
    <w:pPr>
      <w:spacing w:after="160" w:line="259" w:lineRule="auto"/>
      <w:ind w:left="720"/>
      <w:contextualSpacing/>
    </w:pPr>
    <w:rPr>
      <w:rFonts w:ascii="Calibri" w:eastAsia="Calibri" w:hAnsi="Calibri"/>
      <w:sz w:val="22"/>
      <w:szCs w:val="22"/>
    </w:rPr>
  </w:style>
  <w:style w:type="paragraph" w:customStyle="1" w:styleId="CompetencyList1">
    <w:name w:val="Competency List 1"/>
    <w:qFormat/>
    <w:rsid w:val="001D3DBA"/>
    <w:pPr>
      <w:spacing w:after="60"/>
      <w:ind w:left="1080" w:hanging="1080"/>
    </w:pPr>
    <w:rPr>
      <w:rFonts w:ascii="Myriad Pro" w:eastAsia="Calibri" w:hAnsi="Myriad Pro"/>
      <w:szCs w:val="22"/>
    </w:rPr>
  </w:style>
  <w:style w:type="character" w:customStyle="1" w:styleId="A5">
    <w:name w:val="A5"/>
    <w:uiPriority w:val="99"/>
    <w:rsid w:val="00472FE9"/>
    <w:rPr>
      <w:rFonts w:cs="Palatino"/>
      <w:color w:val="221E1F"/>
      <w:sz w:val="18"/>
      <w:szCs w:val="18"/>
    </w:rPr>
  </w:style>
  <w:style w:type="character" w:customStyle="1" w:styleId="Heading5Char">
    <w:name w:val="Heading 5 Char"/>
    <w:link w:val="Heading5"/>
    <w:rsid w:val="00EF4FB7"/>
    <w:rPr>
      <w:rFonts w:ascii="Arial" w:hAnsi="Arial"/>
      <w:sz w:val="22"/>
    </w:rPr>
  </w:style>
  <w:style w:type="character" w:customStyle="1" w:styleId="BodyText3Char">
    <w:name w:val="Body Text 3 Char"/>
    <w:link w:val="BodyText3"/>
    <w:rsid w:val="00EF4FB7"/>
    <w:rPr>
      <w:rFonts w:ascii="CG Times (W1)" w:hAnsi="CG Times (W1)"/>
      <w:b/>
    </w:rPr>
  </w:style>
  <w:style w:type="character" w:styleId="PlaceholderText">
    <w:name w:val="Placeholder Text"/>
    <w:basedOn w:val="DefaultParagraphFont"/>
    <w:uiPriority w:val="99"/>
    <w:semiHidden/>
    <w:rsid w:val="0004589C"/>
    <w:rPr>
      <w:color w:val="808080"/>
    </w:rPr>
  </w:style>
  <w:style w:type="character" w:styleId="UnresolvedMention">
    <w:name w:val="Unresolved Mention"/>
    <w:basedOn w:val="DefaultParagraphFont"/>
    <w:uiPriority w:val="99"/>
    <w:semiHidden/>
    <w:unhideWhenUsed/>
    <w:rsid w:val="00F750E2"/>
    <w:rPr>
      <w:color w:val="605E5C"/>
      <w:shd w:val="clear" w:color="auto" w:fill="E1DFDD"/>
    </w:rPr>
  </w:style>
  <w:style w:type="paragraph" w:styleId="Revision">
    <w:name w:val="Revision"/>
    <w:hidden/>
    <w:uiPriority w:val="99"/>
    <w:semiHidden/>
    <w:rsid w:val="00C32A20"/>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79022">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2022-standard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atrightpro.org/acend/accreditation-standards-fees-and-policies/2022-standards" TargetMode="External"/><Relationship Id="rId4" Type="http://schemas.openxmlformats.org/officeDocument/2006/relationships/settings" Target="settings.xml"/><Relationship Id="rId9" Type="http://schemas.openxmlformats.org/officeDocument/2006/relationships/hyperlink" Target="https://helpx.adobe.com/acrobat/using/page-thumbnails-bookmarks-pdfs.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5D3D09449E4D95BFD2F38E88772F5C"/>
        <w:category>
          <w:name w:val="General"/>
          <w:gallery w:val="placeholder"/>
        </w:category>
        <w:types>
          <w:type w:val="bbPlcHdr"/>
        </w:types>
        <w:behaviors>
          <w:behavior w:val="content"/>
        </w:behaviors>
        <w:guid w:val="{3C7BBA6A-95D1-4EE3-BE84-00F304F91F23}"/>
      </w:docPartPr>
      <w:docPartBody>
        <w:p w:rsidR="002B5272" w:rsidRDefault="003D7FAA" w:rsidP="003D7FAA">
          <w:pPr>
            <w:pStyle w:val="AA5D3D09449E4D95BFD2F38E88772F5C"/>
          </w:pPr>
          <w:r w:rsidRPr="0077604E">
            <w:rPr>
              <w:rStyle w:val="PlaceholderText"/>
            </w:rPr>
            <w:t>Choose an item.</w:t>
          </w:r>
        </w:p>
      </w:docPartBody>
    </w:docPart>
    <w:docPart>
      <w:docPartPr>
        <w:name w:val="F8C91D472F024C26B8E8BCA63B40FD0D"/>
        <w:category>
          <w:name w:val="General"/>
          <w:gallery w:val="placeholder"/>
        </w:category>
        <w:types>
          <w:type w:val="bbPlcHdr"/>
        </w:types>
        <w:behaviors>
          <w:behavior w:val="content"/>
        </w:behaviors>
        <w:guid w:val="{3676188A-6758-4697-B941-A68B40470430}"/>
      </w:docPartPr>
      <w:docPartBody>
        <w:p w:rsidR="002B5272" w:rsidRDefault="003D7FAA" w:rsidP="003D7FAA">
          <w:pPr>
            <w:pStyle w:val="F8C91D472F024C26B8E8BCA63B40FD0D"/>
          </w:pPr>
          <w:r w:rsidRPr="0077604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536C7AF-0158-4D61-8A9E-45854B10BAE9}"/>
      </w:docPartPr>
      <w:docPartBody>
        <w:p w:rsidR="00075C87" w:rsidRDefault="007D62F5">
          <w:r w:rsidRPr="00A9421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AA"/>
    <w:rsid w:val="0000099A"/>
    <w:rsid w:val="00075C87"/>
    <w:rsid w:val="00177A64"/>
    <w:rsid w:val="001C7A47"/>
    <w:rsid w:val="001E0733"/>
    <w:rsid w:val="001E351A"/>
    <w:rsid w:val="001F5BF0"/>
    <w:rsid w:val="0022787F"/>
    <w:rsid w:val="002B5272"/>
    <w:rsid w:val="003D7FAA"/>
    <w:rsid w:val="004F42CA"/>
    <w:rsid w:val="00592210"/>
    <w:rsid w:val="00616E1E"/>
    <w:rsid w:val="00666B38"/>
    <w:rsid w:val="00714C43"/>
    <w:rsid w:val="007D62F5"/>
    <w:rsid w:val="007F339C"/>
    <w:rsid w:val="008546E5"/>
    <w:rsid w:val="00855F22"/>
    <w:rsid w:val="00903F9C"/>
    <w:rsid w:val="00A70C83"/>
    <w:rsid w:val="00B07B3D"/>
    <w:rsid w:val="00B846B5"/>
    <w:rsid w:val="00CC068C"/>
    <w:rsid w:val="00D565B1"/>
    <w:rsid w:val="00DF6F93"/>
    <w:rsid w:val="00E269B4"/>
    <w:rsid w:val="00F1449F"/>
    <w:rsid w:val="00F2126D"/>
    <w:rsid w:val="00FC25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2F5"/>
    <w:rPr>
      <w:color w:val="808080"/>
    </w:rPr>
  </w:style>
  <w:style w:type="paragraph" w:customStyle="1" w:styleId="AA5D3D09449E4D95BFD2F38E88772F5C">
    <w:name w:val="AA5D3D09449E4D95BFD2F38E88772F5C"/>
    <w:rsid w:val="003D7FAA"/>
  </w:style>
  <w:style w:type="paragraph" w:customStyle="1" w:styleId="F8C91D472F024C26B8E8BCA63B40FD0D">
    <w:name w:val="F8C91D472F024C26B8E8BCA63B40FD0D"/>
    <w:rsid w:val="003D7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C6E4F-F165-4997-A12A-99193F69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7760</Words>
  <Characters>47051</Characters>
  <Application>Microsoft Office Word</Application>
  <DocSecurity>0</DocSecurity>
  <Lines>959</Lines>
  <Paragraphs>477</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54657</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ACEND@eatright.org</dc:creator>
  <cp:keywords/>
  <cp:lastModifiedBy>Brian Sarna</cp:lastModifiedBy>
  <cp:revision>6</cp:revision>
  <cp:lastPrinted>2023-04-05T18:32:00Z</cp:lastPrinted>
  <dcterms:created xsi:type="dcterms:W3CDTF">2026-02-13T19:06:00Z</dcterms:created>
  <dcterms:modified xsi:type="dcterms:W3CDTF">2026-02-24T22:58:00Z</dcterms:modified>
</cp:coreProperties>
</file>